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6F5E19" w:rsidRDefault="00A8223A" w:rsidP="00A8223A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НАРУЖНЫЙ БЛОК</w:t>
            </w:r>
            <w:r w:rsidR="001228FB">
              <w:rPr>
                <w:b/>
                <w:szCs w:val="28"/>
              </w:rPr>
              <w:t xml:space="preserve"> ПРОМЫШЛЕНН</w:t>
            </w:r>
            <w:r>
              <w:rPr>
                <w:b/>
                <w:szCs w:val="28"/>
              </w:rPr>
              <w:t>ОГО</w:t>
            </w:r>
            <w:r w:rsidR="000E0F86" w:rsidRPr="000E0F86">
              <w:rPr>
                <w:b/>
                <w:szCs w:val="28"/>
              </w:rPr>
              <w:t xml:space="preserve"> КОНДИЦИОНЕР</w:t>
            </w:r>
            <w:r>
              <w:rPr>
                <w:b/>
                <w:szCs w:val="28"/>
              </w:rPr>
              <w:t>А</w:t>
            </w:r>
            <w:r w:rsidR="000E0F86" w:rsidRPr="000E0F86">
              <w:rPr>
                <w:b/>
                <w:szCs w:val="28"/>
              </w:rPr>
              <w:t xml:space="preserve"> (</w:t>
            </w:r>
            <w:r w:rsidR="00876B48">
              <w:rPr>
                <w:b/>
                <w:szCs w:val="28"/>
              </w:rPr>
              <w:t>МУЛЬТИСПЛИТ-</w:t>
            </w:r>
            <w:r w:rsidR="000E0F86" w:rsidRPr="000E0F86">
              <w:rPr>
                <w:b/>
                <w:szCs w:val="28"/>
              </w:rPr>
              <w:t>СИСТЕМ</w:t>
            </w:r>
            <w:r>
              <w:rPr>
                <w:b/>
                <w:szCs w:val="28"/>
              </w:rPr>
              <w:t>Ы</w:t>
            </w:r>
            <w:r w:rsidR="005E2269">
              <w:rPr>
                <w:b/>
                <w:szCs w:val="28"/>
              </w:rPr>
              <w:t xml:space="preserve">) </w:t>
            </w:r>
            <w:r w:rsidR="00B956CC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>MXM90</w:t>
            </w:r>
            <w:r w:rsidR="006C041A">
              <w:rPr>
                <w:b/>
                <w:szCs w:val="28"/>
              </w:rPr>
              <w:t>N</w:t>
            </w:r>
          </w:p>
        </w:tc>
      </w:tr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B956CC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="00A8223A">
              <w:rPr>
                <w:b/>
                <w:szCs w:val="28"/>
              </w:rPr>
              <w:t>MXM90</w:t>
            </w:r>
            <w:r w:rsidR="006C041A">
              <w:rPr>
                <w:b/>
                <w:szCs w:val="28"/>
              </w:rPr>
              <w:t>N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127DA3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127DA3">
        <w:rPr>
          <w:b/>
          <w:sz w:val="22"/>
          <w:szCs w:val="22"/>
        </w:rPr>
        <w:lastRenderedPageBreak/>
        <w:t>СОДЕРЖАНИЕ</w:t>
      </w:r>
    </w:p>
    <w:p w:rsidR="00127DA3" w:rsidRPr="00127DA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27DA3">
        <w:rPr>
          <w:sz w:val="22"/>
          <w:szCs w:val="22"/>
        </w:rPr>
        <w:fldChar w:fldCharType="begin"/>
      </w:r>
      <w:r w:rsidRPr="00127DA3">
        <w:rPr>
          <w:sz w:val="22"/>
          <w:szCs w:val="22"/>
        </w:rPr>
        <w:instrText xml:space="preserve"> TOC \o "1-3" \h \z \u </w:instrText>
      </w:r>
      <w:r w:rsidRPr="00127DA3">
        <w:rPr>
          <w:sz w:val="22"/>
          <w:szCs w:val="22"/>
        </w:rPr>
        <w:fldChar w:fldCharType="separate"/>
      </w:r>
      <w:hyperlink w:anchor="_Toc112073858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1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_Toc112073858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3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59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2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_Toc112073859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4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60" w:history="1">
        <w:r w:rsidR="00127DA3" w:rsidRPr="00127DA3">
          <w:rPr>
            <w:rStyle w:val="ad"/>
            <w:noProof/>
            <w:sz w:val="22"/>
            <w:szCs w:val="22"/>
          </w:rPr>
          <w:t>2.1.1 Описание изделия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_Toc112073860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4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61" w:history="1">
        <w:r w:rsidR="00127DA3" w:rsidRPr="00127DA3">
          <w:rPr>
            <w:rStyle w:val="ad"/>
            <w:noProof/>
            <w:sz w:val="22"/>
            <w:szCs w:val="22"/>
          </w:rPr>
          <w:t>2.1.2 Принцип работы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_Toc112073861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4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62" w:history="1">
        <w:r w:rsidR="00127DA3" w:rsidRPr="00127DA3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_Toc112073862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5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63" w:history="1">
        <w:r w:rsidR="00127DA3" w:rsidRPr="00127DA3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_Toc112073863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6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64" w:history="1">
        <w:r w:rsidR="00127DA3" w:rsidRPr="00127DA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_Toc112073864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6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65" w:history="1">
        <w:r w:rsidR="00127DA3" w:rsidRPr="00127DA3">
          <w:rPr>
            <w:rStyle w:val="ad"/>
            <w:noProof/>
            <w:sz w:val="22"/>
            <w:szCs w:val="22"/>
          </w:rPr>
          <w:t>2.1.6 Оптимальная эксплуатация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_Toc112073865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7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66" w:history="1">
        <w:r w:rsidR="00127DA3" w:rsidRPr="00127DA3">
          <w:rPr>
            <w:rStyle w:val="ad"/>
            <w:noProof/>
            <w:sz w:val="22"/>
            <w:szCs w:val="22"/>
          </w:rPr>
          <w:t>2.1.7 Чертеж изделия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_Toc112073866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8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67" w:history="1">
        <w:r w:rsidR="00127DA3" w:rsidRPr="00127DA3">
          <w:rPr>
            <w:rStyle w:val="ad"/>
            <w:noProof/>
            <w:sz w:val="22"/>
            <w:szCs w:val="22"/>
          </w:rPr>
          <w:t>2.2 Маркировка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_Toc112073867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8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68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3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b/>
            <w:noProof/>
            <w:sz w:val="22"/>
            <w:szCs w:val="22"/>
          </w:rPr>
          <w:t>КОМПЛЕКТНОСТЬ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_Toc112073868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9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69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4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_Toc112073869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10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70" w:history="1">
        <w:r w:rsidR="00127DA3" w:rsidRPr="00127DA3">
          <w:rPr>
            <w:rStyle w:val="ad"/>
            <w:b/>
            <w:noProof/>
            <w:sz w:val="22"/>
            <w:szCs w:val="22"/>
          </w:rPr>
          <w:t>5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b/>
            <w:noProof/>
            <w:sz w:val="22"/>
            <w:szCs w:val="22"/>
          </w:rPr>
          <w:t>КОНСЕРВАЦИЯ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_Toc112073870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11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71" w:history="1">
        <w:r w:rsidR="00127DA3" w:rsidRPr="00127DA3">
          <w:rPr>
            <w:rStyle w:val="ad"/>
            <w:b/>
            <w:noProof/>
            <w:sz w:val="22"/>
            <w:szCs w:val="22"/>
          </w:rPr>
          <w:t>6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_Toc112073871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12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72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7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_Toc112073872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13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73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8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_Toc112073873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14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74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9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_Toc112073874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14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75" w:history="1">
        <w:r w:rsidR="00127DA3" w:rsidRPr="00127DA3">
          <w:rPr>
            <w:rStyle w:val="ad"/>
            <w:noProof/>
            <w:sz w:val="22"/>
            <w:szCs w:val="22"/>
          </w:rPr>
          <w:t>9.1 Общие требования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_Toc112073875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18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76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10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_Toc112073876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19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77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11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_Toc112073877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24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78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12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_Toc112073878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25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127DA3" w:rsidRPr="00127DA3" w:rsidRDefault="00814C5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073879" w:history="1">
        <w:r w:rsidR="00127DA3" w:rsidRPr="00127DA3">
          <w:rPr>
            <w:rStyle w:val="ad"/>
            <w:b/>
            <w:bCs/>
            <w:noProof/>
            <w:sz w:val="22"/>
            <w:szCs w:val="22"/>
          </w:rPr>
          <w:t>13</w:t>
        </w:r>
        <w:r w:rsidR="00127DA3" w:rsidRPr="00127DA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27DA3" w:rsidRPr="00127DA3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127DA3" w:rsidRPr="00127DA3">
          <w:rPr>
            <w:noProof/>
            <w:webHidden/>
            <w:sz w:val="22"/>
            <w:szCs w:val="22"/>
          </w:rPr>
          <w:tab/>
        </w:r>
        <w:r w:rsidR="00127DA3" w:rsidRPr="00127DA3">
          <w:rPr>
            <w:noProof/>
            <w:webHidden/>
            <w:sz w:val="22"/>
            <w:szCs w:val="22"/>
          </w:rPr>
          <w:fldChar w:fldCharType="begin"/>
        </w:r>
        <w:r w:rsidR="00127DA3" w:rsidRPr="00127DA3">
          <w:rPr>
            <w:noProof/>
            <w:webHidden/>
            <w:sz w:val="22"/>
            <w:szCs w:val="22"/>
          </w:rPr>
          <w:instrText xml:space="preserve"> PAGEREF _Toc112073879 \h </w:instrText>
        </w:r>
        <w:r w:rsidR="00127DA3" w:rsidRPr="00127DA3">
          <w:rPr>
            <w:noProof/>
            <w:webHidden/>
            <w:sz w:val="22"/>
            <w:szCs w:val="22"/>
          </w:rPr>
        </w:r>
        <w:r w:rsidR="00127DA3" w:rsidRPr="00127DA3">
          <w:rPr>
            <w:noProof/>
            <w:webHidden/>
            <w:sz w:val="22"/>
            <w:szCs w:val="22"/>
          </w:rPr>
          <w:fldChar w:fldCharType="separate"/>
        </w:r>
        <w:r w:rsidR="00127DA3" w:rsidRPr="00127DA3">
          <w:rPr>
            <w:noProof/>
            <w:webHidden/>
            <w:sz w:val="22"/>
            <w:szCs w:val="22"/>
          </w:rPr>
          <w:t>26</w:t>
        </w:r>
        <w:r w:rsidR="00127DA3" w:rsidRPr="00127DA3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127DA3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A8223A">
        <w:rPr>
          <w:sz w:val="22"/>
          <w:szCs w:val="22"/>
        </w:rPr>
        <w:t>наружный блок</w:t>
      </w:r>
      <w:r w:rsidR="000E0F86" w:rsidRPr="000E0F86">
        <w:rPr>
          <w:sz w:val="22"/>
          <w:szCs w:val="22"/>
        </w:rPr>
        <w:t xml:space="preserve"> </w:t>
      </w:r>
      <w:r w:rsidR="00A8223A">
        <w:rPr>
          <w:sz w:val="22"/>
          <w:szCs w:val="22"/>
        </w:rPr>
        <w:t>промышленного</w:t>
      </w:r>
      <w:r w:rsidR="000E0F86" w:rsidRPr="000E0F86">
        <w:rPr>
          <w:sz w:val="22"/>
          <w:szCs w:val="22"/>
        </w:rPr>
        <w:t xml:space="preserve"> кондици</w:t>
      </w:r>
      <w:r w:rsidR="00A8223A">
        <w:rPr>
          <w:sz w:val="22"/>
          <w:szCs w:val="22"/>
        </w:rPr>
        <w:t>онера</w:t>
      </w:r>
      <w:r w:rsidR="000E0F86">
        <w:rPr>
          <w:sz w:val="22"/>
          <w:szCs w:val="22"/>
        </w:rPr>
        <w:t xml:space="preserve">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</w:t>
      </w:r>
      <w:r w:rsidR="00A8223A">
        <w:rPr>
          <w:sz w:val="22"/>
          <w:szCs w:val="22"/>
        </w:rPr>
        <w:t xml:space="preserve">ы) </w:t>
      </w:r>
      <w:r w:rsidR="00B956CC">
        <w:rPr>
          <w:sz w:val="22"/>
          <w:szCs w:val="22"/>
        </w:rPr>
        <w:t>5</w:t>
      </w:r>
      <w:r w:rsidR="00A8223A">
        <w:rPr>
          <w:sz w:val="22"/>
          <w:szCs w:val="22"/>
        </w:rPr>
        <w:t>MXM90</w:t>
      </w:r>
      <w:r w:rsidR="009261BF">
        <w:rPr>
          <w:sz w:val="22"/>
          <w:szCs w:val="22"/>
        </w:rPr>
        <w:t>N</w:t>
      </w:r>
      <w:r w:rsidR="00786F27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2073858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A307C1">
        <w:trPr>
          <w:trHeight w:val="469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E23B3E" w:rsidRPr="00B3447E" w:rsidRDefault="00B3447E" w:rsidP="00A307C1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="00A8223A">
              <w:rPr>
                <w:sz w:val="22"/>
                <w:szCs w:val="22"/>
              </w:rPr>
              <w:t>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 w:rsidR="001228FB">
              <w:rPr>
                <w:sz w:val="22"/>
                <w:szCs w:val="22"/>
              </w:rPr>
              <w:t>промышленн</w:t>
            </w:r>
            <w:r w:rsidR="00A8223A">
              <w:rPr>
                <w:sz w:val="22"/>
                <w:szCs w:val="22"/>
              </w:rPr>
              <w:t>ого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 w:rsidR="00A8223A"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</w:t>
            </w:r>
            <w:r w:rsidR="00A8223A">
              <w:rPr>
                <w:sz w:val="22"/>
                <w:szCs w:val="22"/>
              </w:rPr>
              <w:t xml:space="preserve">ы) </w:t>
            </w:r>
          </w:p>
        </w:tc>
      </w:tr>
      <w:tr w:rsidR="00B956CC" w:rsidRPr="001E5460" w:rsidTr="00A307C1">
        <w:trPr>
          <w:trHeight w:val="405"/>
          <w:jc w:val="center"/>
        </w:trPr>
        <w:tc>
          <w:tcPr>
            <w:tcW w:w="2802" w:type="dxa"/>
            <w:vAlign w:val="center"/>
          </w:tcPr>
          <w:p w:rsidR="00B956CC" w:rsidRPr="001E5460" w:rsidRDefault="00B956CC" w:rsidP="00B956CC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B956CC" w:rsidRPr="001E5460" w:rsidRDefault="00B956CC" w:rsidP="00B956C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5MXM90N</w:t>
            </w:r>
          </w:p>
        </w:tc>
      </w:tr>
      <w:tr w:rsidR="00B956CC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B956CC" w:rsidRDefault="00B956CC" w:rsidP="00B956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B956CC" w:rsidRPr="001E5460" w:rsidRDefault="00B956CC" w:rsidP="00B956C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B956CC" w:rsidRPr="001E5460" w:rsidRDefault="00B956CC" w:rsidP="00B956C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0143EF">
              <w:rPr>
                <w:sz w:val="22"/>
                <w:szCs w:val="22"/>
              </w:rPr>
              <w:t>5MXM90</w:t>
            </w:r>
            <w:r w:rsidRPr="00245AAA">
              <w:rPr>
                <w:sz w:val="22"/>
                <w:szCs w:val="22"/>
              </w:rPr>
              <w:t>A2V1B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Pr="001E5460">
              <w:rPr>
                <w:sz w:val="22"/>
                <w:szCs w:val="22"/>
              </w:rPr>
              <w:t xml:space="preserve"> для обеспечения циркуляции хладагента в определенном физическом состоянии (в зависимости от режима работы), необходимо</w:t>
            </w:r>
            <w:r w:rsidR="00DC6AE3" w:rsidRPr="001E5460">
              <w:rPr>
                <w:sz w:val="22"/>
                <w:szCs w:val="22"/>
              </w:rPr>
              <w:t>м</w:t>
            </w:r>
            <w:r w:rsidRPr="001E5460">
              <w:rPr>
                <w:sz w:val="22"/>
                <w:szCs w:val="22"/>
              </w:rPr>
              <w:t xml:space="preserve"> для работы внутренн</w:t>
            </w:r>
            <w:r w:rsidR="00DC6AE3" w:rsidRPr="001E5460">
              <w:rPr>
                <w:sz w:val="22"/>
                <w:szCs w:val="22"/>
              </w:rPr>
              <w:t>их</w:t>
            </w:r>
            <w:r w:rsidRPr="001E5460">
              <w:rPr>
                <w:sz w:val="22"/>
                <w:szCs w:val="22"/>
              </w:rPr>
              <w:t xml:space="preserve"> блок</w:t>
            </w:r>
            <w:r w:rsidR="00DC6AE3" w:rsidRPr="001E5460">
              <w:rPr>
                <w:sz w:val="22"/>
                <w:szCs w:val="22"/>
              </w:rPr>
              <w:t>ов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CA2FC0" w:rsidRDefault="00420F4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Сертификат соответствия требованиям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12858" w:rsidRPr="00D46C6C" w:rsidRDefault="00112858" w:rsidP="0011285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 xml:space="preserve">ЕАЭС RU С-BE.АЖ49.В.00910/21 </w:t>
            </w:r>
          </w:p>
          <w:p w:rsidR="00E23B3E" w:rsidRPr="009A32B6" w:rsidRDefault="00112858" w:rsidP="008217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6C6C">
              <w:rPr>
                <w:sz w:val="22"/>
                <w:szCs w:val="22"/>
              </w:rPr>
              <w:t>(срок действия с  21.06.2021 до 20.06.2026)</w:t>
            </w:r>
          </w:p>
        </w:tc>
      </w:tr>
      <w:tr w:rsidR="002950B0" w:rsidRPr="00814C51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 Industries Czech Republic s.r.o.</w:t>
            </w:r>
          </w:p>
        </w:tc>
      </w:tr>
      <w:tr w:rsidR="002950B0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Nove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Hospody</w:t>
            </w:r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ОГРН 5087746162983, ИНН/КПП 7703675923/774301001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Телефон: +7 (495) 737-37-33, факс: +7 (495) 737-37-32,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DC0FC5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BF622C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B51E9F" w:rsidRPr="00B51E9F" w:rsidTr="00DC0FC5">
        <w:trPr>
          <w:trHeight w:val="20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12073859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207386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0B739D" w:rsidRDefault="00A8223A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промышленного</w:t>
      </w:r>
      <w:r w:rsidRPr="00B3447E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Pr="00B3447E">
        <w:rPr>
          <w:sz w:val="22"/>
          <w:szCs w:val="22"/>
        </w:rPr>
        <w:t xml:space="preserve">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>систем</w:t>
      </w:r>
      <w:r>
        <w:rPr>
          <w:sz w:val="22"/>
          <w:szCs w:val="22"/>
        </w:rPr>
        <w:t xml:space="preserve">ы) </w:t>
      </w:r>
      <w:r w:rsidR="00B956CC">
        <w:rPr>
          <w:sz w:val="22"/>
          <w:szCs w:val="22"/>
        </w:rPr>
        <w:t>5</w:t>
      </w:r>
      <w:r>
        <w:rPr>
          <w:sz w:val="22"/>
          <w:szCs w:val="22"/>
        </w:rPr>
        <w:t>MXM90</w:t>
      </w:r>
      <w:r w:rsidR="00EA16CB">
        <w:rPr>
          <w:sz w:val="22"/>
          <w:szCs w:val="22"/>
        </w:rPr>
        <w:t>N</w:t>
      </w:r>
      <w:r w:rsidR="00AD3411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представляет собой универсальный наружный блок</w:t>
      </w:r>
      <w:r w:rsidR="000B739D">
        <w:rPr>
          <w:sz w:val="22"/>
          <w:szCs w:val="22"/>
        </w:rPr>
        <w:t>, к ко</w:t>
      </w:r>
      <w:r>
        <w:rPr>
          <w:sz w:val="22"/>
          <w:szCs w:val="22"/>
        </w:rPr>
        <w:t>торому</w:t>
      </w:r>
      <w:r w:rsidR="00B956CC">
        <w:rPr>
          <w:sz w:val="22"/>
          <w:szCs w:val="22"/>
        </w:rPr>
        <w:t xml:space="preserve"> можно подключить от 1 до 5 </w:t>
      </w:r>
      <w:r w:rsidR="000B739D">
        <w:rPr>
          <w:sz w:val="22"/>
          <w:szCs w:val="22"/>
        </w:rPr>
        <w:t>внутренних блоков.</w:t>
      </w:r>
    </w:p>
    <w:p w:rsidR="000B739D" w:rsidRDefault="00A8223A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Универсальный наружный блок работае</w:t>
      </w:r>
      <w:r w:rsidR="000B739D">
        <w:rPr>
          <w:sz w:val="22"/>
          <w:szCs w:val="22"/>
        </w:rPr>
        <w:t xml:space="preserve">т в составе </w:t>
      </w:r>
      <w:r w:rsidR="000B739D" w:rsidRPr="00260596">
        <w:rPr>
          <w:sz w:val="22"/>
          <w:szCs w:val="22"/>
        </w:rPr>
        <w:t>системы кондиционирования и предназначен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A8223A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151133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151133">
        <w:rPr>
          <w:sz w:val="22"/>
          <w:szCs w:val="22"/>
        </w:rPr>
        <w:t xml:space="preserve"> (блоками). Наружный</w:t>
      </w:r>
      <w:r w:rsidR="00151133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151133">
        <w:rPr>
          <w:sz w:val="22"/>
          <w:szCs w:val="22"/>
        </w:rPr>
        <w:t xml:space="preserve">(блоки) </w:t>
      </w:r>
      <w:r w:rsidR="00151133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151133">
        <w:rPr>
          <w:sz w:val="22"/>
          <w:szCs w:val="22"/>
        </w:rPr>
        <w:t xml:space="preserve">Друг с другом блоки соединяются </w:t>
      </w:r>
      <w:r w:rsidR="00151133" w:rsidRPr="00BB66A2">
        <w:rPr>
          <w:sz w:val="22"/>
          <w:szCs w:val="22"/>
        </w:rPr>
        <w:t>медными </w:t>
      </w:r>
      <w:hyperlink r:id="rId17" w:tooltip="Теплоизоляция" w:history="1">
        <w:r w:rsidR="00151133" w:rsidRPr="00BB66A2">
          <w:rPr>
            <w:sz w:val="22"/>
            <w:szCs w:val="22"/>
          </w:rPr>
          <w:t>теплоизолированными</w:t>
        </w:r>
      </w:hyperlink>
      <w:r w:rsidR="00151133"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8141AB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Наружный блок имеет роторный компрессор с </w:t>
      </w:r>
      <w:r w:rsidR="00C35C63" w:rsidRPr="00C35C63">
        <w:rPr>
          <w:sz w:val="22"/>
          <w:szCs w:val="22"/>
        </w:rPr>
        <w:t>низким уровнем шума и высоким</w:t>
      </w:r>
      <w:r>
        <w:rPr>
          <w:sz w:val="22"/>
          <w:szCs w:val="22"/>
        </w:rPr>
        <w:t>и показателями энергосбережения.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207386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BB7C85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C74BB5" w:rsidRDefault="00C74BB5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74200D" w:rsidRPr="00F045FE">
        <w:rPr>
          <w:sz w:val="22"/>
          <w:szCs w:val="22"/>
        </w:rPr>
        <w:t>выполняет термодинамический</w:t>
      </w:r>
      <w:r w:rsidRPr="00F045FE">
        <w:rPr>
          <w:sz w:val="22"/>
          <w:szCs w:val="22"/>
        </w:rPr>
        <w:t xml:space="preserve">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1301B6" w:rsidRDefault="00453BC0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Пример</w:t>
      </w:r>
      <w:r w:rsidR="001301B6">
        <w:rPr>
          <w:noProof/>
          <w:sz w:val="22"/>
          <w:szCs w:val="22"/>
        </w:rPr>
        <w:t xml:space="preserve"> соединения блоков в </w:t>
      </w:r>
      <w:r>
        <w:rPr>
          <w:noProof/>
          <w:sz w:val="22"/>
          <w:szCs w:val="22"/>
        </w:rPr>
        <w:t>мультисплит-системе представлен</w:t>
      </w:r>
      <w:r w:rsidR="001301B6">
        <w:rPr>
          <w:noProof/>
          <w:sz w:val="22"/>
          <w:szCs w:val="22"/>
        </w:rPr>
        <w:t xml:space="preserve"> на рисунке 1.</w:t>
      </w:r>
    </w:p>
    <w:p w:rsidR="001301B6" w:rsidRDefault="00F7346B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62275" cy="20574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2073862"/>
      <w:r w:rsidRPr="00B02B76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Default="00EA4B53" w:rsidP="00225418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B956CC" w:rsidRDefault="00B956CC" w:rsidP="00225418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9745" w:type="dxa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2410"/>
        <w:gridCol w:w="1418"/>
        <w:gridCol w:w="3654"/>
      </w:tblGrid>
      <w:tr w:rsidR="00B956CC" w:rsidRPr="001C5C5C" w:rsidTr="00626F45">
        <w:trPr>
          <w:trHeight w:val="255"/>
          <w:jc w:val="center"/>
        </w:trPr>
        <w:tc>
          <w:tcPr>
            <w:tcW w:w="4673" w:type="dxa"/>
            <w:gridSpan w:val="2"/>
            <w:vMerge w:val="restart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C5C5C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418" w:type="dxa"/>
            <w:vMerge w:val="restart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C5C5C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C5C5C">
              <w:rPr>
                <w:b/>
                <w:sz w:val="22"/>
                <w:szCs w:val="22"/>
              </w:rPr>
              <w:t>Значение</w:t>
            </w:r>
          </w:p>
        </w:tc>
      </w:tr>
      <w:tr w:rsidR="00B956CC" w:rsidRPr="001C5C5C" w:rsidTr="00626F45">
        <w:trPr>
          <w:trHeight w:val="418"/>
          <w:jc w:val="center"/>
        </w:trPr>
        <w:tc>
          <w:tcPr>
            <w:tcW w:w="4673" w:type="dxa"/>
            <w:gridSpan w:val="2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654" w:type="dxa"/>
            <w:vAlign w:val="center"/>
          </w:tcPr>
          <w:p w:rsidR="00B956CC" w:rsidRPr="001C5C5C" w:rsidRDefault="00ED3622" w:rsidP="00500F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5MXM90N</w:t>
            </w:r>
          </w:p>
        </w:tc>
      </w:tr>
      <w:tr w:rsidR="00B956CC" w:rsidRPr="001C5C5C" w:rsidTr="00626F45">
        <w:trPr>
          <w:trHeight w:val="382"/>
          <w:jc w:val="center"/>
        </w:trPr>
        <w:tc>
          <w:tcPr>
            <w:tcW w:w="4673" w:type="dxa"/>
            <w:gridSpan w:val="2"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Ф/В/Гц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1/</w:t>
            </w:r>
            <w:r w:rsidRPr="001C5C5C">
              <w:rPr>
                <w:sz w:val="22"/>
                <w:szCs w:val="22"/>
                <w:lang w:val="en-US"/>
              </w:rPr>
              <w:t>220-240</w:t>
            </w:r>
            <w:r w:rsidRPr="001C5C5C">
              <w:rPr>
                <w:sz w:val="22"/>
                <w:szCs w:val="22"/>
              </w:rPr>
              <w:t>/50</w:t>
            </w:r>
          </w:p>
        </w:tc>
      </w:tr>
      <w:tr w:rsidR="00B956CC" w:rsidRPr="001C5C5C" w:rsidTr="00626F45">
        <w:trPr>
          <w:trHeight w:val="398"/>
          <w:jc w:val="center"/>
        </w:trPr>
        <w:tc>
          <w:tcPr>
            <w:tcW w:w="2263" w:type="dxa"/>
            <w:vMerge w:val="restart"/>
            <w:vAlign w:val="center"/>
          </w:tcPr>
          <w:p w:rsidR="00B956CC" w:rsidRPr="00FF7CCF" w:rsidRDefault="00B956CC" w:rsidP="00B956C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производительность мин./макс.</w:t>
            </w:r>
          </w:p>
        </w:tc>
        <w:tc>
          <w:tcPr>
            <w:tcW w:w="2410" w:type="dxa"/>
            <w:vAlign w:val="center"/>
          </w:tcPr>
          <w:p w:rsidR="00B956CC" w:rsidRDefault="00B956CC" w:rsidP="00B956C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Охлаждение </w:t>
            </w:r>
          </w:p>
        </w:tc>
        <w:tc>
          <w:tcPr>
            <w:tcW w:w="1418" w:type="dxa"/>
            <w:vMerge w:val="restart"/>
            <w:vAlign w:val="center"/>
          </w:tcPr>
          <w:p w:rsidR="00B956CC" w:rsidRPr="00FF7CCF" w:rsidRDefault="00B956CC" w:rsidP="00B956CC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3654" w:type="dxa"/>
            <w:vAlign w:val="center"/>
          </w:tcPr>
          <w:p w:rsidR="00B956CC" w:rsidRPr="00B956CC" w:rsidRDefault="00B956CC" w:rsidP="00B956CC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1.78/10.79</w:t>
            </w:r>
          </w:p>
        </w:tc>
      </w:tr>
      <w:tr w:rsidR="00B956CC" w:rsidRPr="001C5C5C" w:rsidTr="00626F45">
        <w:trPr>
          <w:trHeight w:val="398"/>
          <w:jc w:val="center"/>
        </w:trPr>
        <w:tc>
          <w:tcPr>
            <w:tcW w:w="2263" w:type="dxa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</w:p>
        </w:tc>
        <w:tc>
          <w:tcPr>
            <w:tcW w:w="1418" w:type="dxa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654" w:type="dxa"/>
            <w:vAlign w:val="center"/>
          </w:tcPr>
          <w:p w:rsidR="00B956CC" w:rsidRPr="00B956C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1.28/11.99</w:t>
            </w:r>
          </w:p>
        </w:tc>
      </w:tr>
      <w:tr w:rsidR="00B956CC" w:rsidRPr="001C5C5C" w:rsidTr="00626F45">
        <w:trPr>
          <w:trHeight w:val="398"/>
          <w:jc w:val="center"/>
        </w:trPr>
        <w:tc>
          <w:tcPr>
            <w:tcW w:w="2263" w:type="dxa"/>
            <w:vMerge w:val="restart"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Уровень звукового давления наружного блока</w:t>
            </w: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Охлаждение</w:t>
            </w:r>
          </w:p>
        </w:tc>
        <w:tc>
          <w:tcPr>
            <w:tcW w:w="1418" w:type="dxa"/>
            <w:vMerge w:val="restart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дБ(А)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</w:t>
            </w:r>
          </w:p>
        </w:tc>
      </w:tr>
      <w:tr w:rsidR="00B956CC" w:rsidRPr="001C5C5C" w:rsidTr="00626F45">
        <w:trPr>
          <w:trHeight w:val="397"/>
          <w:jc w:val="center"/>
        </w:trPr>
        <w:tc>
          <w:tcPr>
            <w:tcW w:w="2263" w:type="dxa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Нагрев</w:t>
            </w:r>
          </w:p>
        </w:tc>
        <w:tc>
          <w:tcPr>
            <w:tcW w:w="1418" w:type="dxa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</w:t>
            </w:r>
          </w:p>
        </w:tc>
      </w:tr>
      <w:tr w:rsidR="00B956CC" w:rsidRPr="001C5C5C" w:rsidTr="00626F45">
        <w:trPr>
          <w:trHeight w:val="268"/>
          <w:jc w:val="center"/>
        </w:trPr>
        <w:tc>
          <w:tcPr>
            <w:tcW w:w="2263" w:type="dxa"/>
            <w:vMerge w:val="restart"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Жидкость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мм</w:t>
            </w:r>
            <w:r w:rsidRPr="001C5C5C">
              <w:rPr>
                <w:sz w:val="22"/>
                <w:szCs w:val="22"/>
                <w:lang w:val="en-US"/>
              </w:rPr>
              <w:t xml:space="preserve"> </w:t>
            </w:r>
            <w:r w:rsidRPr="001C5C5C">
              <w:rPr>
                <w:sz w:val="22"/>
                <w:szCs w:val="22"/>
              </w:rPr>
              <w:t>(дюйм)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Ø 6.35 (1/4)</w:t>
            </w:r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Газ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мм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Ø 9.52 (3/8)</w:t>
            </w:r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Теплообменник1/</w:t>
            </w:r>
          </w:p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теплообменник 2</w:t>
            </w: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Количество рядов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шт</w:t>
            </w:r>
          </w:p>
        </w:tc>
        <w:tc>
          <w:tcPr>
            <w:tcW w:w="3654" w:type="dxa"/>
            <w:vAlign w:val="center"/>
          </w:tcPr>
          <w:p w:rsidR="00B956CC" w:rsidRPr="00C64254" w:rsidRDefault="00B956CC" w:rsidP="00500FD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2/1</w:t>
            </w:r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Материал ребра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-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pStyle w:val="Pa19"/>
              <w:jc w:val="center"/>
              <w:rPr>
                <w:sz w:val="22"/>
                <w:szCs w:val="22"/>
              </w:rPr>
            </w:pPr>
            <w:r w:rsidRPr="001C5C5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WHS8 </w:t>
            </w:r>
            <w:r w:rsidRPr="001C5C5C">
              <w:rPr>
                <w:rFonts w:ascii="Times New Roman" w:hAnsi="Times New Roman" w:cs="Times New Roman"/>
                <w:sz w:val="22"/>
                <w:szCs w:val="22"/>
              </w:rPr>
              <w:t>Гидрофильное оребрение</w:t>
            </w:r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Вентилятор</w:t>
            </w: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Тип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-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Осевой</w:t>
            </w:r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Расход воздуха (ном.) охлаждение/</w:t>
            </w:r>
          </w:p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нагрев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</w:t>
            </w:r>
            <w:r w:rsidRPr="001C5C5C">
              <w:rPr>
                <w:sz w:val="22"/>
                <w:szCs w:val="22"/>
                <w:vertAlign w:val="superscript"/>
              </w:rPr>
              <w:t>3</w:t>
            </w:r>
            <w:r w:rsidRPr="001C5C5C">
              <w:rPr>
                <w:sz w:val="22"/>
                <w:szCs w:val="22"/>
              </w:rPr>
              <w:t>/мин</w:t>
            </w:r>
          </w:p>
        </w:tc>
        <w:tc>
          <w:tcPr>
            <w:tcW w:w="3654" w:type="dxa"/>
            <w:vAlign w:val="center"/>
          </w:tcPr>
          <w:p w:rsidR="00B956CC" w:rsidRPr="008430DF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49</w:t>
            </w:r>
            <w:r>
              <w:rPr>
                <w:sz w:val="22"/>
                <w:szCs w:val="22"/>
              </w:rPr>
              <w:t>.1/50.4</w:t>
            </w:r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2263" w:type="dxa"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Компрессор</w:t>
            </w: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Тип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-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Герметичный ротационный</w:t>
            </w:r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B956CC" w:rsidRPr="001C5C5C" w:rsidRDefault="00B956CC" w:rsidP="00500FD9">
            <w:pPr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Хладагент</w:t>
            </w: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тип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-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  <w:lang w:val="en-US"/>
              </w:rPr>
              <w:t>R</w:t>
            </w:r>
            <w:r w:rsidRPr="001C5C5C">
              <w:rPr>
                <w:sz w:val="22"/>
                <w:szCs w:val="22"/>
              </w:rPr>
              <w:t>32</w:t>
            </w:r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вес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кг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состав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-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 xml:space="preserve">100% </w:t>
            </w:r>
            <w:hyperlink r:id="rId19" w:tooltip="Дифторметан (страница отсутствует)" w:history="1">
              <w:r w:rsidRPr="001C5C5C">
                <w:rPr>
                  <w:sz w:val="22"/>
                  <w:szCs w:val="22"/>
                </w:rPr>
                <w:t>дифторметан R-32</w:t>
              </w:r>
            </w:hyperlink>
            <w:r w:rsidRPr="001C5C5C">
              <w:rPr>
                <w:sz w:val="22"/>
                <w:szCs w:val="22"/>
              </w:rPr>
              <w:t xml:space="preserve"> (CH</w:t>
            </w:r>
            <w:r w:rsidRPr="001C5C5C">
              <w:rPr>
                <w:sz w:val="22"/>
                <w:szCs w:val="22"/>
                <w:vertAlign w:val="subscript"/>
              </w:rPr>
              <w:t>2</w:t>
            </w:r>
            <w:r w:rsidRPr="001C5C5C">
              <w:rPr>
                <w:sz w:val="22"/>
                <w:szCs w:val="22"/>
              </w:rPr>
              <w:t>F</w:t>
            </w:r>
            <w:r w:rsidRPr="001C5C5C">
              <w:rPr>
                <w:sz w:val="22"/>
                <w:szCs w:val="22"/>
                <w:vertAlign w:val="subscript"/>
              </w:rPr>
              <w:t>2</w:t>
            </w:r>
            <w:r w:rsidRPr="001C5C5C">
              <w:rPr>
                <w:sz w:val="22"/>
                <w:szCs w:val="22"/>
              </w:rPr>
              <w:t>)</w:t>
            </w:r>
          </w:p>
        </w:tc>
      </w:tr>
      <w:tr w:rsidR="00B956CC" w:rsidRPr="001C5C5C" w:rsidTr="00626F45">
        <w:trPr>
          <w:trHeight w:val="333"/>
          <w:jc w:val="center"/>
        </w:trPr>
        <w:tc>
          <w:tcPr>
            <w:tcW w:w="4673" w:type="dxa"/>
            <w:gridSpan w:val="2"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C5C5C">
              <w:rPr>
                <w:sz w:val="22"/>
                <w:szCs w:val="22"/>
                <w:lang w:val="en-US"/>
              </w:rPr>
              <w:t>25</w:t>
            </w:r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4673" w:type="dxa"/>
            <w:gridSpan w:val="2"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Максимальный перепад высот между наружным и внутренними блоками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</w:t>
            </w:r>
          </w:p>
        </w:tc>
        <w:tc>
          <w:tcPr>
            <w:tcW w:w="3654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C5C5C">
              <w:rPr>
                <w:sz w:val="22"/>
                <w:szCs w:val="22"/>
                <w:lang w:val="en-US"/>
              </w:rPr>
              <w:t>15</w:t>
            </w:r>
          </w:p>
        </w:tc>
      </w:tr>
      <w:tr w:rsidR="00EC56BB" w:rsidRPr="001C5C5C" w:rsidTr="00626F45">
        <w:trPr>
          <w:trHeight w:val="273"/>
          <w:jc w:val="center"/>
        </w:trPr>
        <w:tc>
          <w:tcPr>
            <w:tcW w:w="2263" w:type="dxa"/>
            <w:vMerge w:val="restart"/>
            <w:vAlign w:val="center"/>
          </w:tcPr>
          <w:p w:rsidR="00EC56BB" w:rsidRPr="001C5C5C" w:rsidRDefault="00EC56BB" w:rsidP="00EC56BB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Габариты</w:t>
            </w:r>
          </w:p>
        </w:tc>
        <w:tc>
          <w:tcPr>
            <w:tcW w:w="2410" w:type="dxa"/>
            <w:vAlign w:val="center"/>
          </w:tcPr>
          <w:p w:rsidR="00EC56BB" w:rsidRPr="001C5C5C" w:rsidRDefault="00EC56BB" w:rsidP="00EC56B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Высота</w:t>
            </w:r>
          </w:p>
        </w:tc>
        <w:tc>
          <w:tcPr>
            <w:tcW w:w="1418" w:type="dxa"/>
            <w:vAlign w:val="center"/>
          </w:tcPr>
          <w:p w:rsidR="00EC56BB" w:rsidRPr="001C5C5C" w:rsidRDefault="00EC56BB" w:rsidP="00EC56B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мм</w:t>
            </w:r>
          </w:p>
        </w:tc>
        <w:tc>
          <w:tcPr>
            <w:tcW w:w="3654" w:type="dxa"/>
            <w:vAlign w:val="center"/>
          </w:tcPr>
          <w:p w:rsidR="00EC56BB" w:rsidRPr="001C5C5C" w:rsidRDefault="00EC56BB" w:rsidP="00EC56B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734</w:t>
            </w:r>
          </w:p>
        </w:tc>
      </w:tr>
      <w:tr w:rsidR="00EC56BB" w:rsidRPr="001C5C5C" w:rsidTr="00626F45">
        <w:trPr>
          <w:trHeight w:val="273"/>
          <w:jc w:val="center"/>
        </w:trPr>
        <w:tc>
          <w:tcPr>
            <w:tcW w:w="2263" w:type="dxa"/>
            <w:vMerge/>
            <w:vAlign w:val="center"/>
          </w:tcPr>
          <w:p w:rsidR="00EC56BB" w:rsidRPr="001C5C5C" w:rsidRDefault="00EC56BB" w:rsidP="00EC56B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EC56BB" w:rsidRPr="001C5C5C" w:rsidRDefault="00EC56BB" w:rsidP="00EC56B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Ширина</w:t>
            </w:r>
          </w:p>
        </w:tc>
        <w:tc>
          <w:tcPr>
            <w:tcW w:w="1418" w:type="dxa"/>
            <w:vAlign w:val="center"/>
          </w:tcPr>
          <w:p w:rsidR="00EC56BB" w:rsidRPr="001C5C5C" w:rsidRDefault="00EC56BB" w:rsidP="00EC56B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мм</w:t>
            </w:r>
          </w:p>
        </w:tc>
        <w:tc>
          <w:tcPr>
            <w:tcW w:w="3654" w:type="dxa"/>
            <w:vAlign w:val="center"/>
          </w:tcPr>
          <w:p w:rsidR="00EC56BB" w:rsidRPr="00814C51" w:rsidRDefault="00EC56BB" w:rsidP="00814C51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1C5C5C">
              <w:rPr>
                <w:sz w:val="22"/>
                <w:szCs w:val="22"/>
              </w:rPr>
              <w:t>9</w:t>
            </w:r>
            <w:r w:rsidR="00814C51">
              <w:rPr>
                <w:sz w:val="22"/>
                <w:szCs w:val="22"/>
              </w:rPr>
              <w:t>58</w:t>
            </w:r>
          </w:p>
        </w:tc>
      </w:tr>
      <w:tr w:rsidR="00EC56BB" w:rsidRPr="001C5C5C" w:rsidTr="00626F45">
        <w:trPr>
          <w:trHeight w:val="463"/>
          <w:jc w:val="center"/>
        </w:trPr>
        <w:tc>
          <w:tcPr>
            <w:tcW w:w="2263" w:type="dxa"/>
            <w:vMerge/>
            <w:vAlign w:val="center"/>
          </w:tcPr>
          <w:p w:rsidR="00EC56BB" w:rsidRPr="001C5C5C" w:rsidRDefault="00EC56BB" w:rsidP="00EC56B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EC56BB" w:rsidRPr="001C5C5C" w:rsidRDefault="00EC56BB" w:rsidP="00EC56B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Глубина</w:t>
            </w:r>
          </w:p>
        </w:tc>
        <w:tc>
          <w:tcPr>
            <w:tcW w:w="1418" w:type="dxa"/>
            <w:vAlign w:val="center"/>
          </w:tcPr>
          <w:p w:rsidR="00EC56BB" w:rsidRPr="001C5C5C" w:rsidRDefault="00EC56BB" w:rsidP="00EC56B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мм</w:t>
            </w:r>
          </w:p>
        </w:tc>
        <w:tc>
          <w:tcPr>
            <w:tcW w:w="3654" w:type="dxa"/>
            <w:vAlign w:val="center"/>
          </w:tcPr>
          <w:p w:rsidR="00EC56BB" w:rsidRPr="001C5C5C" w:rsidRDefault="00814C51" w:rsidP="00EC56B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  <w:bookmarkStart w:id="7" w:name="_GoBack"/>
            <w:bookmarkEnd w:id="7"/>
          </w:p>
        </w:tc>
      </w:tr>
      <w:tr w:rsidR="00B956CC" w:rsidRPr="001C5C5C" w:rsidTr="00626F45">
        <w:trPr>
          <w:trHeight w:val="273"/>
          <w:jc w:val="center"/>
        </w:trPr>
        <w:tc>
          <w:tcPr>
            <w:tcW w:w="4673" w:type="dxa"/>
            <w:gridSpan w:val="2"/>
            <w:vAlign w:val="center"/>
          </w:tcPr>
          <w:p w:rsidR="00B956CC" w:rsidRPr="001C5C5C" w:rsidRDefault="00B956CC" w:rsidP="00500FD9">
            <w:pPr>
              <w:spacing w:line="276" w:lineRule="auto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Масса нетто</w:t>
            </w:r>
          </w:p>
        </w:tc>
        <w:tc>
          <w:tcPr>
            <w:tcW w:w="1418" w:type="dxa"/>
            <w:vAlign w:val="center"/>
          </w:tcPr>
          <w:p w:rsidR="00B956CC" w:rsidRPr="001C5C5C" w:rsidRDefault="00B956CC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C5C5C">
              <w:rPr>
                <w:sz w:val="22"/>
                <w:szCs w:val="22"/>
              </w:rPr>
              <w:t>кг</w:t>
            </w:r>
          </w:p>
        </w:tc>
        <w:tc>
          <w:tcPr>
            <w:tcW w:w="3654" w:type="dxa"/>
            <w:vAlign w:val="center"/>
          </w:tcPr>
          <w:p w:rsidR="00B956CC" w:rsidRPr="001C5C5C" w:rsidRDefault="0029431B" w:rsidP="00500FD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  <w:r w:rsidR="00C97883">
              <w:rPr>
                <w:sz w:val="22"/>
                <w:szCs w:val="22"/>
              </w:rPr>
              <w:t>.2</w:t>
            </w:r>
          </w:p>
        </w:tc>
      </w:tr>
    </w:tbl>
    <w:p w:rsidR="00B956CC" w:rsidRDefault="00B956CC" w:rsidP="00225418">
      <w:pPr>
        <w:spacing w:line="276" w:lineRule="auto"/>
        <w:jc w:val="center"/>
        <w:rPr>
          <w:noProof/>
          <w:sz w:val="20"/>
          <w:szCs w:val="20"/>
        </w:rPr>
      </w:pPr>
    </w:p>
    <w:p w:rsidR="00450176" w:rsidRPr="00D83AEB" w:rsidRDefault="00450176" w:rsidP="004501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2072392"/>
      <w:bookmarkStart w:id="9" w:name="_Toc112072683"/>
      <w:bookmarkStart w:id="10" w:name="_Toc112073863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Pr="00127DA3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bookmarkEnd w:id="9"/>
      <w:r w:rsidR="00127DA3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10"/>
    </w:p>
    <w:p w:rsidR="00450176" w:rsidRPr="002720D6" w:rsidRDefault="00450176" w:rsidP="00450176">
      <w:pPr>
        <w:rPr>
          <w:sz w:val="16"/>
          <w:szCs w:val="16"/>
        </w:rPr>
      </w:pPr>
    </w:p>
    <w:p w:rsidR="00450176" w:rsidRDefault="00450176" w:rsidP="00450176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127DA3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</w:t>
      </w:r>
      <w:r w:rsidR="00BC174A">
        <w:rPr>
          <w:sz w:val="22"/>
          <w:szCs w:val="22"/>
        </w:rPr>
        <w:t>ого</w:t>
      </w:r>
      <w:r>
        <w:rPr>
          <w:sz w:val="22"/>
          <w:szCs w:val="22"/>
        </w:rPr>
        <w:t xml:space="preserve">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450176" w:rsidRPr="002720D6" w:rsidRDefault="00450176" w:rsidP="00450176">
      <w:pPr>
        <w:ind w:firstLine="567"/>
        <w:rPr>
          <w:sz w:val="16"/>
          <w:szCs w:val="16"/>
        </w:rPr>
      </w:pPr>
    </w:p>
    <w:p w:rsidR="00450176" w:rsidRDefault="00450176" w:rsidP="0045017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450176" w:rsidRDefault="00450176" w:rsidP="0045017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257800" cy="1981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176" w:rsidRDefault="00450176" w:rsidP="00450176">
      <w:pPr>
        <w:jc w:val="center"/>
        <w:rPr>
          <w:sz w:val="22"/>
          <w:szCs w:val="22"/>
        </w:rPr>
      </w:pPr>
    </w:p>
    <w:p w:rsidR="00450176" w:rsidRDefault="00450176" w:rsidP="0045017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450176" w:rsidRDefault="00450176" w:rsidP="00450176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581525" cy="19526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176" w:rsidRDefault="00450176" w:rsidP="004501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2E4564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12073864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1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534A3" w:rsidRDefault="005534A3" w:rsidP="002E4564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BF411E">
        <w:rPr>
          <w:noProof/>
          <w:sz w:val="22"/>
          <w:szCs w:val="22"/>
        </w:rPr>
        <w:t>Установите блок горизонтально.</w:t>
      </w:r>
      <w:r>
        <w:rPr>
          <w:noProof/>
          <w:sz w:val="22"/>
          <w:szCs w:val="22"/>
        </w:rPr>
        <w:t xml:space="preserve"> </w:t>
      </w:r>
      <w:r w:rsidRPr="00BF411E">
        <w:rPr>
          <w:noProof/>
          <w:sz w:val="22"/>
          <w:szCs w:val="22"/>
        </w:rPr>
        <w:t>Блок может устанавливаться непосредственно на бетонном балконе или твердой площадке, если обеспечен надлежащий</w:t>
      </w:r>
      <w:r>
        <w:rPr>
          <w:noProof/>
          <w:sz w:val="22"/>
          <w:szCs w:val="22"/>
        </w:rPr>
        <w:t xml:space="preserve"> </w:t>
      </w:r>
      <w:r w:rsidRPr="00BF411E">
        <w:rPr>
          <w:noProof/>
          <w:sz w:val="22"/>
          <w:szCs w:val="22"/>
        </w:rPr>
        <w:t>дренаж.</w:t>
      </w:r>
    </w:p>
    <w:p w:rsidR="005534A3" w:rsidRPr="00BF411E" w:rsidRDefault="005534A3" w:rsidP="002E4564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BF411E">
        <w:rPr>
          <w:noProof/>
          <w:sz w:val="22"/>
          <w:szCs w:val="22"/>
        </w:rPr>
        <w:t>Проверьте прочность и горизонтальность площадки для установки, так чтобы агрегат после установки не вызывал</w:t>
      </w:r>
      <w:r>
        <w:rPr>
          <w:noProof/>
          <w:sz w:val="22"/>
          <w:szCs w:val="22"/>
        </w:rPr>
        <w:t xml:space="preserve"> </w:t>
      </w:r>
      <w:r w:rsidRPr="00BF411E">
        <w:rPr>
          <w:noProof/>
          <w:sz w:val="22"/>
          <w:szCs w:val="22"/>
        </w:rPr>
        <w:t>вибраций или шума при работе.Согласно чертежу фундамента надежно закрепите блок фундаментными болтами. (Подготовьте 4 комплекта</w:t>
      </w:r>
      <w:r>
        <w:rPr>
          <w:noProof/>
          <w:sz w:val="22"/>
          <w:szCs w:val="22"/>
        </w:rPr>
        <w:t xml:space="preserve"> </w:t>
      </w:r>
      <w:r w:rsidRPr="00BF411E">
        <w:rPr>
          <w:noProof/>
          <w:sz w:val="22"/>
          <w:szCs w:val="22"/>
        </w:rPr>
        <w:t>фундаментных болтов М8 или М10, гаек и шайб, приобретаемых по месту установки.)</w:t>
      </w:r>
      <w:r>
        <w:rPr>
          <w:noProof/>
          <w:sz w:val="22"/>
          <w:szCs w:val="22"/>
        </w:rPr>
        <w:t xml:space="preserve">. </w:t>
      </w:r>
      <w:r w:rsidRPr="00BF411E">
        <w:rPr>
          <w:noProof/>
          <w:sz w:val="22"/>
          <w:szCs w:val="22"/>
        </w:rPr>
        <w:t>Оптимально будет ввинтить фундаментные болты, оставив 20 мм над поверхностью фундамента.</w:t>
      </w:r>
    </w:p>
    <w:p w:rsidR="005534A3" w:rsidRDefault="005534A3" w:rsidP="002E4564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BF411E">
        <w:rPr>
          <w:noProof/>
          <w:sz w:val="22"/>
          <w:szCs w:val="22"/>
        </w:rPr>
        <w:t>Если вибрация может передаваться в здание, используйте виброустойчивую резину (приобретается по месту).</w:t>
      </w:r>
    </w:p>
    <w:p w:rsidR="005534A3" w:rsidRDefault="005534A3" w:rsidP="002E4564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НЕ устанавливайте блок в местах, где может мешать шум,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возникающий при работе (например рядом со спальней).</w:t>
      </w:r>
    </w:p>
    <w:p w:rsidR="005534A3" w:rsidRDefault="005534A3" w:rsidP="002E4564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Наружный агрегат необходимо защитить от снегопада, а также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предусмотреть, чтобы его НИКОГДА не засыпало снегом.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Рекомендуется оставлять под блоком не менее 150 мм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свободного пространства (300 мм в местности, подверженной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сильным снегопадам). Кроме того, необходимо проследить за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тем, чтобы блок находился, как минимум, в 100 мм над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расчетной поверхностью снежного покрова. Если нужно,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установите блок на подставку.</w:t>
      </w:r>
    </w:p>
    <w:p w:rsidR="005534A3" w:rsidRDefault="005534A3" w:rsidP="002E4564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643A3C">
        <w:rPr>
          <w:noProof/>
          <w:sz w:val="22"/>
          <w:szCs w:val="22"/>
        </w:rPr>
        <w:t>Если блок эксплуатируется в условиях холодного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климата, необходимо принять меры ВО ИЗБЕЖАНИЕ</w:t>
      </w:r>
      <w:r>
        <w:rPr>
          <w:noProof/>
          <w:sz w:val="22"/>
          <w:szCs w:val="22"/>
        </w:rPr>
        <w:t xml:space="preserve"> </w:t>
      </w:r>
      <w:r w:rsidRPr="00643A3C">
        <w:rPr>
          <w:noProof/>
          <w:sz w:val="22"/>
          <w:szCs w:val="22"/>
        </w:rPr>
        <w:t>замерзания откачиваемого конденсата.</w:t>
      </w:r>
    </w:p>
    <w:p w:rsidR="005534A3" w:rsidRPr="00A76E70" w:rsidRDefault="005534A3" w:rsidP="002E4564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A76E70">
        <w:rPr>
          <w:noProof/>
          <w:sz w:val="22"/>
          <w:szCs w:val="22"/>
        </w:rPr>
        <w:t>Если на пути впуска воздуха или потока выходящего воздуха наружного агрегата есть стена или другое препятствие,</w:t>
      </w:r>
      <w:r>
        <w:rPr>
          <w:noProof/>
          <w:sz w:val="22"/>
          <w:szCs w:val="22"/>
        </w:rPr>
        <w:t xml:space="preserve"> </w:t>
      </w:r>
      <w:r w:rsidRPr="00A76E70">
        <w:rPr>
          <w:noProof/>
          <w:sz w:val="22"/>
          <w:szCs w:val="22"/>
        </w:rPr>
        <w:t>выполните следующие действия по монтажу.</w:t>
      </w:r>
    </w:p>
    <w:p w:rsidR="005534A3" w:rsidRPr="00643A3C" w:rsidRDefault="005534A3" w:rsidP="002E4564">
      <w:pPr>
        <w:autoSpaceDE w:val="0"/>
        <w:autoSpaceDN w:val="0"/>
        <w:adjustRightInd w:val="0"/>
        <w:ind w:firstLine="851"/>
        <w:jc w:val="both"/>
        <w:rPr>
          <w:noProof/>
          <w:sz w:val="22"/>
          <w:szCs w:val="22"/>
        </w:rPr>
      </w:pPr>
      <w:r w:rsidRPr="00A76E70">
        <w:rPr>
          <w:noProof/>
          <w:sz w:val="22"/>
          <w:szCs w:val="22"/>
        </w:rPr>
        <w:lastRenderedPageBreak/>
        <w:t>Для всех описанных ниже схем установки высота стены на стороне выпуска должна быть не более 1200 мм.</w:t>
      </w:r>
    </w:p>
    <w:p w:rsidR="005534A3" w:rsidRDefault="005534A3" w:rsidP="005534A3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Минимальные расстояния для монтажа представлены на рисунке 2.</w:t>
      </w:r>
    </w:p>
    <w:p w:rsidR="005534A3" w:rsidRDefault="005534A3" w:rsidP="005534A3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rFonts w:eastAsiaTheme="majorEastAsia"/>
          <w:noProof/>
        </w:rPr>
        <w:drawing>
          <wp:inline distT="0" distB="0" distL="0" distR="0" wp14:anchorId="5A1EDA02" wp14:editId="6C9E72B7">
            <wp:extent cx="5734050" cy="3558458"/>
            <wp:effectExtent l="0" t="0" r="0" b="444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111" cy="356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>Рисунок 2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5534A3" w:rsidRPr="007F33CC" w:rsidRDefault="005534A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bookmark0"/>
      <w:bookmarkStart w:id="13" w:name="_Toc112073865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16D08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2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3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5534A3" w:rsidRDefault="005534A3" w:rsidP="00067EE6">
      <w:pPr>
        <w:ind w:firstLine="851"/>
        <w:rPr>
          <w:sz w:val="22"/>
          <w:szCs w:val="22"/>
        </w:rPr>
      </w:pPr>
    </w:p>
    <w:p w:rsidR="00C03613" w:rsidRPr="00F17926" w:rsidRDefault="00F17926" w:rsidP="003963E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289212" cy="3095625"/>
            <wp:effectExtent l="0" t="0" r="698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490" cy="310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jc w:val="center"/>
        <w:rPr>
          <w:sz w:val="20"/>
          <w:szCs w:val="20"/>
        </w:rPr>
      </w:pPr>
    </w:p>
    <w:p w:rsidR="00542227" w:rsidRDefault="00C03613" w:rsidP="005534A3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916D08" w:rsidRDefault="00916D08" w:rsidP="005534A3">
      <w:pPr>
        <w:jc w:val="center"/>
        <w:rPr>
          <w:sz w:val="20"/>
          <w:szCs w:val="20"/>
        </w:rPr>
      </w:pPr>
    </w:p>
    <w:p w:rsidR="00FC3894" w:rsidRDefault="00FC3894" w:rsidP="005534A3">
      <w:pPr>
        <w:jc w:val="center"/>
        <w:rPr>
          <w:sz w:val="20"/>
          <w:szCs w:val="20"/>
        </w:rPr>
      </w:pPr>
    </w:p>
    <w:p w:rsidR="00AE3233" w:rsidRPr="00DC2751" w:rsidRDefault="00916D08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4" w:name="_Toc112073866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4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31588C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626F45">
        <w:rPr>
          <w:sz w:val="22"/>
          <w:szCs w:val="22"/>
        </w:rPr>
        <w:t>узлов и деталей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916D08" w:rsidRDefault="00916D08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C3894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4762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D08" w:rsidRDefault="00916D08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916D08" w:rsidRDefault="00916D08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5" w:name="_Toc11207386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31588C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1588C">
        <w:rPr>
          <w:noProof/>
          <w:sz w:val="20"/>
          <w:szCs w:val="20"/>
        </w:rPr>
        <w:t>5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916D08" w:rsidRDefault="00916D08" w:rsidP="003808D1">
      <w:pPr>
        <w:spacing w:after="160" w:line="276" w:lineRule="auto"/>
        <w:jc w:val="both"/>
        <w:rPr>
          <w:noProof/>
          <w:sz w:val="24"/>
        </w:rPr>
      </w:pPr>
    </w:p>
    <w:p w:rsidR="00916D08" w:rsidRDefault="00916D08" w:rsidP="003808D1">
      <w:pPr>
        <w:spacing w:after="160" w:line="276" w:lineRule="auto"/>
        <w:jc w:val="both"/>
        <w:rPr>
          <w:noProof/>
          <w:sz w:val="24"/>
        </w:rPr>
      </w:pPr>
    </w:p>
    <w:p w:rsidR="00916D08" w:rsidRDefault="00916D08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30"/>
      <w:bookmarkStart w:id="17" w:name="_Ref70416282"/>
      <w:bookmarkStart w:id="18" w:name="_Ref70418117"/>
      <w:r>
        <w:rPr>
          <w:b/>
          <w:szCs w:val="28"/>
        </w:rPr>
        <w:t xml:space="preserve"> </w:t>
      </w:r>
      <w:bookmarkStart w:id="19" w:name="_Toc112073868"/>
      <w:r w:rsidR="00810B70" w:rsidRPr="00C9592F">
        <w:rPr>
          <w:b/>
          <w:szCs w:val="28"/>
        </w:rPr>
        <w:t>КОМПЛЕКТНОСТЬ</w:t>
      </w:r>
      <w:bookmarkStart w:id="20" w:name="_Ref304821509"/>
      <w:bookmarkEnd w:id="16"/>
      <w:bookmarkEnd w:id="17"/>
      <w:bookmarkEnd w:id="18"/>
      <w:bookmarkEnd w:id="19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916D08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916D08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31588C" w:rsidRPr="00F312E9" w:rsidTr="00500FD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31588C" w:rsidRPr="00F312E9" w:rsidRDefault="0031588C" w:rsidP="00500FD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1588C" w:rsidRPr="00F312E9" w:rsidRDefault="0031588C" w:rsidP="00500FD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1588C" w:rsidRPr="00F312E9" w:rsidTr="00500FD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F312E9" w:rsidRDefault="00F84BE7" w:rsidP="00500FD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</w:t>
            </w:r>
            <w:r w:rsidRPr="00B344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промышленного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</w:t>
            </w:r>
            <w:r>
              <w:rPr>
                <w:sz w:val="22"/>
                <w:szCs w:val="22"/>
              </w:rPr>
              <w:t xml:space="preserve">ы) </w:t>
            </w:r>
            <w:r w:rsidR="00626F4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MXM90</w:t>
            </w:r>
            <w:r w:rsidR="0031588C">
              <w:rPr>
                <w:sz w:val="22"/>
                <w:szCs w:val="22"/>
              </w:rPr>
              <w:t>N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Pr="00F312E9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500FD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F312E9" w:rsidRDefault="0031588C" w:rsidP="00500FD9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Pr="003C5D18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500FD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Default="0031588C" w:rsidP="00500FD9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500FD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Default="0031588C" w:rsidP="00500FD9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Этикетка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с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информацией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о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фторированных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газах</w:t>
            </w:r>
            <w:r>
              <w:rPr>
                <w:sz w:val="22"/>
                <w:szCs w:val="22"/>
              </w:rPr>
              <w:t>,</w:t>
            </w:r>
            <w:r w:rsidRPr="00DD5EC1">
              <w:rPr>
                <w:rFonts w:hint="eastAsia"/>
                <w:sz w:val="22"/>
                <w:szCs w:val="22"/>
              </w:rPr>
              <w:t xml:space="preserve"> способствующих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парниковому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500FD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DD5EC1" w:rsidRDefault="0031588C" w:rsidP="00500FD9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500FD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DD5EC1" w:rsidRDefault="0031588C" w:rsidP="00500FD9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500FD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3B23BD" w:rsidRDefault="0031588C" w:rsidP="00500FD9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1588C" w:rsidRPr="00F312E9" w:rsidTr="00500FD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3B23BD" w:rsidRDefault="0031588C" w:rsidP="00500FD9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8C" w:rsidRPr="00F312E9" w:rsidTr="00500FD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Pr="00DD5EC1" w:rsidRDefault="0031588C" w:rsidP="00500FD9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500FD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Default="0031588C" w:rsidP="00500FD9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1588C" w:rsidRPr="00F312E9" w:rsidTr="00500FD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1588C" w:rsidRDefault="0031588C" w:rsidP="00500FD9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1588C" w:rsidRDefault="0031588C" w:rsidP="00500F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20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1" w:name="_Ref68106447"/>
      <w:bookmarkStart w:id="22" w:name="_Ref70416290"/>
      <w:bookmarkStart w:id="23" w:name="_Ref70418138"/>
      <w:r w:rsidR="00710871">
        <w:rPr>
          <w:szCs w:val="28"/>
        </w:rPr>
        <w:lastRenderedPageBreak/>
        <w:t xml:space="preserve"> </w:t>
      </w:r>
      <w:bookmarkStart w:id="24" w:name="_Toc11207386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1"/>
      <w:bookmarkEnd w:id="22"/>
      <w:bookmarkEnd w:id="23"/>
      <w:bookmarkEnd w:id="24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70416297"/>
      <w:bookmarkStart w:id="27" w:name="_Ref70418144"/>
      <w:r>
        <w:rPr>
          <w:b/>
          <w:szCs w:val="28"/>
        </w:rPr>
        <w:lastRenderedPageBreak/>
        <w:t xml:space="preserve"> </w:t>
      </w:r>
      <w:bookmarkStart w:id="28" w:name="_Toc112073870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9" w:name="_Ref68106467"/>
      <w:bookmarkStart w:id="30" w:name="_Ref70416303"/>
      <w:bookmarkStart w:id="31" w:name="_Ref70418149"/>
      <w:r w:rsidR="00C904D9">
        <w:rPr>
          <w:b/>
          <w:szCs w:val="28"/>
        </w:rPr>
        <w:lastRenderedPageBreak/>
        <w:t xml:space="preserve"> </w:t>
      </w:r>
      <w:bookmarkStart w:id="32" w:name="_Toc11207387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9"/>
      <w:bookmarkEnd w:id="30"/>
      <w:bookmarkEnd w:id="31"/>
      <w:bookmarkEnd w:id="32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8793D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E0F86" w:rsidRDefault="00F84BE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промышленного</w:t>
      </w:r>
      <w:r w:rsidRPr="00B3447E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Pr="00B3447E">
        <w:rPr>
          <w:sz w:val="22"/>
          <w:szCs w:val="22"/>
        </w:rPr>
        <w:t xml:space="preserve">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>систем</w:t>
      </w:r>
      <w:r>
        <w:rPr>
          <w:sz w:val="22"/>
          <w:szCs w:val="22"/>
        </w:rPr>
        <w:t xml:space="preserve">ы) 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626F45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5</w:t>
      </w:r>
      <w:r w:rsidR="00F84BE7">
        <w:rPr>
          <w:sz w:val="22"/>
          <w:szCs w:val="22"/>
        </w:rPr>
        <w:t>MXM90</w:t>
      </w:r>
      <w:r w:rsidR="00057AF2">
        <w:rPr>
          <w:sz w:val="22"/>
          <w:szCs w:val="22"/>
        </w:rPr>
        <w:t>N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718FF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BE5A3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C97883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C97883">
        <w:rPr>
          <w:b w:val="0"/>
          <w:sz w:val="22"/>
          <w:szCs w:val="22"/>
          <w:lang w:val="en-US"/>
        </w:rPr>
        <w:t>:</w:t>
      </w:r>
      <w:r w:rsidRPr="00C97883">
        <w:rPr>
          <w:b w:val="0"/>
          <w:sz w:val="24"/>
          <w:szCs w:val="24"/>
          <w:lang w:val="en-US"/>
        </w:rPr>
        <w:t xml:space="preserve">  </w:t>
      </w:r>
      <w:r w:rsidR="00810B70" w:rsidRPr="00C97883">
        <w:rPr>
          <w:b w:val="0"/>
          <w:sz w:val="24"/>
          <w:szCs w:val="24"/>
          <w:lang w:val="en-US"/>
        </w:rPr>
        <w:t xml:space="preserve">             </w:t>
      </w:r>
      <w:r w:rsidR="00E24807" w:rsidRPr="00C97883">
        <w:rPr>
          <w:b w:val="0"/>
          <w:sz w:val="24"/>
          <w:szCs w:val="24"/>
          <w:lang w:val="en-US"/>
        </w:rPr>
        <w:t xml:space="preserve">       </w:t>
      </w:r>
      <w:r w:rsidR="000E148F" w:rsidRPr="00C97883">
        <w:rPr>
          <w:b w:val="0"/>
          <w:sz w:val="24"/>
          <w:szCs w:val="24"/>
          <w:lang w:val="en-US"/>
        </w:rPr>
        <w:t xml:space="preserve">    </w:t>
      </w:r>
      <w:r w:rsidR="00D563A0" w:rsidRPr="00C97883">
        <w:rPr>
          <w:b w:val="0"/>
          <w:sz w:val="24"/>
          <w:szCs w:val="24"/>
          <w:lang w:val="en-US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C97883">
        <w:rPr>
          <w:rFonts w:eastAsiaTheme="minorHAnsi"/>
          <w:sz w:val="22"/>
          <w:szCs w:val="22"/>
          <w:lang w:val="en-US"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30ABA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3" w:name="_Ref68106474"/>
      <w:r>
        <w:rPr>
          <w:b/>
          <w:szCs w:val="28"/>
        </w:rPr>
        <w:lastRenderedPageBreak/>
        <w:t xml:space="preserve"> </w:t>
      </w:r>
      <w:bookmarkStart w:id="34" w:name="_Toc112073872"/>
      <w:r w:rsidR="00810B70" w:rsidRPr="00985AEE">
        <w:rPr>
          <w:b/>
          <w:szCs w:val="28"/>
        </w:rPr>
        <w:t>СВИДЕТЕЛЬСТВО О ПРИЕМКЕ</w:t>
      </w:r>
      <w:bookmarkEnd w:id="33"/>
      <w:bookmarkEnd w:id="34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A15585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F84BE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B3447E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промышленного</w:t>
      </w:r>
      <w:r w:rsidRPr="00B3447E">
        <w:rPr>
          <w:sz w:val="22"/>
          <w:szCs w:val="22"/>
        </w:rPr>
        <w:t xml:space="preserve"> кондиционер</w:t>
      </w:r>
      <w:r>
        <w:rPr>
          <w:sz w:val="22"/>
          <w:szCs w:val="22"/>
        </w:rPr>
        <w:t>а</w:t>
      </w:r>
      <w:r w:rsidRPr="00B3447E">
        <w:rPr>
          <w:sz w:val="22"/>
          <w:szCs w:val="22"/>
        </w:rPr>
        <w:t xml:space="preserve">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>систем</w:t>
      </w:r>
      <w:r>
        <w:rPr>
          <w:sz w:val="22"/>
          <w:szCs w:val="22"/>
        </w:rPr>
        <w:t>ы)</w:t>
      </w:r>
    </w:p>
    <w:p w:rsidR="00F84BE7" w:rsidRPr="00A66DAA" w:rsidRDefault="00F84BE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626F45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5</w:t>
      </w:r>
      <w:r w:rsidR="00F84BE7">
        <w:rPr>
          <w:sz w:val="22"/>
          <w:szCs w:val="22"/>
        </w:rPr>
        <w:t>MXM90</w:t>
      </w:r>
      <w:r w:rsidR="00057AF2">
        <w:rPr>
          <w:sz w:val="22"/>
          <w:szCs w:val="22"/>
        </w:rPr>
        <w:t>N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80F9B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EFA00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5" w:name="_Toc14172319"/>
      <w:bookmarkStart w:id="36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1207387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5"/>
      <w:bookmarkEnd w:id="36"/>
      <w:bookmarkEnd w:id="37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7540DD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8831F7" w:rsidRDefault="008831F7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8" w:name="_Toc11207387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8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E96FC2" w:rsidRDefault="00605450" w:rsidP="007540DD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A4F81" w:rsidRDefault="00605450" w:rsidP="007540DD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BB0458" w:rsidRDefault="00605450" w:rsidP="007540DD">
      <w:pPr>
        <w:tabs>
          <w:tab w:val="left" w:pos="1260"/>
        </w:tabs>
        <w:spacing w:line="276" w:lineRule="auto"/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7540DD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385D05" w:rsidRDefault="00605450" w:rsidP="007540DD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lang w:val="ru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1207387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70418185"/>
      <w:bookmarkStart w:id="43" w:name="_Ref71107481"/>
      <w:bookmarkStart w:id="44" w:name="_Toc11207387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5" w:name="_Ref67997880"/>
      <w:bookmarkStart w:id="46" w:name="_Ref68106504"/>
      <w:bookmarkStart w:id="47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1207387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8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916D08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916D08" w:rsidRDefault="00916D08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916D08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9" w:name="_Toc11207387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5"/>
      <w:bookmarkEnd w:id="46"/>
      <w:bookmarkEnd w:id="47"/>
      <w:bookmarkEnd w:id="49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1" w:name="_Toc11207387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0"/>
      <w:bookmarkEnd w:id="51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1"/>
      <w:footerReference w:type="first" r:id="rId3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FDF" w:rsidRDefault="00117FDF">
      <w:r>
        <w:separator/>
      </w:r>
    </w:p>
  </w:endnote>
  <w:endnote w:type="continuationSeparator" w:id="0">
    <w:p w:rsidR="00117FDF" w:rsidRDefault="00117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FDF" w:rsidRDefault="00117FD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7FDF" w:rsidRDefault="00117FD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FDF" w:rsidRDefault="00117FD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17FDF" w:rsidRDefault="00117FD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17FDF" w:rsidRDefault="00117FD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17FDF" w:rsidRDefault="00117FD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FDF" w:rsidRDefault="00117FD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FDF" w:rsidRDefault="00117FD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Pr="00B7687E" w:rsidRDefault="00B956CC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A8223A">
                                <w:rPr>
                                  <w:b/>
                                  <w:sz w:val="22"/>
                                  <w:szCs w:val="22"/>
                                </w:rPr>
                                <w:t>MXM90</w:t>
                              </w:r>
                              <w:r w:rsidR="00117FDF">
                                <w:rPr>
                                  <w:b/>
                                  <w:sz w:val="22"/>
                                  <w:szCs w:val="22"/>
                                </w:rPr>
                                <w:t>N</w:t>
                              </w:r>
                              <w:r w:rsidR="00117FDF"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Pr="00ED1531" w:rsidRDefault="00117FD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14C5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Pr="00ED1531" w:rsidRDefault="00117FD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7FDF" w:rsidRPr="003904A7" w:rsidRDefault="00117FD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Industries Czech Republic s.r.o</w:t>
                              </w:r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17FDF" w:rsidRDefault="00117FD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117FDF" w:rsidRDefault="00A8223A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</w:t>
                              </w:r>
                              <w:r w:rsidR="00117FDF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КОНДИЦИОНЕРА</w:t>
                              </w:r>
                              <w:r w:rsidR="00117FDF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117FDF" w:rsidRDefault="00117FD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СИСТЕМ</w:t>
                              </w:r>
                              <w:r w:rsidR="00A8223A">
                                <w:rPr>
                                  <w:b/>
                                  <w:sz w:val="18"/>
                                  <w:szCs w:val="18"/>
                                </w:rPr>
                                <w:t>Ы)</w:t>
                              </w:r>
                            </w:p>
                            <w:p w:rsidR="00117FDF" w:rsidRDefault="00B956C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5</w:t>
                              </w:r>
                              <w:r w:rsidR="00A8223A">
                                <w:rPr>
                                  <w:b/>
                                  <w:sz w:val="18"/>
                                  <w:szCs w:val="18"/>
                                </w:rPr>
                                <w:t>MXM90</w:t>
                              </w:r>
                              <w:r w:rsidR="00117FDF">
                                <w:rPr>
                                  <w:b/>
                                  <w:sz w:val="18"/>
                                  <w:szCs w:val="18"/>
                                </w:rPr>
                                <w:t>N</w:t>
                              </w:r>
                            </w:p>
                            <w:p w:rsidR="00117FDF" w:rsidRPr="00B160C5" w:rsidRDefault="00117FD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17FDF" w:rsidRPr="00613EFB" w:rsidRDefault="00117FD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17FDF" w:rsidRPr="00B7687E" w:rsidRDefault="00B956CC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A8223A">
                          <w:rPr>
                            <w:b/>
                            <w:sz w:val="22"/>
                            <w:szCs w:val="22"/>
                          </w:rPr>
                          <w:t>MXM90</w:t>
                        </w:r>
                        <w:r w:rsidR="00117FDF">
                          <w:rPr>
                            <w:b/>
                            <w:sz w:val="22"/>
                            <w:szCs w:val="22"/>
                          </w:rPr>
                          <w:t>N</w:t>
                        </w:r>
                        <w:r w:rsidR="00117FDF"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17FDF" w:rsidRPr="00ED1531" w:rsidRDefault="00117FD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14C5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17FDF" w:rsidRPr="00ED1531" w:rsidRDefault="00117FD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17FDF" w:rsidRPr="003904A7" w:rsidRDefault="00117FD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Industries Czech Republic s.r.o</w:t>
                        </w:r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17FDF" w:rsidRDefault="00117FD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117FDF" w:rsidRDefault="00A8223A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НАРУЖНЫЙ БЛОК</w:t>
                        </w:r>
                        <w:r w:rsidR="00117FDF" w:rsidRPr="003904A7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ПРОМЫШЛЕННОГО КОНДИЦИОНЕРА</w:t>
                        </w:r>
                        <w:r w:rsidR="00117FDF" w:rsidRPr="003904A7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117FDF" w:rsidRDefault="00117FD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СИСТЕМ</w:t>
                        </w:r>
                        <w:r w:rsidR="00A8223A">
                          <w:rPr>
                            <w:b/>
                            <w:sz w:val="18"/>
                            <w:szCs w:val="18"/>
                          </w:rPr>
                          <w:t>Ы)</w:t>
                        </w:r>
                      </w:p>
                      <w:p w:rsidR="00117FDF" w:rsidRDefault="00B956C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5</w:t>
                        </w:r>
                        <w:r w:rsidR="00A8223A">
                          <w:rPr>
                            <w:b/>
                            <w:sz w:val="18"/>
                            <w:szCs w:val="18"/>
                          </w:rPr>
                          <w:t>MXM90</w:t>
                        </w:r>
                        <w:r w:rsidR="00117FDF">
                          <w:rPr>
                            <w:b/>
                            <w:sz w:val="18"/>
                            <w:szCs w:val="18"/>
                          </w:rPr>
                          <w:t>N</w:t>
                        </w:r>
                      </w:p>
                      <w:p w:rsidR="00117FDF" w:rsidRPr="00B160C5" w:rsidRDefault="00117FD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17FDF" w:rsidRPr="00613EFB" w:rsidRDefault="00117FD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FDF" w:rsidRDefault="00117FD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Pr="00AF301F" w:rsidRDefault="00117FD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14C5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Pr="00EC2FF5" w:rsidRDefault="00B956C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A8223A">
                                <w:rPr>
                                  <w:b/>
                                  <w:sz w:val="22"/>
                                  <w:szCs w:val="22"/>
                                </w:rPr>
                                <w:t>MXM90</w:t>
                              </w:r>
                              <w:r w:rsidR="00117FD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</w:t>
                              </w:r>
                              <w:r w:rsidR="00117FDF"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17FDF" w:rsidRPr="00AF301F" w:rsidRDefault="00117FD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14C5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17FDF" w:rsidRPr="00EC2FF5" w:rsidRDefault="00B956C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A8223A">
                          <w:rPr>
                            <w:b/>
                            <w:sz w:val="22"/>
                            <w:szCs w:val="22"/>
                          </w:rPr>
                          <w:t>MXM90</w:t>
                        </w:r>
                        <w:r w:rsidR="00117FD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</w:t>
                        </w:r>
                        <w:r w:rsidR="00117FDF"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FDF" w:rsidRDefault="00117FD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Default="00117FD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Pr="00AF301F" w:rsidRDefault="00117FD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14C5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17FDF" w:rsidRPr="0021626D" w:rsidRDefault="00B956CC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A8223A">
                                <w:rPr>
                                  <w:b/>
                                  <w:sz w:val="22"/>
                                  <w:szCs w:val="22"/>
                                </w:rPr>
                                <w:t>MXM90</w:t>
                              </w:r>
                              <w:r w:rsidR="00117FDF">
                                <w:rPr>
                                  <w:b/>
                                  <w:sz w:val="22"/>
                                  <w:szCs w:val="22"/>
                                </w:rPr>
                                <w:t>N</w:t>
                              </w:r>
                              <w:r w:rsidR="00117FDF"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17FDF" w:rsidRDefault="00117FD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17FDF" w:rsidRPr="00AF301F" w:rsidRDefault="00117FD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14C5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17FDF" w:rsidRPr="0021626D" w:rsidRDefault="00B956CC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5</w:t>
                        </w:r>
                        <w:r w:rsidR="00A8223A">
                          <w:rPr>
                            <w:b/>
                            <w:sz w:val="22"/>
                            <w:szCs w:val="22"/>
                          </w:rPr>
                          <w:t>MXM90</w:t>
                        </w:r>
                        <w:r w:rsidR="00117FDF">
                          <w:rPr>
                            <w:b/>
                            <w:sz w:val="22"/>
                            <w:szCs w:val="22"/>
                          </w:rPr>
                          <w:t>N</w:t>
                        </w:r>
                        <w:r w:rsidR="00117FDF"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FDF" w:rsidRDefault="00117FDF">
      <w:r>
        <w:separator/>
      </w:r>
    </w:p>
  </w:footnote>
  <w:footnote w:type="continuationSeparator" w:id="0">
    <w:p w:rsidR="00117FDF" w:rsidRDefault="00117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FDF" w:rsidRDefault="00117F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7FDF" w:rsidRDefault="00117FD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hdrShapeDefaults>
    <o:shapedefaults v:ext="edit" spidmax="265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34EC"/>
    <w:rsid w:val="000120D4"/>
    <w:rsid w:val="000141AA"/>
    <w:rsid w:val="00020D31"/>
    <w:rsid w:val="00021FB1"/>
    <w:rsid w:val="00022877"/>
    <w:rsid w:val="000234A9"/>
    <w:rsid w:val="0003096B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321E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58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8FB"/>
    <w:rsid w:val="00126D14"/>
    <w:rsid w:val="00127DA3"/>
    <w:rsid w:val="00127EE8"/>
    <w:rsid w:val="001301B6"/>
    <w:rsid w:val="001329B4"/>
    <w:rsid w:val="00133E55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90686"/>
    <w:rsid w:val="00192434"/>
    <w:rsid w:val="00194FB6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D06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143E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431B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564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1588C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F3F"/>
    <w:rsid w:val="00354F1B"/>
    <w:rsid w:val="00356218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35DD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1AEE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176"/>
    <w:rsid w:val="004502D6"/>
    <w:rsid w:val="00453BC0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4A3"/>
    <w:rsid w:val="00553736"/>
    <w:rsid w:val="00554566"/>
    <w:rsid w:val="00554CFA"/>
    <w:rsid w:val="00567235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269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0C12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26F45"/>
    <w:rsid w:val="006334DD"/>
    <w:rsid w:val="00636B0C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331A"/>
    <w:rsid w:val="00695219"/>
    <w:rsid w:val="00696933"/>
    <w:rsid w:val="00697856"/>
    <w:rsid w:val="00697B41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70A"/>
    <w:rsid w:val="00745BD9"/>
    <w:rsid w:val="007500CE"/>
    <w:rsid w:val="00751720"/>
    <w:rsid w:val="00751D8F"/>
    <w:rsid w:val="00751FA7"/>
    <w:rsid w:val="00753EE6"/>
    <w:rsid w:val="007540DD"/>
    <w:rsid w:val="007541B4"/>
    <w:rsid w:val="00754B2A"/>
    <w:rsid w:val="0075637A"/>
    <w:rsid w:val="00763C92"/>
    <w:rsid w:val="00766705"/>
    <w:rsid w:val="00771B49"/>
    <w:rsid w:val="007731A7"/>
    <w:rsid w:val="00776934"/>
    <w:rsid w:val="00780C0A"/>
    <w:rsid w:val="00780E21"/>
    <w:rsid w:val="0078177F"/>
    <w:rsid w:val="00786F27"/>
    <w:rsid w:val="007877E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41AB"/>
    <w:rsid w:val="00814C51"/>
    <w:rsid w:val="00815656"/>
    <w:rsid w:val="00816E97"/>
    <w:rsid w:val="00817723"/>
    <w:rsid w:val="008214D9"/>
    <w:rsid w:val="00821716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D08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2215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554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2E7F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07C1"/>
    <w:rsid w:val="00A33E47"/>
    <w:rsid w:val="00A348C8"/>
    <w:rsid w:val="00A40E51"/>
    <w:rsid w:val="00A45D7D"/>
    <w:rsid w:val="00A45EEF"/>
    <w:rsid w:val="00A467A0"/>
    <w:rsid w:val="00A5656A"/>
    <w:rsid w:val="00A575F1"/>
    <w:rsid w:val="00A62F27"/>
    <w:rsid w:val="00A66853"/>
    <w:rsid w:val="00A66DAA"/>
    <w:rsid w:val="00A700AE"/>
    <w:rsid w:val="00A70D2A"/>
    <w:rsid w:val="00A7291A"/>
    <w:rsid w:val="00A775E1"/>
    <w:rsid w:val="00A8223A"/>
    <w:rsid w:val="00A940E2"/>
    <w:rsid w:val="00A947BA"/>
    <w:rsid w:val="00A975E8"/>
    <w:rsid w:val="00A978CB"/>
    <w:rsid w:val="00AA25E9"/>
    <w:rsid w:val="00AA72A8"/>
    <w:rsid w:val="00AB0994"/>
    <w:rsid w:val="00AC2280"/>
    <w:rsid w:val="00AC57D5"/>
    <w:rsid w:val="00AC6E08"/>
    <w:rsid w:val="00AD02A8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406A"/>
    <w:rsid w:val="00B14EE5"/>
    <w:rsid w:val="00B14F7A"/>
    <w:rsid w:val="00B160C5"/>
    <w:rsid w:val="00B169DD"/>
    <w:rsid w:val="00B23BE8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956CC"/>
    <w:rsid w:val="00BA48B5"/>
    <w:rsid w:val="00BA4C45"/>
    <w:rsid w:val="00BA79AF"/>
    <w:rsid w:val="00BA7C55"/>
    <w:rsid w:val="00BB28FA"/>
    <w:rsid w:val="00BB62FB"/>
    <w:rsid w:val="00BB7C85"/>
    <w:rsid w:val="00BC0D71"/>
    <w:rsid w:val="00BC0F37"/>
    <w:rsid w:val="00BC174A"/>
    <w:rsid w:val="00BC29CA"/>
    <w:rsid w:val="00BC2B19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97883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E45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2BC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56BB"/>
    <w:rsid w:val="00EC7023"/>
    <w:rsid w:val="00EC78F9"/>
    <w:rsid w:val="00EC79A8"/>
    <w:rsid w:val="00ED1C9D"/>
    <w:rsid w:val="00ED3622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346B"/>
    <w:rsid w:val="00F74593"/>
    <w:rsid w:val="00F74D8E"/>
    <w:rsid w:val="00F755A2"/>
    <w:rsid w:val="00F7656C"/>
    <w:rsid w:val="00F806D7"/>
    <w:rsid w:val="00F817D9"/>
    <w:rsid w:val="00F83AF9"/>
    <w:rsid w:val="00F84BE7"/>
    <w:rsid w:val="00F85660"/>
    <w:rsid w:val="00F8620E"/>
    <w:rsid w:val="00FA0679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2CC4"/>
    <w:rsid w:val="00FC3894"/>
    <w:rsid w:val="00FC6D6C"/>
    <w:rsid w:val="00FD298C"/>
    <w:rsid w:val="00FD5FB8"/>
    <w:rsid w:val="00FD63EA"/>
    <w:rsid w:val="00FD6B06"/>
    <w:rsid w:val="00FD7011"/>
    <w:rsid w:val="00FE08C8"/>
    <w:rsid w:val="00FE2BC7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5217"/>
    <o:shapelayout v:ext="edit">
      <o:idmap v:ext="edit" data="1"/>
    </o:shapelayout>
  </w:shapeDefaults>
  <w:decimalSymbol w:val=","/>
  <w:listSeparator w:val=";"/>
  <w14:docId w14:val="4E6E1EC1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99A21-9D8F-40B8-8D7D-7D678962F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3ED78F33</Template>
  <TotalTime>39</TotalTime>
  <Pages>26</Pages>
  <Words>5035</Words>
  <Characters>28702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26</cp:revision>
  <cp:lastPrinted>2021-03-26T08:29:00Z</cp:lastPrinted>
  <dcterms:created xsi:type="dcterms:W3CDTF">2022-08-09T11:41:00Z</dcterms:created>
  <dcterms:modified xsi:type="dcterms:W3CDTF">2025-03-04T08:15:00Z</dcterms:modified>
</cp:coreProperties>
</file>