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8372BE" w:rsidP="009E0CA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4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4"/>
      </w:tblGrid>
      <w:tr w:rsidR="00EB0EC2" w:rsidTr="00F14E54">
        <w:trPr>
          <w:jc w:val="center"/>
        </w:trPr>
        <w:tc>
          <w:tcPr>
            <w:tcW w:w="8434" w:type="dxa"/>
            <w:shd w:val="clear" w:color="auto" w:fill="auto"/>
          </w:tcPr>
          <w:p w:rsidR="00EB0EC2" w:rsidRPr="006F5E19" w:rsidRDefault="00973290" w:rsidP="004F6D7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ПРОВОДНОЙ ПУЛЬТ ДИСТАНЦИОННОГО </w:t>
            </w:r>
            <w:r w:rsidRPr="009358BA">
              <w:rPr>
                <w:b/>
                <w:szCs w:val="28"/>
              </w:rPr>
              <w:t xml:space="preserve">УПРАВЛЕНИЯ </w:t>
            </w:r>
            <w:r w:rsidR="00F14E54">
              <w:rPr>
                <w:b/>
                <w:szCs w:val="28"/>
              </w:rPr>
              <w:t>ПРОМЫШЛЕННОГО НАЗНАЧЕНИЯ</w:t>
            </w:r>
            <w:r w:rsidRPr="009358BA">
              <w:rPr>
                <w:b/>
                <w:szCs w:val="28"/>
              </w:rPr>
              <w:t xml:space="preserve"> </w:t>
            </w:r>
            <w:r w:rsidRPr="00973290">
              <w:rPr>
                <w:b/>
                <w:szCs w:val="28"/>
              </w:rPr>
              <w:t>BRC1D52</w:t>
            </w:r>
          </w:p>
        </w:tc>
      </w:tr>
      <w:tr w:rsidR="00EB0EC2" w:rsidTr="00F14E54">
        <w:trPr>
          <w:jc w:val="center"/>
        </w:trPr>
        <w:tc>
          <w:tcPr>
            <w:tcW w:w="843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73290" w:rsidP="004F6D75">
            <w:pPr>
              <w:ind w:firstLine="17"/>
              <w:jc w:val="center"/>
              <w:rPr>
                <w:b/>
                <w:szCs w:val="28"/>
              </w:rPr>
            </w:pPr>
            <w:r w:rsidRPr="00973290">
              <w:rPr>
                <w:b/>
                <w:szCs w:val="28"/>
              </w:rPr>
              <w:t>BRC1D52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E603A" w:rsidRDefault="007E603A" w:rsidP="00C162BB">
      <w:pPr>
        <w:spacing w:line="360" w:lineRule="auto"/>
        <w:rPr>
          <w:szCs w:val="28"/>
        </w:rPr>
      </w:pPr>
    </w:p>
    <w:p w:rsidR="007E603A" w:rsidRDefault="007E603A" w:rsidP="00C162BB">
      <w:pPr>
        <w:spacing w:line="360" w:lineRule="auto"/>
        <w:rPr>
          <w:szCs w:val="28"/>
        </w:rPr>
      </w:pPr>
    </w:p>
    <w:p w:rsidR="007E603A" w:rsidRDefault="007E603A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C4FDA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CD416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D416D">
        <w:rPr>
          <w:b/>
          <w:sz w:val="22"/>
          <w:szCs w:val="22"/>
        </w:rPr>
        <w:lastRenderedPageBreak/>
        <w:t>СОДЕРЖАНИЕ</w:t>
      </w:r>
    </w:p>
    <w:p w:rsidR="00CD416D" w:rsidRPr="00CD416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416D">
        <w:rPr>
          <w:sz w:val="22"/>
          <w:szCs w:val="22"/>
        </w:rPr>
        <w:fldChar w:fldCharType="begin"/>
      </w:r>
      <w:r w:rsidRPr="00CD416D">
        <w:rPr>
          <w:sz w:val="22"/>
          <w:szCs w:val="22"/>
        </w:rPr>
        <w:instrText xml:space="preserve"> TOC \o "1-3" \h \z \u </w:instrText>
      </w:r>
      <w:r w:rsidRPr="00CD416D">
        <w:rPr>
          <w:sz w:val="22"/>
          <w:szCs w:val="22"/>
        </w:rPr>
        <w:fldChar w:fldCharType="separate"/>
      </w:r>
      <w:hyperlink w:anchor="_Toc107241512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1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_Toc107241512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4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3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2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_Toc107241513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5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4" w:history="1">
        <w:r w:rsidR="00CD416D" w:rsidRPr="00CD416D">
          <w:rPr>
            <w:rStyle w:val="ad"/>
            <w:noProof/>
            <w:sz w:val="22"/>
            <w:szCs w:val="22"/>
          </w:rPr>
          <w:t>2.1.1 Описание изделия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_Toc107241514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5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5" w:history="1">
        <w:r w:rsidR="00CD416D" w:rsidRPr="00CD416D">
          <w:rPr>
            <w:rStyle w:val="ad"/>
            <w:noProof/>
            <w:sz w:val="22"/>
            <w:szCs w:val="22"/>
          </w:rPr>
          <w:t>2.1.2 Принцип работы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_Toc107241515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6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6" w:history="1">
        <w:r w:rsidR="00CD416D" w:rsidRPr="00CD416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_Toc107241516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7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7" w:history="1">
        <w:r w:rsidR="00CD416D" w:rsidRPr="00CD416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_Toc107241517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7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8" w:history="1">
        <w:r w:rsidR="00CD416D" w:rsidRPr="00CD416D">
          <w:rPr>
            <w:rStyle w:val="ad"/>
            <w:noProof/>
            <w:sz w:val="22"/>
            <w:szCs w:val="22"/>
          </w:rPr>
          <w:t>2.1.5 Чертеж изделия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_Toc107241518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7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19" w:history="1">
        <w:r w:rsidR="00CD416D" w:rsidRPr="00CD416D">
          <w:rPr>
            <w:rStyle w:val="ad"/>
            <w:noProof/>
            <w:sz w:val="22"/>
            <w:szCs w:val="22"/>
          </w:rPr>
          <w:t>2.2 Маркировка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_Toc107241519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8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0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3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КОМПЛЕКТНОСТЬ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_Toc107241520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8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1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4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_Toc107241521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9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2" w:history="1">
        <w:r w:rsidR="00CD416D" w:rsidRPr="00CD416D">
          <w:rPr>
            <w:rStyle w:val="ad"/>
            <w:b/>
            <w:noProof/>
            <w:sz w:val="22"/>
            <w:szCs w:val="22"/>
          </w:rPr>
          <w:t>5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КОНСЕРВАЦИЯ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_Toc107241522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10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3" w:history="1">
        <w:r w:rsidR="00CD416D" w:rsidRPr="00CD416D">
          <w:rPr>
            <w:rStyle w:val="ad"/>
            <w:b/>
            <w:noProof/>
            <w:sz w:val="22"/>
            <w:szCs w:val="22"/>
          </w:rPr>
          <w:t>6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_Toc107241523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11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4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7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_Toc107241524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12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5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8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_Toc107241525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13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6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9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_Toc107241526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14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7" w:history="1">
        <w:r w:rsidR="00CD416D" w:rsidRPr="00CD416D">
          <w:rPr>
            <w:rStyle w:val="ad"/>
            <w:noProof/>
            <w:sz w:val="22"/>
            <w:szCs w:val="22"/>
          </w:rPr>
          <w:t>9.1 Общие требования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_Toc107241527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14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8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10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_Toc107241528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15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29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11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НЕСПРАВНОСТЕЙ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_Toc107241529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17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30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12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_Toc107241530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18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CD416D" w:rsidRPr="00CD416D" w:rsidRDefault="001C4FD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41531" w:history="1">
        <w:r w:rsidR="00CD416D" w:rsidRPr="00CD416D">
          <w:rPr>
            <w:rStyle w:val="ad"/>
            <w:b/>
            <w:bCs/>
            <w:noProof/>
            <w:sz w:val="22"/>
            <w:szCs w:val="22"/>
          </w:rPr>
          <w:t>13</w:t>
        </w:r>
        <w:r w:rsidR="00CD416D" w:rsidRPr="00CD41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416D" w:rsidRPr="00CD416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D416D" w:rsidRPr="00CD416D">
          <w:rPr>
            <w:noProof/>
            <w:webHidden/>
            <w:sz w:val="22"/>
            <w:szCs w:val="22"/>
          </w:rPr>
          <w:tab/>
        </w:r>
        <w:r w:rsidR="00CD416D" w:rsidRPr="00CD416D">
          <w:rPr>
            <w:noProof/>
            <w:webHidden/>
            <w:sz w:val="22"/>
            <w:szCs w:val="22"/>
          </w:rPr>
          <w:fldChar w:fldCharType="begin"/>
        </w:r>
        <w:r w:rsidR="00CD416D" w:rsidRPr="00CD416D">
          <w:rPr>
            <w:noProof/>
            <w:webHidden/>
            <w:sz w:val="22"/>
            <w:szCs w:val="22"/>
          </w:rPr>
          <w:instrText xml:space="preserve"> PAGEREF _Toc107241531 \h </w:instrText>
        </w:r>
        <w:r w:rsidR="00CD416D" w:rsidRPr="00CD416D">
          <w:rPr>
            <w:noProof/>
            <w:webHidden/>
            <w:sz w:val="22"/>
            <w:szCs w:val="22"/>
          </w:rPr>
        </w:r>
        <w:r w:rsidR="00CD416D" w:rsidRPr="00CD416D">
          <w:rPr>
            <w:noProof/>
            <w:webHidden/>
            <w:sz w:val="22"/>
            <w:szCs w:val="22"/>
          </w:rPr>
          <w:fldChar w:fldCharType="separate"/>
        </w:r>
        <w:r w:rsidR="00CD416D" w:rsidRPr="00CD416D">
          <w:rPr>
            <w:noProof/>
            <w:webHidden/>
            <w:sz w:val="22"/>
            <w:szCs w:val="22"/>
          </w:rPr>
          <w:t>19</w:t>
        </w:r>
        <w:r w:rsidR="00CD416D" w:rsidRPr="00CD416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D416D">
        <w:rPr>
          <w:sz w:val="22"/>
          <w:szCs w:val="22"/>
        </w:rPr>
        <w:fldChar w:fldCharType="end"/>
      </w:r>
    </w:p>
    <w:p w:rsidR="006E6512" w:rsidRDefault="006E6512" w:rsidP="006C5A40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>
      <w:pPr>
        <w:tabs>
          <w:tab w:val="left" w:pos="6167"/>
        </w:tabs>
      </w:pPr>
      <w:r>
        <w:tab/>
      </w:r>
    </w:p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810B70" w:rsidRPr="006E6512" w:rsidRDefault="00810B70" w:rsidP="006E6512">
      <w:pPr>
        <w:sectPr w:rsidR="00810B70" w:rsidRPr="006E651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E6512">
        <w:rPr>
          <w:sz w:val="22"/>
          <w:szCs w:val="22"/>
        </w:rPr>
        <w:t xml:space="preserve">проводного пульта дистанционного управления </w:t>
      </w:r>
      <w:r w:rsidR="00925009">
        <w:rPr>
          <w:sz w:val="22"/>
          <w:szCs w:val="22"/>
        </w:rPr>
        <w:t>промышленного назначения</w:t>
      </w:r>
      <w:r w:rsidR="00925009" w:rsidRPr="00925009">
        <w:rPr>
          <w:sz w:val="22"/>
          <w:szCs w:val="22"/>
        </w:rPr>
        <w:t xml:space="preserve"> </w:t>
      </w:r>
      <w:r w:rsidR="006E6512">
        <w:rPr>
          <w:sz w:val="22"/>
          <w:szCs w:val="22"/>
          <w:lang w:val="en-US"/>
        </w:rPr>
        <w:t>BRC</w:t>
      </w:r>
      <w:r w:rsidR="006E6512" w:rsidRPr="006E6512">
        <w:rPr>
          <w:sz w:val="22"/>
          <w:szCs w:val="22"/>
        </w:rPr>
        <w:t>1</w:t>
      </w:r>
      <w:r w:rsidR="006E6512">
        <w:rPr>
          <w:sz w:val="22"/>
          <w:szCs w:val="22"/>
          <w:lang w:val="en-US"/>
        </w:rPr>
        <w:t>D</w:t>
      </w:r>
      <w:r w:rsidR="006E6512" w:rsidRPr="006E6512">
        <w:rPr>
          <w:sz w:val="22"/>
          <w:szCs w:val="22"/>
        </w:rPr>
        <w:t>52</w:t>
      </w:r>
      <w:r w:rsidR="006E6512">
        <w:rPr>
          <w:sz w:val="22"/>
          <w:szCs w:val="22"/>
        </w:rPr>
        <w:t xml:space="preserve"> </w:t>
      </w:r>
      <w:r w:rsidRPr="00FA6B33">
        <w:rPr>
          <w:sz w:val="22"/>
          <w:szCs w:val="22"/>
        </w:rPr>
        <w:t>(далее по тексту – «изделие»).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724151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6E6512" w:rsidRDefault="006E6512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925009" w:rsidRPr="00C028AE" w:rsidRDefault="00925009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6E6512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BRC1D52</w:t>
            </w:r>
          </w:p>
        </w:tc>
      </w:tr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6E6512" w:rsidRPr="006E6512" w:rsidRDefault="006E6512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6E6512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BRC1D527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, BRC1D528</w:t>
            </w:r>
          </w:p>
        </w:tc>
      </w:tr>
      <w:tr w:rsidR="00F14E54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F14E54" w:rsidRPr="009358BA" w:rsidRDefault="00F14E54" w:rsidP="00713C6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 xml:space="preserve">Управление работой внутренних блоков </w:t>
            </w:r>
            <w:r>
              <w:rPr>
                <w:sz w:val="22"/>
                <w:szCs w:val="22"/>
              </w:rPr>
              <w:t>полупромышленных и мультизональных систем</w:t>
            </w:r>
            <w:r w:rsidRPr="009358BA">
              <w:rPr>
                <w:sz w:val="22"/>
                <w:szCs w:val="22"/>
              </w:rPr>
              <w:t xml:space="preserve"> кондиционирования</w:t>
            </w:r>
          </w:p>
        </w:tc>
      </w:tr>
      <w:tr w:rsidR="00F14E54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F14E54" w:rsidRPr="00CC2C20" w:rsidRDefault="00F14E54" w:rsidP="00F14E54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F14E54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F14E54" w:rsidRPr="00CA2FC0" w:rsidRDefault="00F14E54" w:rsidP="00F14E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F14E54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F14E54" w:rsidRPr="001C4FDA" w:rsidRDefault="00F14E54" w:rsidP="001C4FD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C4FDA">
              <w:rPr>
                <w:sz w:val="22"/>
                <w:szCs w:val="22"/>
                <w:lang w:val="en-US"/>
              </w:rPr>
              <w:t>6</w:t>
            </w:r>
          </w:p>
        </w:tc>
      </w:tr>
      <w:tr w:rsidR="00F14E54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F14E54" w:rsidRPr="00CA2FC0" w:rsidRDefault="00F14E54" w:rsidP="00F14E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14E54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1C4FDA" w:rsidRPr="00BE0974" w:rsidRDefault="001C4FDA" w:rsidP="001C4F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1C4FDA" w:rsidRPr="00BE0974" w:rsidRDefault="001C4FDA" w:rsidP="001C4F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1C4FDA" w:rsidRPr="00BE0974" w:rsidRDefault="001C4FDA" w:rsidP="001C4F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C4FDA" w:rsidRPr="009B37CD" w:rsidRDefault="001C4FDA" w:rsidP="001C4F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57">
              <w:rPr>
                <w:sz w:val="22"/>
                <w:szCs w:val="22"/>
              </w:rPr>
              <w:t xml:space="preserve">ЕАЭС N RU Д-BE.РА06.В.78734/26  </w:t>
            </w:r>
          </w:p>
          <w:p w:rsidR="00F14E54" w:rsidRPr="00481251" w:rsidRDefault="001C4FDA" w:rsidP="001C4F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B37CD">
              <w:rPr>
                <w:sz w:val="22"/>
                <w:szCs w:val="22"/>
              </w:rPr>
              <w:t xml:space="preserve"> (срок действия с </w:t>
            </w:r>
            <w:r w:rsidRPr="00DA3157">
              <w:rPr>
                <w:sz w:val="22"/>
                <w:szCs w:val="22"/>
              </w:rPr>
              <w:t>04.08.2026 по 03.08.2031</w:t>
            </w:r>
            <w:r w:rsidRPr="009B37CD">
              <w:rPr>
                <w:sz w:val="22"/>
                <w:szCs w:val="22"/>
              </w:rPr>
              <w:t>)</w:t>
            </w:r>
            <w:bookmarkStart w:id="2" w:name="_GoBack"/>
            <w:bookmarkEnd w:id="2"/>
          </w:p>
        </w:tc>
      </w:tr>
      <w:tr w:rsidR="00F14E54" w:rsidRPr="001C4FDA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F14E54" w:rsidRPr="00432952" w:rsidRDefault="00F14E54" w:rsidP="00F14E54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E603A">
              <w:rPr>
                <w:sz w:val="22"/>
                <w:szCs w:val="22"/>
                <w:lang w:val="en-US"/>
              </w:rPr>
              <w:t>Daikin Air-conditioning (Shanghai) Co., Ltd.</w:t>
            </w:r>
          </w:p>
        </w:tc>
      </w:tr>
      <w:tr w:rsidR="00F14E54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F14E54" w:rsidRPr="00481251" w:rsidRDefault="00F14E54" w:rsidP="00F14E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14E54" w:rsidRPr="001C4FD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F14E54" w:rsidRPr="00ED56EC" w:rsidRDefault="00F14E54" w:rsidP="00F14E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No.318 Shenfuu Road, Xin Zhuang industry Zone, </w:t>
            </w:r>
            <w:r w:rsidRPr="00ED56EC">
              <w:rPr>
                <w:sz w:val="22"/>
                <w:szCs w:val="22"/>
                <w:lang w:val="en-US"/>
              </w:rPr>
              <w:t>Shanghai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Китай</w:t>
            </w:r>
          </w:p>
        </w:tc>
      </w:tr>
      <w:tr w:rsidR="00F14E54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F14E54" w:rsidRPr="001E5460" w:rsidRDefault="00F14E54" w:rsidP="00F14E5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1C4FDA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C4FDA" w:rsidRPr="001E5460" w:rsidRDefault="001C4FDA" w:rsidP="001C4FD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1C4FD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C4FDA" w:rsidRPr="003F28A1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1C4FDA" w:rsidRPr="00D730CF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1C4FDA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C4FDA" w:rsidRPr="001E5460" w:rsidRDefault="001C4FDA" w:rsidP="001C4FD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1C4FD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C4FDA" w:rsidRPr="006E3C0A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C4FDA" w:rsidRPr="003F28A1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1C4FDA" w:rsidRPr="00D730CF" w:rsidRDefault="001C4FDA" w:rsidP="001C4F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724151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24151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 BRC1D52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</w:t>
      </w:r>
      <w:r w:rsidR="00713C6B">
        <w:rPr>
          <w:sz w:val="22"/>
          <w:szCs w:val="22"/>
        </w:rPr>
        <w:t xml:space="preserve">полупромышленных и </w:t>
      </w:r>
      <w:r w:rsidRPr="00A95638">
        <w:rPr>
          <w:sz w:val="22"/>
          <w:szCs w:val="22"/>
        </w:rPr>
        <w:t>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Daikin</w:t>
      </w:r>
      <w:r>
        <w:rPr>
          <w:sz w:val="22"/>
          <w:szCs w:val="22"/>
        </w:rPr>
        <w:t>.</w:t>
      </w:r>
    </w:p>
    <w:p w:rsidR="009B20E1" w:rsidRPr="005D775C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 xml:space="preserve">Изделие оснащено таймером, подсветкой ЖК-дисплея, которая обеспечивает легкий и удобный просмотр отображаемых параметров работы системы. </w:t>
      </w:r>
    </w:p>
    <w:p w:rsidR="009B20E1" w:rsidRPr="008349D9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349D9">
        <w:rPr>
          <w:sz w:val="22"/>
          <w:szCs w:val="22"/>
        </w:rPr>
        <w:t>Приемник ИК сигналов предусмотрен на внутреннем блоке или на проводном пульте. При работе необходимо руководствоваться видом самого оборудования.</w:t>
      </w:r>
    </w:p>
    <w:p w:rsidR="005D775C" w:rsidRPr="00432952" w:rsidRDefault="005D775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>Функции пульта дистанционного управления:</w:t>
      </w:r>
    </w:p>
    <w:p w:rsidR="00976AFC" w:rsidRPr="005D775C" w:rsidRDefault="00976AFC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D775C">
        <w:rPr>
          <w:rFonts w:ascii="Times New Roman" w:hAnsi="Times New Roman"/>
        </w:rPr>
        <w:t>К основным функциям пульта дистанционного</w:t>
      </w:r>
      <w:r w:rsidR="005D775C" w:rsidRPr="005D775C">
        <w:rPr>
          <w:rFonts w:ascii="Times New Roman" w:hAnsi="Times New Roman"/>
        </w:rPr>
        <w:t xml:space="preserve"> </w:t>
      </w:r>
      <w:r w:rsidRPr="005D775C">
        <w:rPr>
          <w:rFonts w:ascii="Times New Roman" w:hAnsi="Times New Roman"/>
        </w:rPr>
        <w:t>управления относятся:</w:t>
      </w:r>
    </w:p>
    <w:p w:rsidR="00976AFC" w:rsidRPr="00070921" w:rsidRDefault="00976AFC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ВКЛ/ВЫКЛ</w:t>
      </w:r>
      <w:r w:rsidR="00070921">
        <w:rPr>
          <w:rFonts w:ascii="Times New Roman" w:hAnsi="Times New Roman"/>
        </w:rPr>
        <w:t>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режима работы;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температуры;</w:t>
      </w:r>
    </w:p>
    <w:p w:rsidR="00976AFC" w:rsidRPr="00070921" w:rsidRDefault="00070921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объема воздуха;</w:t>
      </w:r>
    </w:p>
    <w:p w:rsidR="00976AFC" w:rsidRPr="00070921" w:rsidRDefault="00976AFC" w:rsidP="000432BD">
      <w:pPr>
        <w:pStyle w:val="af3"/>
        <w:numPr>
          <w:ilvl w:val="0"/>
          <w:numId w:val="27"/>
        </w:numPr>
        <w:suppressAutoHyphens/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установка направления воздушного</w:t>
      </w:r>
      <w:r w:rsidR="00070921">
        <w:rPr>
          <w:rFonts w:ascii="Times New Roman" w:hAnsi="Times New Roman"/>
        </w:rPr>
        <w:t xml:space="preserve"> </w:t>
      </w:r>
      <w:r w:rsidRPr="00070921">
        <w:rPr>
          <w:rFonts w:ascii="Times New Roman" w:hAnsi="Times New Roman"/>
        </w:rPr>
        <w:t>потока.</w:t>
      </w:r>
    </w:p>
    <w:p w:rsidR="005D775C" w:rsidRPr="00070921" w:rsidRDefault="00070921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Функции часов:</w:t>
      </w:r>
    </w:p>
    <w:p w:rsidR="005D775C" w:rsidRPr="00070921" w:rsidRDefault="005D775C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отображение реального времени</w:t>
      </w:r>
      <w:r w:rsidR="00070921">
        <w:rPr>
          <w:rFonts w:ascii="Times New Roman" w:hAnsi="Times New Roman"/>
        </w:rPr>
        <w:t xml:space="preserve"> по 24-часовой шкале;</w:t>
      </w:r>
    </w:p>
    <w:p w:rsidR="005D775C" w:rsidRPr="005D775C" w:rsidRDefault="005D775C" w:rsidP="000432BD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индикатор дня недели.</w:t>
      </w:r>
    </w:p>
    <w:p w:rsidR="00254B1C" w:rsidRDefault="00CE7E99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254B1C">
        <w:rPr>
          <w:rFonts w:ascii="Times New Roman" w:hAnsi="Times New Roman"/>
        </w:rPr>
        <w:t>Программирование по таймеру:</w:t>
      </w:r>
    </w:p>
    <w:p w:rsidR="009B34A2" w:rsidRPr="009B34A2" w:rsidRDefault="009B34A2" w:rsidP="000432BD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программы на 5 дней;</w:t>
      </w:r>
    </w:p>
    <w:p w:rsidR="009B34A2" w:rsidRPr="009B34A2" w:rsidRDefault="009B34A2" w:rsidP="000432BD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560" w:hanging="284"/>
        <w:jc w:val="both"/>
        <w:rPr>
          <w:rFonts w:ascii="Times New Roman" w:hAnsi="Times New Roman"/>
        </w:rPr>
      </w:pPr>
      <w:r w:rsidRPr="009B34A2">
        <w:rPr>
          <w:rFonts w:ascii="Times New Roman" w:hAnsi="Times New Roman"/>
        </w:rPr>
        <w:t>Возможность включить/выключить таймер</w:t>
      </w:r>
      <w:r>
        <w:rPr>
          <w:rFonts w:ascii="Times New Roman" w:hAnsi="Times New Roman"/>
        </w:rPr>
        <w:t xml:space="preserve"> расписания в любое время;</w:t>
      </w:r>
    </w:p>
    <w:p w:rsidR="009B34A2" w:rsidRPr="009B34A2" w:rsidRDefault="009B34A2" w:rsidP="000432BD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560" w:hanging="284"/>
        <w:jc w:val="both"/>
        <w:rPr>
          <w:rFonts w:ascii="Times New Roman" w:hAnsi="Times New Roman"/>
        </w:rPr>
      </w:pPr>
      <w:r w:rsidRPr="009B34A2">
        <w:rPr>
          <w:rFonts w:ascii="Times New Roman" w:hAnsi="Times New Roman"/>
        </w:rPr>
        <w:t>Каждое действие программируется либо</w:t>
      </w:r>
      <w:r>
        <w:rPr>
          <w:rFonts w:ascii="Times New Roman" w:hAnsi="Times New Roman"/>
        </w:rPr>
        <w:t xml:space="preserve"> </w:t>
      </w:r>
      <w:r w:rsidRPr="009B34A2">
        <w:rPr>
          <w:rFonts w:ascii="Times New Roman" w:hAnsi="Times New Roman"/>
        </w:rPr>
        <w:t>как операция включения, связанная</w:t>
      </w:r>
    </w:p>
    <w:p w:rsidR="009B34A2" w:rsidRPr="009B34A2" w:rsidRDefault="009B34A2" w:rsidP="000432BD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560"/>
        <w:jc w:val="both"/>
        <w:rPr>
          <w:rFonts w:ascii="Times New Roman" w:hAnsi="Times New Roman"/>
        </w:rPr>
      </w:pPr>
      <w:r w:rsidRPr="009B34A2">
        <w:rPr>
          <w:rFonts w:ascii="Times New Roman" w:hAnsi="Times New Roman"/>
        </w:rPr>
        <w:t>с заданной температурой, либо как</w:t>
      </w:r>
      <w:r>
        <w:rPr>
          <w:rFonts w:ascii="Times New Roman" w:hAnsi="Times New Roman"/>
        </w:rPr>
        <w:t xml:space="preserve"> </w:t>
      </w:r>
      <w:r w:rsidRPr="009B34A2">
        <w:rPr>
          <w:rFonts w:ascii="Times New Roman" w:hAnsi="Times New Roman"/>
        </w:rPr>
        <w:t>операция ограничения, либо как операция</w:t>
      </w:r>
    </w:p>
    <w:p w:rsidR="009B34A2" w:rsidRPr="009B34A2" w:rsidRDefault="009B34A2" w:rsidP="000432BD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выключения;</w:t>
      </w:r>
    </w:p>
    <w:p w:rsidR="00D91C2A" w:rsidRPr="00D91C2A" w:rsidRDefault="009B34A2" w:rsidP="000432BD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560" w:hanging="284"/>
        <w:jc w:val="both"/>
        <w:rPr>
          <w:rFonts w:ascii="Times New Roman" w:hAnsi="Times New Roman"/>
        </w:rPr>
      </w:pPr>
      <w:r w:rsidRPr="009B34A2">
        <w:rPr>
          <w:rFonts w:ascii="Times New Roman" w:hAnsi="Times New Roman"/>
        </w:rPr>
        <w:t>«Последняя команда» отменяет предыдущую до следующей</w:t>
      </w:r>
      <w:r>
        <w:rPr>
          <w:rFonts w:ascii="Times New Roman" w:hAnsi="Times New Roman"/>
        </w:rPr>
        <w:t xml:space="preserve"> </w:t>
      </w:r>
      <w:r w:rsidRPr="009B34A2">
        <w:rPr>
          <w:rFonts w:ascii="Times New Roman" w:hAnsi="Times New Roman"/>
        </w:rPr>
        <w:t>запланированной команды.</w:t>
      </w:r>
    </w:p>
    <w:p w:rsidR="00D91C2A" w:rsidRPr="00D91C2A" w:rsidRDefault="00BC4115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Работа по заданному диапазону.</w:t>
      </w:r>
    </w:p>
    <w:p w:rsidR="00D91C2A" w:rsidRPr="00D91C2A" w:rsidRDefault="00D91C2A" w:rsidP="000432BD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D91C2A">
        <w:rPr>
          <w:rFonts w:ascii="Times New Roman" w:hAnsi="Times New Roman"/>
        </w:rPr>
        <w:t>При работе по заданному диапазону термостат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контролирует работу системы и обеспечивает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поддержание температуры в пределах от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минимального до максимального значения. Когда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температура опускается до минимального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заданного значения, включается нагрев, когда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она поднимается до максимального заданного</w:t>
      </w:r>
      <w:r w:rsidR="00BC4115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значения, включается охлаждение.</w:t>
      </w:r>
    </w:p>
    <w:p w:rsidR="00D91C2A" w:rsidRPr="00D97950" w:rsidRDefault="00D91C2A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D97950">
        <w:rPr>
          <w:rFonts w:ascii="Times New Roman" w:hAnsi="Times New Roman"/>
        </w:rPr>
        <w:t>Функция «никого нет дома» не позволяет</w:t>
      </w:r>
      <w:r w:rsidR="00D97950">
        <w:rPr>
          <w:rFonts w:ascii="Times New Roman" w:hAnsi="Times New Roman"/>
        </w:rPr>
        <w:t xml:space="preserve"> </w:t>
      </w:r>
      <w:r w:rsidRPr="00D97950">
        <w:rPr>
          <w:rFonts w:ascii="Times New Roman" w:hAnsi="Times New Roman"/>
        </w:rPr>
        <w:t>опуститься температуре в помещении, когда</w:t>
      </w:r>
    </w:p>
    <w:p w:rsidR="00D91C2A" w:rsidRPr="00D91C2A" w:rsidRDefault="00D91C2A" w:rsidP="000432BD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D91C2A">
        <w:rPr>
          <w:rFonts w:ascii="Times New Roman" w:hAnsi="Times New Roman"/>
        </w:rPr>
        <w:t>в течение длительного времени в нем никого нет.</w:t>
      </w:r>
      <w:r w:rsidR="00D97950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Если темпера</w:t>
      </w:r>
      <w:r w:rsidR="00D97950">
        <w:rPr>
          <w:rFonts w:ascii="Times New Roman" w:hAnsi="Times New Roman"/>
        </w:rPr>
        <w:t>тура падает ниже 10°C, автомати</w:t>
      </w:r>
      <w:r w:rsidRPr="00D91C2A">
        <w:rPr>
          <w:rFonts w:ascii="Times New Roman" w:hAnsi="Times New Roman"/>
        </w:rPr>
        <w:t>чески включа</w:t>
      </w:r>
      <w:r w:rsidR="00D97950">
        <w:rPr>
          <w:rFonts w:ascii="Times New Roman" w:hAnsi="Times New Roman"/>
        </w:rPr>
        <w:t>ется нагрев. Как только темпера</w:t>
      </w:r>
      <w:r w:rsidRPr="00D91C2A">
        <w:rPr>
          <w:rFonts w:ascii="Times New Roman" w:hAnsi="Times New Roman"/>
        </w:rPr>
        <w:t>тура поднимается до 15°C, пульт управления</w:t>
      </w:r>
      <w:r w:rsidR="00D97950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возвращается в исходное состояние.</w:t>
      </w:r>
    </w:p>
    <w:p w:rsidR="00D97950" w:rsidRDefault="00D97950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D97950">
        <w:rPr>
          <w:rFonts w:ascii="Times New Roman" w:hAnsi="Times New Roman"/>
        </w:rPr>
        <w:t>Установка уровня доступа.</w:t>
      </w:r>
      <w:r>
        <w:rPr>
          <w:rFonts w:ascii="Times New Roman" w:hAnsi="Times New Roman"/>
        </w:rPr>
        <w:t xml:space="preserve"> </w:t>
      </w:r>
    </w:p>
    <w:p w:rsidR="00D91C2A" w:rsidRPr="00D91C2A" w:rsidRDefault="00D91C2A" w:rsidP="000432BD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D97950">
        <w:rPr>
          <w:rFonts w:ascii="Times New Roman" w:hAnsi="Times New Roman"/>
        </w:rPr>
        <w:t>Для ограничения набора действий, которые</w:t>
      </w:r>
      <w:r w:rsidR="00D97950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сможет выполнять пользователь, в системе</w:t>
      </w:r>
    </w:p>
    <w:p w:rsidR="00D97950" w:rsidRDefault="00D91C2A" w:rsidP="000432BD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D91C2A">
        <w:rPr>
          <w:rFonts w:ascii="Times New Roman" w:hAnsi="Times New Roman"/>
        </w:rPr>
        <w:t>предусмотрено три иерархических уровня</w:t>
      </w:r>
      <w:r w:rsidR="00D97950">
        <w:rPr>
          <w:rFonts w:ascii="Times New Roman" w:hAnsi="Times New Roman"/>
        </w:rPr>
        <w:t xml:space="preserve"> </w:t>
      </w:r>
      <w:r w:rsidRPr="00D91C2A">
        <w:rPr>
          <w:rFonts w:ascii="Times New Roman" w:hAnsi="Times New Roman"/>
        </w:rPr>
        <w:t>доступа.</w:t>
      </w:r>
    </w:p>
    <w:p w:rsidR="00D97950" w:rsidRPr="00D97950" w:rsidRDefault="00CE7E99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D97950">
        <w:rPr>
          <w:rFonts w:ascii="Times New Roman" w:hAnsi="Times New Roman"/>
        </w:rPr>
        <w:t>Удобная функция HRV (вентиляция с регенерацией тепла)</w:t>
      </w:r>
      <w:r w:rsidR="00D97950">
        <w:rPr>
          <w:rFonts w:ascii="Times New Roman" w:hAnsi="Times New Roman"/>
        </w:rPr>
        <w:t>,</w:t>
      </w:r>
      <w:r w:rsidRPr="00D97950">
        <w:rPr>
          <w:rFonts w:ascii="Times New Roman" w:hAnsi="Times New Roman"/>
        </w:rPr>
        <w:t xml:space="preserve"> благодаря наличию отдельной кнопки для режима вентиляции и для выбора скорости</w:t>
      </w:r>
      <w:r w:rsidR="00D97950">
        <w:rPr>
          <w:rFonts w:ascii="Times New Roman" w:hAnsi="Times New Roman"/>
        </w:rPr>
        <w:t xml:space="preserve"> вентилятора;</w:t>
      </w:r>
    </w:p>
    <w:p w:rsidR="00D97950" w:rsidRPr="00D97950" w:rsidRDefault="00CE7E99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D97950">
        <w:rPr>
          <w:rFonts w:ascii="Times New Roman" w:hAnsi="Times New Roman"/>
        </w:rPr>
        <w:t>Непрерывный мониторинг системы на предмет неисправностей в общей</w:t>
      </w:r>
      <w:r w:rsidR="00D97950">
        <w:rPr>
          <w:rFonts w:ascii="Times New Roman" w:hAnsi="Times New Roman"/>
        </w:rPr>
        <w:t xml:space="preserve"> сложности по 80 показателям;</w:t>
      </w:r>
    </w:p>
    <w:p w:rsidR="00D97950" w:rsidRPr="00D97950" w:rsidRDefault="00CE7E99" w:rsidP="000432BD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D97950">
        <w:rPr>
          <w:rFonts w:ascii="Times New Roman" w:hAnsi="Times New Roman"/>
        </w:rPr>
        <w:t>Немедленное отображение места н</w:t>
      </w:r>
      <w:r w:rsidR="00D97950">
        <w:rPr>
          <w:rFonts w:ascii="Times New Roman" w:hAnsi="Times New Roman"/>
        </w:rPr>
        <w:t>еисправности и информации о ней;</w:t>
      </w:r>
    </w:p>
    <w:p w:rsidR="00B73E93" w:rsidRPr="00B73E93" w:rsidRDefault="00B73E93" w:rsidP="00CE14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73E93">
        <w:rPr>
          <w:sz w:val="22"/>
          <w:szCs w:val="22"/>
        </w:rPr>
        <w:t>Если управление будет осуществляться только с одного пульта, не забудьте переключить его в режим «главного». Установите один пульт управления в режим «главного», а другой — в режим «подчиненного». Режим пульта управления необходимо установить до подачи электропитания.</w:t>
      </w:r>
    </w:p>
    <w:p w:rsidR="000432BD" w:rsidRPr="000432BD" w:rsidRDefault="000432BD" w:rsidP="00CE14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32BD">
        <w:rPr>
          <w:sz w:val="22"/>
          <w:szCs w:val="22"/>
        </w:rPr>
        <w:t>В режиме ручного управления все решения о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параметрах работы системы кондиционирования</w:t>
      </w:r>
    </w:p>
    <w:p w:rsidR="000432BD" w:rsidRPr="000432BD" w:rsidRDefault="000432BD" w:rsidP="00CE144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432BD">
        <w:rPr>
          <w:sz w:val="22"/>
          <w:szCs w:val="22"/>
        </w:rPr>
        <w:t>принимает пользователь. Активным считается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последнее значение параметра до тех пор, пока</w:t>
      </w:r>
    </w:p>
    <w:p w:rsidR="000432BD" w:rsidRDefault="000432BD" w:rsidP="00CE144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432BD">
        <w:rPr>
          <w:sz w:val="22"/>
          <w:szCs w:val="22"/>
        </w:rPr>
        <w:t>пользователь не изменит его.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Данный пульт управления может использоваться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вместе с самыми различными системами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кондиционирования, которые по функциям могут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существенно отличаться друг от друга, поэтому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может оказаться, что выбранная Вами функция в</w:t>
      </w:r>
      <w:r>
        <w:rPr>
          <w:sz w:val="22"/>
          <w:szCs w:val="22"/>
        </w:rPr>
        <w:t xml:space="preserve"> </w:t>
      </w:r>
      <w:r w:rsidRPr="000432BD">
        <w:rPr>
          <w:sz w:val="22"/>
          <w:szCs w:val="22"/>
        </w:rPr>
        <w:t>Вашей системе отсутствует</w:t>
      </w:r>
      <w:r>
        <w:rPr>
          <w:sz w:val="22"/>
          <w:szCs w:val="22"/>
        </w:rPr>
        <w:t>.</w:t>
      </w:r>
    </w:p>
    <w:p w:rsidR="000432BD" w:rsidRDefault="000432BD" w:rsidP="000432BD">
      <w:pPr>
        <w:autoSpaceDE w:val="0"/>
        <w:autoSpaceDN w:val="0"/>
        <w:adjustRightInd w:val="0"/>
        <w:rPr>
          <w:sz w:val="22"/>
          <w:szCs w:val="22"/>
        </w:rPr>
      </w:pPr>
    </w:p>
    <w:p w:rsidR="009303F2" w:rsidRDefault="009303F2" w:rsidP="000432BD">
      <w:pPr>
        <w:autoSpaceDE w:val="0"/>
        <w:autoSpaceDN w:val="0"/>
        <w:adjustRightInd w:val="0"/>
        <w:rPr>
          <w:sz w:val="22"/>
          <w:szCs w:val="22"/>
        </w:rPr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lastRenderedPageBreak/>
        <w:t>Общий вид изделия представлен на рисунке 1.</w:t>
      </w:r>
    </w:p>
    <w:p w:rsidR="00851936" w:rsidRDefault="00851936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51936" w:rsidRDefault="00851936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5011EC9" wp14:editId="710D2826">
            <wp:extent cx="2428875" cy="2428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5060B" w:rsidRDefault="0095060B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7060C" w:rsidRPr="00493D50" w:rsidRDefault="00B7060C" w:rsidP="00B7060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24151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</w:t>
      </w:r>
      <w:r w:rsidRPr="002E624A">
        <w:rPr>
          <w:sz w:val="22"/>
          <w:szCs w:val="22"/>
        </w:rPr>
        <w:t>отдельные устройства. Сигналы передают команды по режиму работы, настройкам таймера и т.д. С одного проводного пульта можно управлять работой нескольких кондиционеров, объединяя их в группы.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Чтобы пульт дистанционного управления правильно функционировал, необходимо сохранять расстояние не менее 30 см между кабелем связи и источником электропитания внутренних блоков. Иначе может произойти сбой из-за электромагнитных помех, создаваемых входящими кабелями электропитания.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Пульт дистанционного управления имеет стандартные обозначения всех режимов и функций, которые в виде так называемых иконок (значков) или надписей отображаются на дисплее.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Если прибор исправен, то при нажатии на иконку загораются индикаторы, говорящие о передаче сигнала на внутренний блок, а на дисплее пульта</w:t>
      </w:r>
      <w:r w:rsidRPr="0022176D">
        <w:rPr>
          <w:sz w:val="22"/>
          <w:szCs w:val="22"/>
        </w:rPr>
        <w:t xml:space="preserve">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5060B" w:rsidRPr="003244FD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2E624A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5060B" w:rsidRPr="00AA3B92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95060B" w:rsidRDefault="0095060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EA0A59" w:rsidRDefault="00EA0A59" w:rsidP="00EA0A59"/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724151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4"/>
        <w:gridCol w:w="1843"/>
        <w:gridCol w:w="3932"/>
      </w:tblGrid>
      <w:tr w:rsidR="005B2259" w:rsidRPr="00790BBE" w:rsidTr="00C209F2">
        <w:trPr>
          <w:jc w:val="center"/>
        </w:trPr>
        <w:tc>
          <w:tcPr>
            <w:tcW w:w="3934" w:type="dxa"/>
            <w:vAlign w:val="center"/>
          </w:tcPr>
          <w:p w:rsidR="005B2259" w:rsidRPr="00C209F2" w:rsidRDefault="005B2259" w:rsidP="005B2259">
            <w:pPr>
              <w:rPr>
                <w:b/>
                <w:sz w:val="22"/>
                <w:szCs w:val="22"/>
              </w:rPr>
            </w:pPr>
            <w:r w:rsidRPr="00C209F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5B2259" w:rsidRPr="00C209F2" w:rsidRDefault="005B2259" w:rsidP="005B2259">
            <w:pPr>
              <w:jc w:val="center"/>
              <w:rPr>
                <w:b/>
                <w:sz w:val="22"/>
                <w:szCs w:val="22"/>
              </w:rPr>
            </w:pPr>
            <w:r w:rsidRPr="00C209F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5B2259" w:rsidRPr="00C209F2" w:rsidRDefault="005B2259" w:rsidP="005B2259">
            <w:pPr>
              <w:jc w:val="center"/>
              <w:rPr>
                <w:b/>
                <w:sz w:val="22"/>
                <w:szCs w:val="22"/>
              </w:rPr>
            </w:pPr>
            <w:r w:rsidRPr="00C209F2">
              <w:rPr>
                <w:b/>
                <w:sz w:val="22"/>
                <w:szCs w:val="22"/>
              </w:rPr>
              <w:t>Значение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790BBE" w:rsidRDefault="006B79B1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0.18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790BBE" w:rsidRDefault="006B79B1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0.42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 (ШхВхГ)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5B2259" w:rsidRPr="004C3D70" w:rsidRDefault="004C3D70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  <w:r>
              <w:rPr>
                <w:sz w:val="22"/>
                <w:szCs w:val="22"/>
              </w:rPr>
              <w:t>х120х17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5B2259" w:rsidRPr="00790BBE" w:rsidRDefault="00205715" w:rsidP="005B2259">
            <w:pPr>
              <w:jc w:val="center"/>
              <w:rPr>
                <w:sz w:val="22"/>
                <w:szCs w:val="22"/>
              </w:rPr>
            </w:pPr>
            <w:r w:rsidRPr="00205715">
              <w:rPr>
                <w:sz w:val="22"/>
                <w:szCs w:val="22"/>
              </w:rPr>
              <w:t>16</w:t>
            </w:r>
          </w:p>
        </w:tc>
      </w:tr>
      <w:tr w:rsidR="00C209F2" w:rsidRPr="00790BBE" w:rsidTr="005B2259">
        <w:trPr>
          <w:trHeight w:val="241"/>
          <w:jc w:val="center"/>
        </w:trPr>
        <w:tc>
          <w:tcPr>
            <w:tcW w:w="3934" w:type="dxa"/>
          </w:tcPr>
          <w:p w:rsidR="00C209F2" w:rsidRPr="005B00CE" w:rsidRDefault="00C209F2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 и возможности программирования</w:t>
            </w:r>
          </w:p>
        </w:tc>
        <w:tc>
          <w:tcPr>
            <w:tcW w:w="1843" w:type="dxa"/>
            <w:vAlign w:val="center"/>
          </w:tcPr>
          <w:p w:rsidR="00C209F2" w:rsidRPr="00790BBE" w:rsidRDefault="00C209F2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C209F2" w:rsidRPr="00205715" w:rsidRDefault="00C209F2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:rsidR="00F710AF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241517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47773E" w:rsidRPr="0047773E" w:rsidRDefault="0047773E" w:rsidP="0047773E"/>
    <w:p w:rsidR="00C9353A" w:rsidRDefault="00C9353A" w:rsidP="00C935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места установки выберите максимально ровную поверхность. Во избежание деформации нижней части пульта управления не прилагайте излишних усилий при затяжке крепежных винтов и шурупов.</w:t>
      </w:r>
    </w:p>
    <w:p w:rsidR="00205715" w:rsidRDefault="002064F4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открытой установке закрепите пульт с помощью двух входящих в комплект поставк</w:t>
      </w:r>
      <w:r w:rsidR="00205715">
        <w:rPr>
          <w:sz w:val="22"/>
          <w:szCs w:val="22"/>
        </w:rPr>
        <w:t xml:space="preserve">и шурупов (Ø4x30) и дюбелей. </w:t>
      </w:r>
    </w:p>
    <w:p w:rsidR="00431455" w:rsidRPr="002064F4" w:rsidRDefault="00205715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75911" w:rsidRPr="002064F4">
        <w:rPr>
          <w:sz w:val="22"/>
          <w:szCs w:val="22"/>
        </w:rPr>
        <w:t>ри скрытой установке закрепите пульт с помощью двух входящих в комплект поставки крепежных винтов (M4x16)</w:t>
      </w:r>
    </w:p>
    <w:p w:rsidR="00D75911" w:rsidRPr="002064F4" w:rsidRDefault="00D75911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качестве монтажной коробки используйте дополнительные опции KJB111A и KJB211A, не входящие в комплект поставки.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Не устанавливайте ПДУ в следующих местах:</w:t>
      </w:r>
    </w:p>
    <w:p w:rsidR="006F01BD" w:rsidRPr="005C436C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</w:t>
      </w:r>
      <w:r w:rsidRPr="005C436C">
        <w:rPr>
          <w:sz w:val="22"/>
          <w:szCs w:val="22"/>
        </w:rPr>
        <w:t>местах доступных для детей.</w:t>
      </w:r>
    </w:p>
    <w:p w:rsidR="006F01BD" w:rsidRDefault="006F01BD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5C436C">
        <w:rPr>
          <w:sz w:val="22"/>
          <w:szCs w:val="22"/>
        </w:rPr>
        <w:t xml:space="preserve"> В местах, где выходя</w:t>
      </w:r>
      <w:r>
        <w:rPr>
          <w:sz w:val="22"/>
          <w:szCs w:val="22"/>
        </w:rPr>
        <w:t xml:space="preserve">щий из внутреннего блока воздух </w:t>
      </w:r>
      <w:r w:rsidRPr="005C436C">
        <w:rPr>
          <w:sz w:val="22"/>
          <w:szCs w:val="22"/>
        </w:rPr>
        <w:t>воздействует непосредственно на ПДУ.</w:t>
      </w:r>
    </w:p>
    <w:p w:rsidR="005E514A" w:rsidRDefault="005E514A" w:rsidP="003825FB">
      <w:pPr>
        <w:spacing w:line="276" w:lineRule="auto"/>
        <w:jc w:val="center"/>
        <w:rPr>
          <w:sz w:val="20"/>
          <w:szCs w:val="20"/>
        </w:rPr>
      </w:pPr>
    </w:p>
    <w:p w:rsidR="00AE3233" w:rsidRPr="00DC2751" w:rsidRDefault="00783A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0724151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A0A59">
        <w:rPr>
          <w:noProof/>
          <w:sz w:val="22"/>
          <w:szCs w:val="22"/>
        </w:rPr>
        <w:t>2</w:t>
      </w:r>
      <w:r w:rsidR="0039377F">
        <w:rPr>
          <w:noProof/>
          <w:sz w:val="22"/>
          <w:szCs w:val="22"/>
        </w:rPr>
        <w:t>.</w:t>
      </w:r>
    </w:p>
    <w:p w:rsidR="005634A1" w:rsidRDefault="00F73D2D" w:rsidP="00542227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inline distT="0" distB="0" distL="0" distR="0">
            <wp:extent cx="4882979" cy="3613756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187" cy="3625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73" w:rsidRDefault="00EA0A59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724151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EA0A59">
        <w:rPr>
          <w:noProof/>
          <w:sz w:val="22"/>
          <w:szCs w:val="22"/>
        </w:rPr>
        <w:t>3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01BD" w:rsidRDefault="006F01BD" w:rsidP="006F01BD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 wp14:anchorId="0D77F895" wp14:editId="4E881138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0967CF" wp14:editId="64E0619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0BCAB3" wp14:editId="526BF265">
            <wp:extent cx="717550" cy="717550"/>
            <wp:effectExtent l="0" t="0" r="6350" b="63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3EDD78" wp14:editId="10C2F0BB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99E8E3" wp14:editId="288813B9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AB7AE0" w:rsidRDefault="006F5E19" w:rsidP="00EA0A5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EA0A59">
        <w:rPr>
          <w:noProof/>
          <w:sz w:val="20"/>
          <w:szCs w:val="20"/>
        </w:rPr>
        <w:t>3</w:t>
      </w:r>
    </w:p>
    <w:p w:rsidR="00EA0A59" w:rsidRDefault="00EA0A59" w:rsidP="00EA0A59">
      <w:pPr>
        <w:spacing w:line="276" w:lineRule="auto"/>
        <w:jc w:val="center"/>
        <w:rPr>
          <w:noProof/>
          <w:sz w:val="20"/>
          <w:szCs w:val="20"/>
        </w:rPr>
      </w:pPr>
    </w:p>
    <w:p w:rsidR="00EA0A59" w:rsidRDefault="00EA0A59" w:rsidP="00EA0A59">
      <w:pPr>
        <w:spacing w:line="276" w:lineRule="auto"/>
        <w:jc w:val="center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t xml:space="preserve"> </w:t>
      </w:r>
      <w:bookmarkStart w:id="14" w:name="_Toc107241520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8F3E70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F312E9" w:rsidRDefault="008F3E70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9C488E">
              <w:rPr>
                <w:sz w:val="22"/>
                <w:szCs w:val="22"/>
              </w:rPr>
              <w:t>Винты</w:t>
            </w:r>
            <w:r>
              <w:rPr>
                <w:sz w:val="22"/>
                <w:szCs w:val="22"/>
              </w:rPr>
              <w:t xml:space="preserve"> для фиксации консоли к стене (</w:t>
            </w:r>
            <w:r w:rsidRPr="009C488E">
              <w:rPr>
                <w:sz w:val="22"/>
                <w:szCs w:val="22"/>
              </w:rPr>
              <w:t>М4х16L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8F3E70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EC4B4E" w:rsidRDefault="008F3E70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C4B4E">
              <w:rPr>
                <w:sz w:val="22"/>
                <w:szCs w:val="22"/>
              </w:rPr>
              <w:t>Шурупы (</w:t>
            </w:r>
            <w:r w:rsidR="00EC4B4E" w:rsidRPr="00EC4B4E">
              <w:rPr>
                <w:sz w:val="22"/>
                <w:szCs w:val="22"/>
              </w:rPr>
              <w:t xml:space="preserve">Ø </w:t>
            </w:r>
            <w:r w:rsidRPr="00EC4B4E">
              <w:rPr>
                <w:sz w:val="22"/>
                <w:szCs w:val="22"/>
              </w:rPr>
              <w:t>4х30)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DA7FFE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7FF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7FFE" w:rsidRPr="00EC4B4E" w:rsidRDefault="00DA7FFE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C4B4E">
              <w:rPr>
                <w:sz w:val="22"/>
                <w:szCs w:val="22"/>
              </w:rPr>
              <w:t>Дюбели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7FFE" w:rsidRDefault="00003164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75911" w:rsidP="00D7591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5911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75911" w:rsidRDefault="00D7591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75911" w:rsidRDefault="00D75911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07241521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3736B4" w:rsidRDefault="003736B4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736B4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3736B4" w:rsidRPr="003736B4">
        <w:rPr>
          <w:noProof/>
          <w:sz w:val="22"/>
          <w:szCs w:val="22"/>
        </w:rPr>
        <w:t>1 (</w:t>
      </w:r>
      <w:r w:rsidR="003736B4">
        <w:rPr>
          <w:noProof/>
          <w:sz w:val="22"/>
          <w:szCs w:val="22"/>
        </w:rPr>
        <w:t>один) 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3736B4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3736B4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3736B4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736B4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3736B4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7241522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7241523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E060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Default="00F815F5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815F5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 </w:t>
      </w:r>
      <w:r w:rsidR="00F815F5">
        <w:rPr>
          <w:sz w:val="22"/>
          <w:szCs w:val="22"/>
          <w:lang w:val="en-US"/>
        </w:rPr>
        <w:t>BRC1D52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3C095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C9A6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686640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686640">
        <w:rPr>
          <w:b w:val="0"/>
          <w:sz w:val="22"/>
          <w:szCs w:val="22"/>
          <w:lang w:val="en-US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686640">
        <w:rPr>
          <w:b w:val="0"/>
          <w:sz w:val="22"/>
          <w:szCs w:val="22"/>
          <w:lang w:val="en-US"/>
        </w:rPr>
        <w:t>:</w:t>
      </w:r>
      <w:r w:rsidR="0084366C" w:rsidRPr="00686640">
        <w:rPr>
          <w:b w:val="0"/>
          <w:sz w:val="24"/>
          <w:szCs w:val="24"/>
          <w:lang w:val="en-US"/>
        </w:rPr>
        <w:t xml:space="preserve">  </w:t>
      </w:r>
      <w:r w:rsidR="00810B70" w:rsidRPr="00686640">
        <w:rPr>
          <w:b w:val="0"/>
          <w:sz w:val="24"/>
          <w:szCs w:val="24"/>
          <w:lang w:val="en-US"/>
        </w:rPr>
        <w:t xml:space="preserve">             </w:t>
      </w:r>
      <w:r w:rsidR="00E24807" w:rsidRPr="00686640">
        <w:rPr>
          <w:b w:val="0"/>
          <w:sz w:val="24"/>
          <w:szCs w:val="24"/>
          <w:lang w:val="en-US"/>
        </w:rPr>
        <w:t xml:space="preserve">    </w:t>
      </w:r>
      <w:r w:rsidR="00686640" w:rsidRPr="00686640">
        <w:rPr>
          <w:sz w:val="22"/>
          <w:szCs w:val="22"/>
          <w:lang w:val="en-US"/>
        </w:rPr>
        <w:t>Daikin Air-conditioning (Shanghai) Co., Ltd.</w:t>
      </w:r>
      <w:r w:rsidR="00E24807" w:rsidRPr="00686640">
        <w:rPr>
          <w:b w:val="0"/>
          <w:sz w:val="24"/>
          <w:szCs w:val="24"/>
          <w:lang w:val="en-US"/>
        </w:rPr>
        <w:t xml:space="preserve">   </w:t>
      </w:r>
      <w:r w:rsidR="00C07AE6" w:rsidRPr="00686640">
        <w:rPr>
          <w:b w:val="0"/>
          <w:sz w:val="24"/>
          <w:szCs w:val="24"/>
          <w:lang w:val="en-US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59D8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7241524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00F4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F815F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F815F5" w:rsidRPr="009E153E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</w:t>
      </w:r>
      <w:r w:rsidR="00F815F5">
        <w:rPr>
          <w:sz w:val="22"/>
          <w:szCs w:val="22"/>
          <w:lang w:val="en-US"/>
        </w:rPr>
        <w:t>BRC</w:t>
      </w:r>
      <w:r w:rsidR="00F815F5" w:rsidRPr="009E153E">
        <w:rPr>
          <w:sz w:val="22"/>
          <w:szCs w:val="22"/>
        </w:rPr>
        <w:t>1</w:t>
      </w:r>
      <w:r w:rsidR="00F815F5">
        <w:rPr>
          <w:sz w:val="22"/>
          <w:szCs w:val="22"/>
          <w:lang w:val="en-US"/>
        </w:rPr>
        <w:t>D</w:t>
      </w:r>
      <w:r w:rsidR="00F815F5" w:rsidRPr="009E153E">
        <w:rPr>
          <w:sz w:val="22"/>
          <w:szCs w:val="22"/>
        </w:rPr>
        <w:t>52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B042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53341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7241525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D0198" w:rsidRPr="00AC1D78" w:rsidRDefault="00ED0198" w:rsidP="00ED0198">
      <w:pPr>
        <w:pStyle w:val="af3"/>
        <w:tabs>
          <w:tab w:val="left" w:pos="1134"/>
        </w:tabs>
        <w:ind w:left="0" w:firstLine="709"/>
        <w:jc w:val="both"/>
      </w:pPr>
    </w:p>
    <w:p w:rsidR="008831F7" w:rsidRDefault="00810B70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7241526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DC22A2" w:rsidRDefault="00DC22A2" w:rsidP="001A142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Печатная плата установлена в верхней части пульта. Следите за тем, чтобы не повредить плату отверткой.</w:t>
      </w:r>
    </w:p>
    <w:p w:rsidR="00F45346" w:rsidRPr="001A142D" w:rsidRDefault="00F45346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>Не трогайте руками проводники печатной платы.</w:t>
      </w:r>
    </w:p>
    <w:p w:rsidR="001A142D" w:rsidRPr="001A142D" w:rsidRDefault="001A142D" w:rsidP="001A142D">
      <w:pPr>
        <w:spacing w:line="276" w:lineRule="auto"/>
        <w:ind w:firstLine="720"/>
        <w:jc w:val="both"/>
        <w:rPr>
          <w:sz w:val="22"/>
          <w:szCs w:val="22"/>
        </w:rPr>
      </w:pPr>
      <w:r w:rsidRPr="001A142D">
        <w:rPr>
          <w:sz w:val="22"/>
          <w:szCs w:val="22"/>
        </w:rPr>
        <w:t>Удалите защи</w:t>
      </w:r>
      <w:r w:rsidR="006F2D81">
        <w:rPr>
          <w:sz w:val="22"/>
          <w:szCs w:val="22"/>
        </w:rPr>
        <w:t>тный экран с той части кабеля, к</w:t>
      </w:r>
      <w:r w:rsidRPr="001A142D">
        <w:rPr>
          <w:sz w:val="22"/>
          <w:szCs w:val="22"/>
        </w:rPr>
        <w:t>оторая должна проходить внутри корпуса пульта управления.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Чтобы избежать воздействия (внешних) электромагнитных помех, не следует прокладывать сило</w:t>
      </w:r>
      <w:r>
        <w:rPr>
          <w:sz w:val="22"/>
          <w:szCs w:val="22"/>
        </w:rPr>
        <w:t>вые кабели рядом с управляющими</w:t>
      </w:r>
      <w:r w:rsidRPr="002064F4">
        <w:rPr>
          <w:sz w:val="22"/>
          <w:szCs w:val="22"/>
        </w:rPr>
        <w:t>.</w:t>
      </w:r>
    </w:p>
    <w:p w:rsidR="00F32D98" w:rsidRPr="002064F4" w:rsidRDefault="00F32D98" w:rsidP="00F32D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064F4">
        <w:rPr>
          <w:sz w:val="22"/>
          <w:szCs w:val="22"/>
        </w:rPr>
        <w:t>В процессе установки следите за тем, чтобы нигде не зажать проводку.</w:t>
      </w:r>
    </w:p>
    <w:p w:rsidR="003A59CB" w:rsidRPr="002E624A" w:rsidRDefault="003A59CB" w:rsidP="003A59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Для подключения используется двухжильный кабель от 0,765 до 1,25 мм². Использование кабеля, не соответствующего кабелям, указанным в спецификации, может вызвать повреждения из-за электромагнитных помех.</w:t>
      </w:r>
    </w:p>
    <w:p w:rsidR="00B4677F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724152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B4677F" w:rsidRDefault="00B4677F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724152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784893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07241529"/>
      <w:r w:rsidR="00784893">
        <w:rPr>
          <w:rFonts w:eastAsia="Arial Unicode MS"/>
          <w:b/>
          <w:bCs/>
          <w:szCs w:val="28"/>
        </w:rPr>
        <w:t>ПОИСК И ДИАГНОСТИКА НЕСПРАВНОСТЕЙ</w:t>
      </w:r>
      <w:bookmarkEnd w:id="43"/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  <w:r w:rsidRPr="00784893">
        <w:rPr>
          <w:sz w:val="22"/>
          <w:szCs w:val="22"/>
        </w:rPr>
        <w:t xml:space="preserve">Приведенные </w:t>
      </w:r>
      <w:r>
        <w:rPr>
          <w:sz w:val="22"/>
          <w:szCs w:val="22"/>
        </w:rPr>
        <w:t>в таблице 4</w:t>
      </w:r>
      <w:r w:rsidRPr="00784893">
        <w:rPr>
          <w:sz w:val="22"/>
          <w:szCs w:val="22"/>
        </w:rPr>
        <w:t xml:space="preserve"> рекомендации могут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оказаться полезными при диагностик</w:t>
      </w:r>
      <w:r>
        <w:rPr>
          <w:sz w:val="22"/>
          <w:szCs w:val="22"/>
        </w:rPr>
        <w:t>е и устране</w:t>
      </w:r>
      <w:r w:rsidRPr="00784893">
        <w:rPr>
          <w:sz w:val="22"/>
          <w:szCs w:val="22"/>
        </w:rPr>
        <w:t>нии неисправностей. Если после выполнения этих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рекомендаций неисправность устранить не</w:t>
      </w:r>
      <w:r>
        <w:rPr>
          <w:sz w:val="22"/>
          <w:szCs w:val="22"/>
        </w:rPr>
        <w:t xml:space="preserve"> </w:t>
      </w:r>
      <w:r w:rsidRPr="00784893">
        <w:rPr>
          <w:sz w:val="22"/>
          <w:szCs w:val="22"/>
        </w:rPr>
        <w:t>удалось, обратитесь к Вашему дилеру.</w:t>
      </w:r>
    </w:p>
    <w:p w:rsidR="00784893" w:rsidRDefault="00784893" w:rsidP="00784893">
      <w:pPr>
        <w:pStyle w:val="21"/>
        <w:ind w:firstLine="709"/>
        <w:jc w:val="both"/>
        <w:rPr>
          <w:sz w:val="22"/>
          <w:szCs w:val="22"/>
        </w:rPr>
      </w:pPr>
    </w:p>
    <w:p w:rsidR="00784893" w:rsidRDefault="00784893" w:rsidP="00784893">
      <w:pPr>
        <w:pStyle w:val="21"/>
        <w:ind w:firstLine="709"/>
        <w:rPr>
          <w:sz w:val="20"/>
        </w:rPr>
      </w:pPr>
      <w:r w:rsidRPr="00784893">
        <w:rPr>
          <w:sz w:val="20"/>
        </w:rPr>
        <w:t>Таблица 4</w:t>
      </w:r>
    </w:p>
    <w:p w:rsidR="00784893" w:rsidRPr="000425F7" w:rsidRDefault="00784893" w:rsidP="00784893">
      <w:pPr>
        <w:pStyle w:val="21"/>
        <w:ind w:firstLine="709"/>
        <w:rPr>
          <w:b/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531"/>
        <w:gridCol w:w="5381"/>
      </w:tblGrid>
      <w:tr w:rsidR="00784893" w:rsidRPr="000425F7" w:rsidTr="00A82E06">
        <w:trPr>
          <w:trHeight w:val="423"/>
        </w:trPr>
        <w:tc>
          <w:tcPr>
            <w:tcW w:w="4531" w:type="dxa"/>
          </w:tcPr>
          <w:p w:rsidR="00784893" w:rsidRPr="000425F7" w:rsidRDefault="00784893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381" w:type="dxa"/>
          </w:tcPr>
          <w:p w:rsidR="00784893" w:rsidRPr="000425F7" w:rsidRDefault="000425F7" w:rsidP="00784893">
            <w:pPr>
              <w:pStyle w:val="21"/>
              <w:rPr>
                <w:b/>
                <w:sz w:val="22"/>
                <w:szCs w:val="22"/>
              </w:rPr>
            </w:pPr>
            <w:r w:rsidRPr="000425F7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84893" w:rsidRPr="000425F7" w:rsidTr="002034E2">
        <w:tc>
          <w:tcPr>
            <w:tcW w:w="4531" w:type="dxa"/>
          </w:tcPr>
          <w:p w:rsidR="00784893" w:rsidRPr="000425F7" w:rsidRDefault="00784893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На пульте дистанционного управления нет</w:t>
            </w:r>
          </w:p>
          <w:p w:rsidR="00784893" w:rsidRPr="000425F7" w:rsidRDefault="00784893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показаний (дисплей пуст)</w:t>
            </w:r>
            <w:r w:rsidR="002034E2">
              <w:rPr>
                <w:sz w:val="22"/>
                <w:szCs w:val="22"/>
              </w:rPr>
              <w:t>.</w:t>
            </w:r>
          </w:p>
          <w:p w:rsidR="00784893" w:rsidRPr="000425F7" w:rsidRDefault="00784893" w:rsidP="00784893">
            <w:pPr>
              <w:pStyle w:val="21"/>
              <w:rPr>
                <w:sz w:val="22"/>
                <w:szCs w:val="22"/>
              </w:rPr>
            </w:pPr>
          </w:p>
        </w:tc>
        <w:tc>
          <w:tcPr>
            <w:tcW w:w="538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Проверьте, подключено ли электропитание.</w:t>
            </w:r>
          </w:p>
          <w:p w:rsidR="00784893" w:rsidRPr="000425F7" w:rsidRDefault="00784893" w:rsidP="002034E2">
            <w:pPr>
              <w:pStyle w:val="21"/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2034E2" w:rsidRPr="000425F7" w:rsidTr="002034E2">
        <w:tc>
          <w:tcPr>
            <w:tcW w:w="4531" w:type="dxa"/>
          </w:tcPr>
          <w:p w:rsidR="002034E2" w:rsidRPr="000425F7" w:rsidRDefault="002034E2" w:rsidP="002034E2">
            <w:pPr>
              <w:pStyle w:val="2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Отображается только символ </w:t>
            </w:r>
            <w:r>
              <w:object w:dxaOrig="735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7pt;height:26.5pt" o:ole="">
                  <v:imagedata r:id="rId25" o:title=""/>
                </v:shape>
              </w:object>
            </w:r>
          </w:p>
          <w:p w:rsidR="002034E2" w:rsidRPr="000425F7" w:rsidRDefault="002034E2" w:rsidP="002034E2">
            <w:pPr>
              <w:pStyle w:val="21"/>
              <w:jc w:val="both"/>
              <w:rPr>
                <w:sz w:val="22"/>
                <w:szCs w:val="22"/>
              </w:rPr>
            </w:pPr>
          </w:p>
        </w:tc>
        <w:tc>
          <w:tcPr>
            <w:tcW w:w="5381" w:type="dxa"/>
          </w:tcPr>
          <w:p w:rsidR="002034E2" w:rsidRPr="000425F7" w:rsidRDefault="002034E2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Этот символ указывает на то, что система</w:t>
            </w:r>
          </w:p>
          <w:p w:rsidR="002034E2" w:rsidRPr="000425F7" w:rsidRDefault="002034E2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кондиционирования только что была включена,</w:t>
            </w:r>
          </w:p>
          <w:p w:rsidR="002034E2" w:rsidRPr="000425F7" w:rsidRDefault="002034E2" w:rsidP="002034E2">
            <w:pPr>
              <w:pStyle w:val="2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дождитесь исчезновения символа.</w:t>
            </w:r>
          </w:p>
          <w:p w:rsidR="002034E2" w:rsidRPr="000425F7" w:rsidRDefault="002034E2" w:rsidP="002034E2">
            <w:pPr>
              <w:pStyle w:val="21"/>
              <w:jc w:val="both"/>
              <w:rPr>
                <w:sz w:val="22"/>
                <w:szCs w:val="22"/>
              </w:rPr>
            </w:pPr>
          </w:p>
        </w:tc>
      </w:tr>
      <w:tr w:rsidR="00784893" w:rsidRPr="000425F7" w:rsidTr="002034E2">
        <w:tc>
          <w:tcPr>
            <w:tcW w:w="453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Таймер расписания работает, но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запрограммированные действия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выполняются в неправильное время (напр.,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на час позже или на час раньше).</w:t>
            </w:r>
          </w:p>
          <w:p w:rsidR="00784893" w:rsidRPr="000425F7" w:rsidRDefault="00784893" w:rsidP="00784893">
            <w:pPr>
              <w:pStyle w:val="21"/>
              <w:rPr>
                <w:sz w:val="22"/>
                <w:szCs w:val="22"/>
              </w:rPr>
            </w:pPr>
          </w:p>
        </w:tc>
        <w:tc>
          <w:tcPr>
            <w:tcW w:w="5381" w:type="dxa"/>
          </w:tcPr>
          <w:p w:rsidR="00784893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Проверьте правильность установки времени и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дня недели, при необходимости произведите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корректировку</w:t>
            </w:r>
            <w:r w:rsidR="002034E2">
              <w:rPr>
                <w:sz w:val="22"/>
                <w:szCs w:val="22"/>
              </w:rPr>
              <w:t>.</w:t>
            </w:r>
          </w:p>
        </w:tc>
      </w:tr>
      <w:tr w:rsidR="000425F7" w:rsidRPr="000425F7" w:rsidTr="002034E2">
        <w:tc>
          <w:tcPr>
            <w:tcW w:w="453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Не включается таймер расписания (символ</w:t>
            </w:r>
          </w:p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мигает в течение 2 секунд и исчезает)</w:t>
            </w:r>
            <w:r w:rsidR="002034E2">
              <w:rPr>
                <w:sz w:val="22"/>
                <w:szCs w:val="22"/>
              </w:rPr>
              <w:t>.</w:t>
            </w:r>
          </w:p>
          <w:p w:rsidR="000425F7" w:rsidRPr="000425F7" w:rsidRDefault="000425F7" w:rsidP="000425F7">
            <w:pPr>
              <w:pStyle w:val="21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38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Таймер расписания еще не запрограммирован.</w:t>
            </w:r>
          </w:p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Сначала запрограммируйте таймер расписания</w:t>
            </w:r>
            <w:r w:rsidR="002034E2">
              <w:rPr>
                <w:sz w:val="22"/>
                <w:szCs w:val="22"/>
              </w:rPr>
              <w:t>.</w:t>
            </w:r>
          </w:p>
        </w:tc>
      </w:tr>
      <w:tr w:rsidR="000425F7" w:rsidRPr="000425F7" w:rsidTr="002034E2">
        <w:tc>
          <w:tcPr>
            <w:tcW w:w="453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Не включается таймер расписания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(отображается символ)</w:t>
            </w:r>
            <w:r w:rsidR="002034E2">
              <w:rPr>
                <w:sz w:val="22"/>
                <w:szCs w:val="22"/>
              </w:rPr>
              <w:t>.</w:t>
            </w:r>
          </w:p>
          <w:p w:rsidR="000425F7" w:rsidRPr="000425F7" w:rsidRDefault="000425F7" w:rsidP="000425F7">
            <w:pPr>
              <w:pStyle w:val="21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38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В режиме ц</w:t>
            </w:r>
            <w:r w:rsidR="002034E2">
              <w:rPr>
                <w:sz w:val="22"/>
                <w:szCs w:val="22"/>
              </w:rPr>
              <w:t>ентрального управления использо</w:t>
            </w:r>
            <w:r w:rsidRPr="000425F7">
              <w:rPr>
                <w:sz w:val="22"/>
                <w:szCs w:val="22"/>
              </w:rPr>
              <w:t>вание таймера невозможно.</w:t>
            </w:r>
          </w:p>
        </w:tc>
      </w:tr>
      <w:tr w:rsidR="000425F7" w:rsidRPr="000425F7" w:rsidTr="002034E2">
        <w:tc>
          <w:tcPr>
            <w:tcW w:w="453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Невозможно выбрать режим работы по</w:t>
            </w:r>
          </w:p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заданному диапазону</w:t>
            </w:r>
            <w:r w:rsidR="002034E2">
              <w:rPr>
                <w:sz w:val="22"/>
                <w:szCs w:val="22"/>
              </w:rPr>
              <w:t>.</w:t>
            </w:r>
          </w:p>
          <w:p w:rsidR="000425F7" w:rsidRPr="000425F7" w:rsidRDefault="000425F7" w:rsidP="000425F7">
            <w:pPr>
              <w:pStyle w:val="21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381" w:type="dxa"/>
          </w:tcPr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Режим работы по заданному диапазону не</w:t>
            </w:r>
            <w:r w:rsidR="002034E2">
              <w:rPr>
                <w:sz w:val="22"/>
                <w:szCs w:val="22"/>
              </w:rPr>
              <w:t xml:space="preserve"> </w:t>
            </w:r>
            <w:r w:rsidRPr="000425F7">
              <w:rPr>
                <w:sz w:val="22"/>
                <w:szCs w:val="22"/>
              </w:rPr>
              <w:t>предусмотрен в системах кондиционирования,</w:t>
            </w:r>
          </w:p>
          <w:p w:rsidR="000425F7" w:rsidRPr="000425F7" w:rsidRDefault="000425F7" w:rsidP="002034E2">
            <w:pPr>
              <w:pStyle w:val="21"/>
              <w:jc w:val="both"/>
              <w:rPr>
                <w:sz w:val="22"/>
                <w:szCs w:val="22"/>
              </w:rPr>
            </w:pPr>
            <w:r w:rsidRPr="000425F7">
              <w:rPr>
                <w:sz w:val="22"/>
                <w:szCs w:val="22"/>
              </w:rPr>
              <w:t>работающих только на охлаждение.</w:t>
            </w:r>
          </w:p>
          <w:p w:rsidR="000425F7" w:rsidRPr="000425F7" w:rsidRDefault="000425F7" w:rsidP="000425F7">
            <w:pPr>
              <w:pStyle w:val="21"/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0"/>
    <w:bookmarkEnd w:id="41"/>
    <w:bookmarkEnd w:id="42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0425F7" w:rsidRDefault="000425F7" w:rsidP="000425F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07241530"/>
      <w:r w:rsidRPr="00985AEE">
        <w:rPr>
          <w:rFonts w:eastAsia="Arial Unicode MS"/>
          <w:b/>
          <w:bCs/>
          <w:szCs w:val="28"/>
        </w:rPr>
        <w:t>ХРАНЕНИЕ</w:t>
      </w:r>
      <w:bookmarkEnd w:id="44"/>
    </w:p>
    <w:p w:rsidR="000425F7" w:rsidRDefault="000425F7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0425F7" w:rsidRDefault="000425F7" w:rsidP="000425F7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5" w:name="_Toc14172323"/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07241531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27"/>
      <w:footerReference w:type="first" r:id="rId28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4F4" w:rsidRDefault="002064F4">
      <w:r>
        <w:separator/>
      </w:r>
    </w:p>
  </w:endnote>
  <w:endnote w:type="continuationSeparator" w:id="0">
    <w:p w:rsidR="002064F4" w:rsidRDefault="0020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64F4" w:rsidRDefault="002064F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064F4" w:rsidRDefault="002064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064F4" w:rsidRDefault="002064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064F4" w:rsidRDefault="002064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ED4E00" w:rsidRDefault="002064F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6512">
                                <w:rPr>
                                  <w:b/>
                                  <w:sz w:val="22"/>
                                  <w:szCs w:val="22"/>
                                </w:rPr>
                                <w:t>BRC1D52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064F4" w:rsidRPr="00B7687E" w:rsidRDefault="002064F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ED1531" w:rsidRDefault="002064F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4FD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ED1531" w:rsidRDefault="002064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F4" w:rsidRPr="003904A7" w:rsidRDefault="006D06F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D06F9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Air-conditioning (Shanghai)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668"/>
                            <a:ext cx="4350" cy="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F4" w:rsidRPr="00925009" w:rsidRDefault="002064F4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2500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ПРОВОДНОЙ ПУЛЬТ </w:t>
                              </w:r>
                            </w:p>
                            <w:p w:rsidR="002064F4" w:rsidRPr="00925009" w:rsidRDefault="002064F4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2500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ДИСТАНЦИОННОГО </w:t>
                              </w:r>
                            </w:p>
                            <w:p w:rsidR="002064F4" w:rsidRPr="00925009" w:rsidRDefault="002064F4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2500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УПРАВЛЕНИЯ </w:t>
                              </w:r>
                              <w:r w:rsidR="00925009" w:rsidRPr="00925009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92500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BRC1D52</w:t>
                              </w:r>
                            </w:p>
                            <w:p w:rsidR="002064F4" w:rsidRPr="00925009" w:rsidRDefault="002064F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25009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/3gA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064F4" w:rsidRPr="00ED4E00" w:rsidRDefault="002064F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E6512">
                          <w:rPr>
                            <w:b/>
                            <w:sz w:val="22"/>
                            <w:szCs w:val="22"/>
                          </w:rPr>
                          <w:t>BRC1D52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064F4" w:rsidRPr="00B7687E" w:rsidRDefault="002064F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064F4" w:rsidRPr="00ED1531" w:rsidRDefault="002064F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C4FD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064F4" w:rsidRPr="00ED1531" w:rsidRDefault="002064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064F4" w:rsidRPr="003904A7" w:rsidRDefault="006D06F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D06F9">
                          <w:rPr>
                            <w:sz w:val="22"/>
                            <w:szCs w:val="22"/>
                            <w:lang w:val="en-US"/>
                          </w:rPr>
                          <w:t>Daikin Air-conditioning (Shanghai)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668;width:43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064F4" w:rsidRPr="00925009" w:rsidRDefault="002064F4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25009">
                          <w:rPr>
                            <w:b/>
                            <w:sz w:val="18"/>
                            <w:szCs w:val="18"/>
                          </w:rPr>
                          <w:t xml:space="preserve">ПРОВОДНОЙ ПУЛЬТ </w:t>
                        </w:r>
                      </w:p>
                      <w:p w:rsidR="002064F4" w:rsidRPr="00925009" w:rsidRDefault="002064F4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25009">
                          <w:rPr>
                            <w:b/>
                            <w:sz w:val="18"/>
                            <w:szCs w:val="18"/>
                          </w:rPr>
                          <w:t xml:space="preserve">ДИСТАНЦИОННОГО </w:t>
                        </w:r>
                      </w:p>
                      <w:p w:rsidR="002064F4" w:rsidRPr="00925009" w:rsidRDefault="002064F4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25009">
                          <w:rPr>
                            <w:b/>
                            <w:sz w:val="18"/>
                            <w:szCs w:val="18"/>
                          </w:rPr>
                          <w:t xml:space="preserve">УПРАВЛЕНИЯ </w:t>
                        </w:r>
                        <w:r w:rsidR="00925009" w:rsidRPr="00925009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925009">
                          <w:rPr>
                            <w:b/>
                            <w:sz w:val="18"/>
                            <w:szCs w:val="18"/>
                          </w:rPr>
                          <w:t xml:space="preserve"> BRC1D52</w:t>
                        </w:r>
                      </w:p>
                      <w:p w:rsidR="002064F4" w:rsidRPr="00925009" w:rsidRDefault="002064F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25009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AF301F" w:rsidRDefault="002064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4FD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C23BB2" w:rsidRDefault="002064F4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6E6512">
                                <w:rPr>
                                  <w:b/>
                                  <w:sz w:val="22"/>
                                  <w:szCs w:val="22"/>
                                </w:rPr>
                                <w:t>BRC1D52</w:t>
                              </w:r>
                              <w:r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064F4" w:rsidRPr="00EC2FF5" w:rsidRDefault="002064F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064F4" w:rsidRPr="00AF301F" w:rsidRDefault="002064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C4FD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064F4" w:rsidRPr="00C23BB2" w:rsidRDefault="002064F4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6E6512">
                          <w:rPr>
                            <w:b/>
                            <w:sz w:val="22"/>
                            <w:szCs w:val="22"/>
                          </w:rPr>
                          <w:t>BRC1D52</w:t>
                        </w:r>
                        <w:r w:rsidRPr="00D66C7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064F4" w:rsidRPr="00EC2FF5" w:rsidRDefault="002064F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Default="002064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AF301F" w:rsidRDefault="002064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4FD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F4" w:rsidRPr="0021626D" w:rsidRDefault="002064F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6512">
                                <w:rPr>
                                  <w:b/>
                                  <w:sz w:val="22"/>
                                  <w:szCs w:val="22"/>
                                </w:rPr>
                                <w:t>BRC1D52</w:t>
                              </w:r>
                              <w:r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D9mrNU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064F4" w:rsidRDefault="002064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064F4" w:rsidRPr="00AF301F" w:rsidRDefault="002064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C4FD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2064F4" w:rsidRPr="0021626D" w:rsidRDefault="002064F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E6512">
                          <w:rPr>
                            <w:b/>
                            <w:sz w:val="22"/>
                            <w:szCs w:val="22"/>
                          </w:rPr>
                          <w:t>BRC1D52</w:t>
                        </w:r>
                        <w:r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4F4" w:rsidRDefault="002064F4">
      <w:r>
        <w:separator/>
      </w:r>
    </w:p>
  </w:footnote>
  <w:footnote w:type="continuationSeparator" w:id="0">
    <w:p w:rsidR="002064F4" w:rsidRDefault="00206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F4" w:rsidRDefault="002064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64F4" w:rsidRDefault="002064F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641"/>
    <w:multiLevelType w:val="hybridMultilevel"/>
    <w:tmpl w:val="86525B86"/>
    <w:lvl w:ilvl="0" w:tplc="C2328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1640C3"/>
    <w:multiLevelType w:val="hybridMultilevel"/>
    <w:tmpl w:val="58D8C4C8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7621D60"/>
    <w:multiLevelType w:val="hybridMultilevel"/>
    <w:tmpl w:val="32100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D27BA3"/>
    <w:multiLevelType w:val="hybridMultilevel"/>
    <w:tmpl w:val="8F7E723E"/>
    <w:lvl w:ilvl="0" w:tplc="FDFEB8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003620"/>
    <w:multiLevelType w:val="hybridMultilevel"/>
    <w:tmpl w:val="12627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F4223C6"/>
    <w:multiLevelType w:val="hybridMultilevel"/>
    <w:tmpl w:val="CBDEBE9E"/>
    <w:lvl w:ilvl="0" w:tplc="FDFEB8D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69C62C59"/>
    <w:multiLevelType w:val="hybridMultilevel"/>
    <w:tmpl w:val="3FFACA3C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8"/>
  </w:num>
  <w:num w:numId="11">
    <w:abstractNumId w:val="28"/>
  </w:num>
  <w:num w:numId="12">
    <w:abstractNumId w:val="23"/>
  </w:num>
  <w:num w:numId="13">
    <w:abstractNumId w:val="27"/>
  </w:num>
  <w:num w:numId="14">
    <w:abstractNumId w:val="5"/>
  </w:num>
  <w:num w:numId="15">
    <w:abstractNumId w:val="12"/>
  </w:num>
  <w:num w:numId="16">
    <w:abstractNumId w:val="4"/>
  </w:num>
  <w:num w:numId="17">
    <w:abstractNumId w:val="6"/>
  </w:num>
  <w:num w:numId="18">
    <w:abstractNumId w:val="26"/>
  </w:num>
  <w:num w:numId="19">
    <w:abstractNumId w:val="16"/>
  </w:num>
  <w:num w:numId="20">
    <w:abstractNumId w:val="25"/>
  </w:num>
  <w:num w:numId="21">
    <w:abstractNumId w:val="13"/>
  </w:num>
  <w:num w:numId="22">
    <w:abstractNumId w:val="9"/>
  </w:num>
  <w:num w:numId="23">
    <w:abstractNumId w:val="7"/>
  </w:num>
  <w:num w:numId="24">
    <w:abstractNumId w:val="10"/>
  </w:num>
  <w:num w:numId="25">
    <w:abstractNumId w:val="17"/>
  </w:num>
  <w:num w:numId="26">
    <w:abstractNumId w:val="24"/>
  </w:num>
  <w:num w:numId="27">
    <w:abstractNumId w:val="2"/>
  </w:num>
  <w:num w:numId="28">
    <w:abstractNumId w:val="22"/>
  </w:num>
  <w:num w:numId="2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63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2464"/>
    <w:rsid w:val="00003164"/>
    <w:rsid w:val="000120D4"/>
    <w:rsid w:val="000141AA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5F7"/>
    <w:rsid w:val="000427FB"/>
    <w:rsid w:val="000428E9"/>
    <w:rsid w:val="000432BD"/>
    <w:rsid w:val="00044C4D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921"/>
    <w:rsid w:val="00071013"/>
    <w:rsid w:val="00071E3E"/>
    <w:rsid w:val="00072490"/>
    <w:rsid w:val="0007255A"/>
    <w:rsid w:val="00072B9E"/>
    <w:rsid w:val="00073C25"/>
    <w:rsid w:val="000779F8"/>
    <w:rsid w:val="0008321E"/>
    <w:rsid w:val="00087A43"/>
    <w:rsid w:val="000922F6"/>
    <w:rsid w:val="0009526F"/>
    <w:rsid w:val="00096BD7"/>
    <w:rsid w:val="00096C41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142D"/>
    <w:rsid w:val="001A23A5"/>
    <w:rsid w:val="001A27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4FDA"/>
    <w:rsid w:val="001C6458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6A6B"/>
    <w:rsid w:val="001F7419"/>
    <w:rsid w:val="001F7544"/>
    <w:rsid w:val="002034E2"/>
    <w:rsid w:val="00204176"/>
    <w:rsid w:val="00205715"/>
    <w:rsid w:val="002064F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382A"/>
    <w:rsid w:val="002541F1"/>
    <w:rsid w:val="00254B1C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E624A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16CA8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36B4"/>
    <w:rsid w:val="0037629D"/>
    <w:rsid w:val="003808D1"/>
    <w:rsid w:val="003825FB"/>
    <w:rsid w:val="0038325A"/>
    <w:rsid w:val="00387F09"/>
    <w:rsid w:val="003904A7"/>
    <w:rsid w:val="00391370"/>
    <w:rsid w:val="0039377F"/>
    <w:rsid w:val="003964AD"/>
    <w:rsid w:val="003A0EF2"/>
    <w:rsid w:val="003A15A7"/>
    <w:rsid w:val="003A3C8A"/>
    <w:rsid w:val="003A59CB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15EE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1455"/>
    <w:rsid w:val="00432952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7329"/>
    <w:rsid w:val="0047773E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C8E"/>
    <w:rsid w:val="004C25CF"/>
    <w:rsid w:val="004C329E"/>
    <w:rsid w:val="004C3D70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634A1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112"/>
    <w:rsid w:val="005A1808"/>
    <w:rsid w:val="005B1046"/>
    <w:rsid w:val="005B1392"/>
    <w:rsid w:val="005B1C81"/>
    <w:rsid w:val="005B2259"/>
    <w:rsid w:val="005B3C61"/>
    <w:rsid w:val="005B51AB"/>
    <w:rsid w:val="005C5086"/>
    <w:rsid w:val="005D0574"/>
    <w:rsid w:val="005D775C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564E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2398"/>
    <w:rsid w:val="00683F1D"/>
    <w:rsid w:val="00684159"/>
    <w:rsid w:val="00684459"/>
    <w:rsid w:val="00686640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9B1"/>
    <w:rsid w:val="006B7DDA"/>
    <w:rsid w:val="006C21F1"/>
    <w:rsid w:val="006C5A40"/>
    <w:rsid w:val="006D03C0"/>
    <w:rsid w:val="006D06F9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E6512"/>
    <w:rsid w:val="006F01BD"/>
    <w:rsid w:val="006F0629"/>
    <w:rsid w:val="006F2D81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3C6B"/>
    <w:rsid w:val="00714A05"/>
    <w:rsid w:val="0072099C"/>
    <w:rsid w:val="007218A6"/>
    <w:rsid w:val="00724147"/>
    <w:rsid w:val="0072588E"/>
    <w:rsid w:val="00726505"/>
    <w:rsid w:val="0072747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7754C"/>
    <w:rsid w:val="00780E21"/>
    <w:rsid w:val="0078177F"/>
    <w:rsid w:val="00783A4C"/>
    <w:rsid w:val="00784893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3A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CB2"/>
    <w:rsid w:val="00827D70"/>
    <w:rsid w:val="00830043"/>
    <w:rsid w:val="00830725"/>
    <w:rsid w:val="0083074C"/>
    <w:rsid w:val="008334F3"/>
    <w:rsid w:val="00833E43"/>
    <w:rsid w:val="008349D9"/>
    <w:rsid w:val="008361D5"/>
    <w:rsid w:val="00836BCD"/>
    <w:rsid w:val="008372BE"/>
    <w:rsid w:val="00837B05"/>
    <w:rsid w:val="00842788"/>
    <w:rsid w:val="00842C8C"/>
    <w:rsid w:val="0084366C"/>
    <w:rsid w:val="00850DCA"/>
    <w:rsid w:val="008518E2"/>
    <w:rsid w:val="00851936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3E70"/>
    <w:rsid w:val="008F4219"/>
    <w:rsid w:val="008F46BE"/>
    <w:rsid w:val="008F48FA"/>
    <w:rsid w:val="008F74DE"/>
    <w:rsid w:val="00913F03"/>
    <w:rsid w:val="009148F2"/>
    <w:rsid w:val="00916F73"/>
    <w:rsid w:val="00917FA9"/>
    <w:rsid w:val="00922280"/>
    <w:rsid w:val="0092461D"/>
    <w:rsid w:val="009247EF"/>
    <w:rsid w:val="00924BA1"/>
    <w:rsid w:val="00925009"/>
    <w:rsid w:val="00925961"/>
    <w:rsid w:val="00926BC8"/>
    <w:rsid w:val="0092732B"/>
    <w:rsid w:val="009303F2"/>
    <w:rsid w:val="00941985"/>
    <w:rsid w:val="00942A3F"/>
    <w:rsid w:val="00943FFD"/>
    <w:rsid w:val="009453FB"/>
    <w:rsid w:val="009454F1"/>
    <w:rsid w:val="009457C2"/>
    <w:rsid w:val="00945C68"/>
    <w:rsid w:val="0095060B"/>
    <w:rsid w:val="009516F6"/>
    <w:rsid w:val="00955739"/>
    <w:rsid w:val="0096270C"/>
    <w:rsid w:val="00962F25"/>
    <w:rsid w:val="00964391"/>
    <w:rsid w:val="00965A0F"/>
    <w:rsid w:val="00965B37"/>
    <w:rsid w:val="00972418"/>
    <w:rsid w:val="00973290"/>
    <w:rsid w:val="0097670D"/>
    <w:rsid w:val="00976AFC"/>
    <w:rsid w:val="009811F1"/>
    <w:rsid w:val="00984D44"/>
    <w:rsid w:val="00985AEE"/>
    <w:rsid w:val="00993082"/>
    <w:rsid w:val="009A063F"/>
    <w:rsid w:val="009A0CFE"/>
    <w:rsid w:val="009A678C"/>
    <w:rsid w:val="009B168A"/>
    <w:rsid w:val="009B1EC5"/>
    <w:rsid w:val="009B20E1"/>
    <w:rsid w:val="009B236D"/>
    <w:rsid w:val="009B34A2"/>
    <w:rsid w:val="009B37C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53E"/>
    <w:rsid w:val="009F3E1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1400"/>
    <w:rsid w:val="00A66853"/>
    <w:rsid w:val="00A66DAA"/>
    <w:rsid w:val="00A700AE"/>
    <w:rsid w:val="00A7291A"/>
    <w:rsid w:val="00A82E06"/>
    <w:rsid w:val="00A940E2"/>
    <w:rsid w:val="00A947BA"/>
    <w:rsid w:val="00A975E8"/>
    <w:rsid w:val="00A978C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3E93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C4115"/>
    <w:rsid w:val="00BD4277"/>
    <w:rsid w:val="00BD763F"/>
    <w:rsid w:val="00BE0974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09F2"/>
    <w:rsid w:val="00C21E72"/>
    <w:rsid w:val="00C241C9"/>
    <w:rsid w:val="00C254C9"/>
    <w:rsid w:val="00C2699D"/>
    <w:rsid w:val="00C36675"/>
    <w:rsid w:val="00C419C1"/>
    <w:rsid w:val="00C430A4"/>
    <w:rsid w:val="00C442F4"/>
    <w:rsid w:val="00C45325"/>
    <w:rsid w:val="00C47B6E"/>
    <w:rsid w:val="00C47F87"/>
    <w:rsid w:val="00C510BE"/>
    <w:rsid w:val="00C51930"/>
    <w:rsid w:val="00C53B69"/>
    <w:rsid w:val="00C54435"/>
    <w:rsid w:val="00C601D1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53A"/>
    <w:rsid w:val="00C9369E"/>
    <w:rsid w:val="00C93D3A"/>
    <w:rsid w:val="00C94FF6"/>
    <w:rsid w:val="00C9592F"/>
    <w:rsid w:val="00C96AAE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416D"/>
    <w:rsid w:val="00CD6618"/>
    <w:rsid w:val="00CE1440"/>
    <w:rsid w:val="00CE3479"/>
    <w:rsid w:val="00CE3540"/>
    <w:rsid w:val="00CE3A08"/>
    <w:rsid w:val="00CE656E"/>
    <w:rsid w:val="00CE6BD2"/>
    <w:rsid w:val="00CE7293"/>
    <w:rsid w:val="00CE7709"/>
    <w:rsid w:val="00CE7E99"/>
    <w:rsid w:val="00D00B1D"/>
    <w:rsid w:val="00D01652"/>
    <w:rsid w:val="00D02C8E"/>
    <w:rsid w:val="00D03CA1"/>
    <w:rsid w:val="00D0428C"/>
    <w:rsid w:val="00D07290"/>
    <w:rsid w:val="00D12314"/>
    <w:rsid w:val="00D16373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1ACB"/>
    <w:rsid w:val="00D549B4"/>
    <w:rsid w:val="00D550CF"/>
    <w:rsid w:val="00D566EE"/>
    <w:rsid w:val="00D57D69"/>
    <w:rsid w:val="00D6211B"/>
    <w:rsid w:val="00D64F93"/>
    <w:rsid w:val="00D6500E"/>
    <w:rsid w:val="00D66C7A"/>
    <w:rsid w:val="00D70F85"/>
    <w:rsid w:val="00D71E68"/>
    <w:rsid w:val="00D722DF"/>
    <w:rsid w:val="00D729C4"/>
    <w:rsid w:val="00D730CF"/>
    <w:rsid w:val="00D752D9"/>
    <w:rsid w:val="00D75911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1C2A"/>
    <w:rsid w:val="00D97950"/>
    <w:rsid w:val="00D97C02"/>
    <w:rsid w:val="00DA0985"/>
    <w:rsid w:val="00DA1947"/>
    <w:rsid w:val="00DA211A"/>
    <w:rsid w:val="00DA234E"/>
    <w:rsid w:val="00DA32DF"/>
    <w:rsid w:val="00DA4E1F"/>
    <w:rsid w:val="00DA7FFE"/>
    <w:rsid w:val="00DB04AF"/>
    <w:rsid w:val="00DB6279"/>
    <w:rsid w:val="00DB79D3"/>
    <w:rsid w:val="00DC0F14"/>
    <w:rsid w:val="00DC22A2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E006F"/>
    <w:rsid w:val="00DE2C5C"/>
    <w:rsid w:val="00DE3100"/>
    <w:rsid w:val="00DE7639"/>
    <w:rsid w:val="00DF1BCA"/>
    <w:rsid w:val="00DF6327"/>
    <w:rsid w:val="00E006F9"/>
    <w:rsid w:val="00E015E5"/>
    <w:rsid w:val="00E02961"/>
    <w:rsid w:val="00E035FD"/>
    <w:rsid w:val="00E07909"/>
    <w:rsid w:val="00E111D4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A59"/>
    <w:rsid w:val="00EA0F29"/>
    <w:rsid w:val="00EA1361"/>
    <w:rsid w:val="00EA1FF3"/>
    <w:rsid w:val="00EA206C"/>
    <w:rsid w:val="00EA2ABD"/>
    <w:rsid w:val="00EA427D"/>
    <w:rsid w:val="00EA4B53"/>
    <w:rsid w:val="00EB093C"/>
    <w:rsid w:val="00EB0EC2"/>
    <w:rsid w:val="00EB25BE"/>
    <w:rsid w:val="00EB53CC"/>
    <w:rsid w:val="00EB76B4"/>
    <w:rsid w:val="00EB7986"/>
    <w:rsid w:val="00EC2802"/>
    <w:rsid w:val="00EC3587"/>
    <w:rsid w:val="00EC4B4E"/>
    <w:rsid w:val="00EC59BA"/>
    <w:rsid w:val="00EC7023"/>
    <w:rsid w:val="00EC78F9"/>
    <w:rsid w:val="00EC79A8"/>
    <w:rsid w:val="00ED0198"/>
    <w:rsid w:val="00ED1C9D"/>
    <w:rsid w:val="00ED4E00"/>
    <w:rsid w:val="00ED56EC"/>
    <w:rsid w:val="00ED62CF"/>
    <w:rsid w:val="00ED723E"/>
    <w:rsid w:val="00EE2419"/>
    <w:rsid w:val="00EE40B5"/>
    <w:rsid w:val="00EE4196"/>
    <w:rsid w:val="00EE76A9"/>
    <w:rsid w:val="00EE7FB5"/>
    <w:rsid w:val="00EF3D97"/>
    <w:rsid w:val="00EF4A52"/>
    <w:rsid w:val="00EF55F6"/>
    <w:rsid w:val="00EF5D13"/>
    <w:rsid w:val="00EF7D4B"/>
    <w:rsid w:val="00F01C19"/>
    <w:rsid w:val="00F0250A"/>
    <w:rsid w:val="00F038AD"/>
    <w:rsid w:val="00F04FF3"/>
    <w:rsid w:val="00F0773F"/>
    <w:rsid w:val="00F07909"/>
    <w:rsid w:val="00F12974"/>
    <w:rsid w:val="00F14E54"/>
    <w:rsid w:val="00F1629E"/>
    <w:rsid w:val="00F16E91"/>
    <w:rsid w:val="00F27670"/>
    <w:rsid w:val="00F32D98"/>
    <w:rsid w:val="00F3306D"/>
    <w:rsid w:val="00F34B3F"/>
    <w:rsid w:val="00F34F64"/>
    <w:rsid w:val="00F36C84"/>
    <w:rsid w:val="00F437C0"/>
    <w:rsid w:val="00F451D3"/>
    <w:rsid w:val="00F45346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3D2D"/>
    <w:rsid w:val="00F74593"/>
    <w:rsid w:val="00F74D8E"/>
    <w:rsid w:val="00F7656C"/>
    <w:rsid w:val="00F806D7"/>
    <w:rsid w:val="00F815F5"/>
    <w:rsid w:val="00F817D9"/>
    <w:rsid w:val="00F85660"/>
    <w:rsid w:val="00FA1A85"/>
    <w:rsid w:val="00FA3590"/>
    <w:rsid w:val="00FA3A55"/>
    <w:rsid w:val="00FA64EB"/>
    <w:rsid w:val="00FA6B33"/>
    <w:rsid w:val="00FB46E6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69"/>
    <o:shapelayout v:ext="edit">
      <o:idmap v:ext="edit" data="1"/>
    </o:shapelayout>
  </w:shapeDefaults>
  <w:decimalSymbol w:val=","/>
  <w:listSeparator w:val=";"/>
  <w14:docId w14:val="1CF59C07"/>
  <w15:docId w15:val="{A8364423-8EF5-4269-84DF-911C7DCB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E86BC-8853-4A63-A2A1-A3B66CF9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457D33B9</Template>
  <TotalTime>145</TotalTime>
  <Pages>19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70</cp:revision>
  <cp:lastPrinted>2021-03-26T08:29:00Z</cp:lastPrinted>
  <dcterms:created xsi:type="dcterms:W3CDTF">2022-06-26T19:44:00Z</dcterms:created>
  <dcterms:modified xsi:type="dcterms:W3CDTF">2026-08-06T12:07:00Z</dcterms:modified>
</cp:coreProperties>
</file>