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EB0EC2" w:rsidTr="00563DF4">
        <w:trPr>
          <w:jc w:val="center"/>
        </w:trPr>
        <w:tc>
          <w:tcPr>
            <w:tcW w:w="7797" w:type="dxa"/>
            <w:shd w:val="clear" w:color="auto" w:fill="auto"/>
          </w:tcPr>
          <w:p w:rsidR="00C80CFE" w:rsidRDefault="00C17CEC" w:rsidP="00C80CFE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563DF4">
              <w:rPr>
                <w:b/>
                <w:szCs w:val="28"/>
              </w:rPr>
              <w:t xml:space="preserve"> НАСТЕННОГО ТИПА</w:t>
            </w:r>
            <w:r w:rsidR="00C80CFE">
              <w:rPr>
                <w:b/>
                <w:szCs w:val="28"/>
              </w:rPr>
              <w:t xml:space="preserve"> </w:t>
            </w:r>
          </w:p>
          <w:p w:rsidR="00EB0EC2" w:rsidRPr="006F5E19" w:rsidRDefault="00C80CFE" w:rsidP="00C80CFE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942204" w:rsidRPr="00942204">
              <w:rPr>
                <w:b/>
                <w:szCs w:val="28"/>
              </w:rPr>
              <w:t>FAA_A</w:t>
            </w:r>
          </w:p>
        </w:tc>
      </w:tr>
      <w:tr w:rsidR="00EB0EC2" w:rsidTr="00563DF4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42204" w:rsidP="004A14D0">
            <w:pPr>
              <w:jc w:val="center"/>
              <w:rPr>
                <w:b/>
                <w:szCs w:val="28"/>
              </w:rPr>
            </w:pPr>
            <w:r w:rsidRPr="00942204">
              <w:rPr>
                <w:b/>
                <w:szCs w:val="28"/>
              </w:rPr>
              <w:t>FAA_A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80CFE" w:rsidRDefault="00C80CFE" w:rsidP="00C162BB">
      <w:pPr>
        <w:spacing w:line="360" w:lineRule="auto"/>
        <w:rPr>
          <w:szCs w:val="28"/>
        </w:rPr>
      </w:pPr>
    </w:p>
    <w:p w:rsidR="00C80CFE" w:rsidRDefault="00C80CFE" w:rsidP="00C162BB">
      <w:pPr>
        <w:spacing w:line="360" w:lineRule="auto"/>
        <w:rPr>
          <w:szCs w:val="28"/>
        </w:rPr>
      </w:pPr>
    </w:p>
    <w:p w:rsidR="00C80CFE" w:rsidRDefault="00C80CFE" w:rsidP="00C162BB">
      <w:pPr>
        <w:spacing w:line="360" w:lineRule="auto"/>
        <w:rPr>
          <w:szCs w:val="28"/>
        </w:rPr>
      </w:pPr>
    </w:p>
    <w:p w:rsidR="00C80CFE" w:rsidRDefault="00C80CFE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C80CFE">
        <w:rPr>
          <w:sz w:val="22"/>
          <w:szCs w:val="22"/>
        </w:rPr>
        <w:t>3</w:t>
      </w:r>
      <w:r w:rsidR="003730D6">
        <w:rPr>
          <w:szCs w:val="28"/>
          <w:lang w:val="en-US"/>
        </w:rPr>
        <w:br w:type="page"/>
      </w:r>
    </w:p>
    <w:p w:rsidR="00810B70" w:rsidRPr="00DA37E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DA37E9">
        <w:rPr>
          <w:b/>
          <w:sz w:val="22"/>
          <w:szCs w:val="22"/>
        </w:rPr>
        <w:lastRenderedPageBreak/>
        <w:t>СОДЕРЖАНИЕ</w:t>
      </w:r>
    </w:p>
    <w:p w:rsidR="00DA37E9" w:rsidRPr="00DA37E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A37E9">
        <w:rPr>
          <w:sz w:val="22"/>
          <w:szCs w:val="22"/>
        </w:rPr>
        <w:fldChar w:fldCharType="begin"/>
      </w:r>
      <w:r w:rsidRPr="00DA37E9">
        <w:rPr>
          <w:sz w:val="22"/>
          <w:szCs w:val="22"/>
        </w:rPr>
        <w:instrText xml:space="preserve"> TOC \o "1-3" \h \z \u </w:instrText>
      </w:r>
      <w:r w:rsidRPr="00DA37E9">
        <w:rPr>
          <w:sz w:val="22"/>
          <w:szCs w:val="22"/>
        </w:rPr>
        <w:fldChar w:fldCharType="separate"/>
      </w:r>
      <w:hyperlink w:anchor="_Toc101964415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1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_Toc101964415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3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16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2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_Toc101964416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4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17" w:history="1">
        <w:r w:rsidR="00DA37E9" w:rsidRPr="00DA37E9">
          <w:rPr>
            <w:rStyle w:val="ad"/>
            <w:noProof/>
            <w:sz w:val="22"/>
            <w:szCs w:val="22"/>
          </w:rPr>
          <w:t>2.1.1 Описание изделия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_Toc101964417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4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18" w:history="1">
        <w:r w:rsidR="00DA37E9" w:rsidRPr="00DA37E9">
          <w:rPr>
            <w:rStyle w:val="ad"/>
            <w:noProof/>
            <w:sz w:val="22"/>
            <w:szCs w:val="22"/>
          </w:rPr>
          <w:t>2.1.2 Принцип работы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_Toc101964418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4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19" w:history="1">
        <w:r w:rsidR="00DA37E9" w:rsidRPr="00DA37E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_Toc101964419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12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0" w:history="1">
        <w:r w:rsidR="00DA37E9" w:rsidRPr="00DA37E9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_Toc101964420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12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1" w:history="1">
        <w:r w:rsidR="00DA37E9" w:rsidRPr="00DA37E9">
          <w:rPr>
            <w:rStyle w:val="ad"/>
            <w:noProof/>
            <w:sz w:val="22"/>
            <w:szCs w:val="22"/>
          </w:rPr>
          <w:t>2.1.5 Чертеж изделия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_Toc101964421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13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2" w:history="1">
        <w:r w:rsidR="00DA37E9" w:rsidRPr="00DA37E9">
          <w:rPr>
            <w:rStyle w:val="ad"/>
            <w:noProof/>
            <w:sz w:val="22"/>
            <w:szCs w:val="22"/>
          </w:rPr>
          <w:t>2.2 Маркировка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_Toc101964422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14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3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3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b/>
            <w:noProof/>
            <w:sz w:val="22"/>
            <w:szCs w:val="22"/>
          </w:rPr>
          <w:t>КОМПЛЕКТНО</w:t>
        </w:r>
        <w:r w:rsidR="00DA37E9" w:rsidRPr="00DA37E9">
          <w:rPr>
            <w:rStyle w:val="ad"/>
            <w:b/>
            <w:noProof/>
            <w:sz w:val="22"/>
            <w:szCs w:val="22"/>
          </w:rPr>
          <w:t>С</w:t>
        </w:r>
        <w:r w:rsidR="00DA37E9" w:rsidRPr="00DA37E9">
          <w:rPr>
            <w:rStyle w:val="ad"/>
            <w:b/>
            <w:noProof/>
            <w:sz w:val="22"/>
            <w:szCs w:val="22"/>
          </w:rPr>
          <w:t>ТЬ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_Toc101964423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15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4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4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_Toc101964424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16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5" w:history="1">
        <w:r w:rsidR="00DA37E9" w:rsidRPr="00DA37E9">
          <w:rPr>
            <w:rStyle w:val="ad"/>
            <w:b/>
            <w:noProof/>
            <w:sz w:val="22"/>
            <w:szCs w:val="22"/>
          </w:rPr>
          <w:t>5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b/>
            <w:noProof/>
            <w:sz w:val="22"/>
            <w:szCs w:val="22"/>
          </w:rPr>
          <w:t>КОНСЕРВАЦИЯ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_Toc101964425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17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6" w:history="1">
        <w:r w:rsidR="00DA37E9" w:rsidRPr="00DA37E9">
          <w:rPr>
            <w:rStyle w:val="ad"/>
            <w:b/>
            <w:noProof/>
            <w:sz w:val="22"/>
            <w:szCs w:val="22"/>
          </w:rPr>
          <w:t>6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_Toc101964426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18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7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7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_Toc101964427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19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8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8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_Toc101964428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20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29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9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_Toc101964429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21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30" w:history="1">
        <w:r w:rsidR="00DA37E9" w:rsidRPr="00DA37E9">
          <w:rPr>
            <w:rStyle w:val="ad"/>
            <w:noProof/>
            <w:sz w:val="22"/>
            <w:szCs w:val="22"/>
          </w:rPr>
          <w:t>9.1 Общие требования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_Toc101964430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23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31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10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_Toc101964431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24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32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11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_Toc101964432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29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33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12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_Toc101964433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31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DA37E9" w:rsidRPr="00DA37E9" w:rsidRDefault="009D6012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434" w:history="1">
        <w:r w:rsidR="00DA37E9" w:rsidRPr="00DA37E9">
          <w:rPr>
            <w:rStyle w:val="ad"/>
            <w:b/>
            <w:bCs/>
            <w:noProof/>
            <w:sz w:val="22"/>
            <w:szCs w:val="22"/>
          </w:rPr>
          <w:t>13</w:t>
        </w:r>
        <w:r w:rsidR="00DA37E9" w:rsidRPr="00DA37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37E9" w:rsidRPr="00DA37E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DA37E9" w:rsidRPr="00DA37E9">
          <w:rPr>
            <w:noProof/>
            <w:webHidden/>
            <w:sz w:val="22"/>
            <w:szCs w:val="22"/>
          </w:rPr>
          <w:tab/>
        </w:r>
        <w:r w:rsidR="00DA37E9" w:rsidRPr="00DA37E9">
          <w:rPr>
            <w:noProof/>
            <w:webHidden/>
            <w:sz w:val="22"/>
            <w:szCs w:val="22"/>
          </w:rPr>
          <w:fldChar w:fldCharType="begin"/>
        </w:r>
        <w:r w:rsidR="00DA37E9" w:rsidRPr="00DA37E9">
          <w:rPr>
            <w:noProof/>
            <w:webHidden/>
            <w:sz w:val="22"/>
            <w:szCs w:val="22"/>
          </w:rPr>
          <w:instrText xml:space="preserve"> PAGEREF _Toc101964434 \h </w:instrText>
        </w:r>
        <w:r w:rsidR="00DA37E9" w:rsidRPr="00DA37E9">
          <w:rPr>
            <w:noProof/>
            <w:webHidden/>
            <w:sz w:val="22"/>
            <w:szCs w:val="22"/>
          </w:rPr>
        </w:r>
        <w:r w:rsidR="00DA37E9" w:rsidRPr="00DA37E9">
          <w:rPr>
            <w:noProof/>
            <w:webHidden/>
            <w:sz w:val="22"/>
            <w:szCs w:val="22"/>
          </w:rPr>
          <w:fldChar w:fldCharType="separate"/>
        </w:r>
        <w:r w:rsidR="00DA37E9" w:rsidRPr="00DA37E9">
          <w:rPr>
            <w:noProof/>
            <w:webHidden/>
            <w:sz w:val="22"/>
            <w:szCs w:val="22"/>
          </w:rPr>
          <w:t>32</w:t>
        </w:r>
        <w:r w:rsidR="00DA37E9" w:rsidRPr="00DA37E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DA37E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563DF4">
        <w:rPr>
          <w:sz w:val="22"/>
          <w:szCs w:val="22"/>
        </w:rPr>
        <w:t xml:space="preserve"> настенного типа</w:t>
      </w:r>
      <w:r w:rsidR="00C80CFE">
        <w:rPr>
          <w:sz w:val="22"/>
          <w:szCs w:val="22"/>
        </w:rPr>
        <w:t xml:space="preserve"> </w:t>
      </w:r>
      <w:r w:rsidR="00C80CFE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42204" w:rsidRPr="00942204">
        <w:rPr>
          <w:sz w:val="22"/>
          <w:szCs w:val="22"/>
        </w:rPr>
        <w:t xml:space="preserve">FAA_A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1964415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3"/>
        <w:gridCol w:w="7717"/>
      </w:tblGrid>
      <w:tr w:rsidR="00E23B3E" w:rsidRPr="001E5460" w:rsidTr="009D6012">
        <w:trPr>
          <w:trHeight w:val="553"/>
          <w:jc w:val="center"/>
        </w:trPr>
        <w:tc>
          <w:tcPr>
            <w:tcW w:w="247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17" w:type="dxa"/>
            <w:vAlign w:val="center"/>
          </w:tcPr>
          <w:p w:rsidR="00E23B3E" w:rsidRPr="00B3447E" w:rsidRDefault="000C44E9" w:rsidP="00563DF4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(сплит-систем), </w:t>
            </w:r>
            <w:r w:rsidR="00563DF4">
              <w:rPr>
                <w:sz w:val="22"/>
                <w:szCs w:val="22"/>
              </w:rPr>
              <w:t>настенного типа</w:t>
            </w:r>
            <w:r w:rsidR="00C80CFE">
              <w:rPr>
                <w:sz w:val="22"/>
                <w:szCs w:val="22"/>
              </w:rPr>
              <w:t xml:space="preserve"> </w:t>
            </w:r>
            <w:r w:rsidR="00C80CFE">
              <w:rPr>
                <w:sz w:val="22"/>
                <w:szCs w:val="22"/>
              </w:rPr>
              <w:t>бытового назначения</w:t>
            </w:r>
            <w:r w:rsidR="00563DF4">
              <w:rPr>
                <w:sz w:val="22"/>
                <w:szCs w:val="22"/>
              </w:rPr>
              <w:t>, модельного</w:t>
            </w:r>
            <w:r w:rsidR="00563DF4" w:rsidRPr="000E0F86">
              <w:rPr>
                <w:sz w:val="22"/>
                <w:szCs w:val="22"/>
              </w:rPr>
              <w:t xml:space="preserve"> ряд</w:t>
            </w:r>
            <w:r w:rsidR="00563DF4">
              <w:rPr>
                <w:sz w:val="22"/>
                <w:szCs w:val="22"/>
              </w:rPr>
              <w:t>а</w:t>
            </w:r>
            <w:r w:rsidR="00563DF4" w:rsidRPr="000E0F86">
              <w:rPr>
                <w:sz w:val="22"/>
                <w:szCs w:val="22"/>
              </w:rPr>
              <w:t xml:space="preserve"> </w:t>
            </w:r>
            <w:r w:rsidR="00563DF4" w:rsidRPr="00942204">
              <w:rPr>
                <w:sz w:val="22"/>
                <w:szCs w:val="22"/>
              </w:rPr>
              <w:t>FAA_A</w:t>
            </w:r>
          </w:p>
        </w:tc>
      </w:tr>
      <w:tr w:rsidR="00E23B3E" w:rsidRPr="00942204" w:rsidTr="009D6012">
        <w:trPr>
          <w:trHeight w:val="331"/>
          <w:jc w:val="center"/>
        </w:trPr>
        <w:tc>
          <w:tcPr>
            <w:tcW w:w="247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17" w:type="dxa"/>
            <w:vAlign w:val="center"/>
          </w:tcPr>
          <w:p w:rsidR="00E23B3E" w:rsidRPr="004A1467" w:rsidRDefault="00563DF4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FAA71</w:t>
            </w:r>
            <w:r w:rsidRPr="00942204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, FAA100</w:t>
            </w:r>
            <w:r w:rsidRPr="00942204">
              <w:rPr>
                <w:sz w:val="22"/>
                <w:szCs w:val="22"/>
              </w:rPr>
              <w:t>A</w:t>
            </w:r>
          </w:p>
        </w:tc>
      </w:tr>
      <w:tr w:rsidR="00E23B3E" w:rsidRPr="00942204" w:rsidTr="009D6012">
        <w:trPr>
          <w:trHeight w:val="553"/>
          <w:jc w:val="center"/>
        </w:trPr>
        <w:tc>
          <w:tcPr>
            <w:tcW w:w="2473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717" w:type="dxa"/>
            <w:vAlign w:val="center"/>
          </w:tcPr>
          <w:p w:rsidR="00E23B3E" w:rsidRPr="004A1467" w:rsidRDefault="00563DF4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563DF4">
              <w:rPr>
                <w:sz w:val="22"/>
                <w:szCs w:val="22"/>
                <w:lang w:val="en-US"/>
              </w:rPr>
              <w:t>FAA71AUVEB</w:t>
            </w:r>
            <w:r>
              <w:rPr>
                <w:sz w:val="22"/>
                <w:szCs w:val="22"/>
              </w:rPr>
              <w:t xml:space="preserve">, </w:t>
            </w:r>
            <w:r w:rsidRPr="00563DF4">
              <w:rPr>
                <w:sz w:val="22"/>
                <w:szCs w:val="22"/>
                <w:lang w:val="en-US"/>
              </w:rPr>
              <w:t>FAA100AUVEB</w:t>
            </w:r>
          </w:p>
        </w:tc>
      </w:tr>
      <w:tr w:rsidR="00A155EC" w:rsidRPr="001E5460" w:rsidTr="009D6012">
        <w:trPr>
          <w:trHeight w:val="553"/>
          <w:jc w:val="center"/>
        </w:trPr>
        <w:tc>
          <w:tcPr>
            <w:tcW w:w="2473" w:type="dxa"/>
            <w:vAlign w:val="center"/>
          </w:tcPr>
          <w:p w:rsidR="00A155EC" w:rsidRPr="001E5460" w:rsidRDefault="00A155EC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17" w:type="dxa"/>
            <w:vAlign w:val="center"/>
          </w:tcPr>
          <w:p w:rsidR="00A155EC" w:rsidRPr="001E5460" w:rsidRDefault="00A155EC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9D6012">
        <w:trPr>
          <w:trHeight w:val="553"/>
          <w:jc w:val="center"/>
        </w:trPr>
        <w:tc>
          <w:tcPr>
            <w:tcW w:w="247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17" w:type="dxa"/>
            <w:vAlign w:val="center"/>
          </w:tcPr>
          <w:p w:rsidR="00E23B3E" w:rsidRPr="001E5460" w:rsidRDefault="00A155EC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9D6012">
        <w:trPr>
          <w:trHeight w:val="205"/>
          <w:jc w:val="center"/>
        </w:trPr>
        <w:tc>
          <w:tcPr>
            <w:tcW w:w="247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17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9D6012">
        <w:trPr>
          <w:trHeight w:val="337"/>
          <w:jc w:val="center"/>
        </w:trPr>
        <w:tc>
          <w:tcPr>
            <w:tcW w:w="2473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17" w:type="dxa"/>
            <w:vAlign w:val="center"/>
          </w:tcPr>
          <w:p w:rsidR="00E23B3E" w:rsidRPr="00CA2FC0" w:rsidRDefault="00A155EC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9D6012">
        <w:trPr>
          <w:trHeight w:val="265"/>
          <w:jc w:val="center"/>
        </w:trPr>
        <w:tc>
          <w:tcPr>
            <w:tcW w:w="2473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17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9D6012">
        <w:trPr>
          <w:trHeight w:val="492"/>
          <w:jc w:val="center"/>
        </w:trPr>
        <w:tc>
          <w:tcPr>
            <w:tcW w:w="2473" w:type="dxa"/>
            <w:vAlign w:val="center"/>
          </w:tcPr>
          <w:p w:rsidR="00E23B3E" w:rsidRPr="001E5460" w:rsidRDefault="00940189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</w:t>
            </w:r>
            <w:r w:rsidR="00CD29D3">
              <w:rPr>
                <w:b/>
                <w:sz w:val="22"/>
                <w:szCs w:val="22"/>
              </w:rPr>
              <w:t>т</w:t>
            </w:r>
            <w:r>
              <w:rPr>
                <w:b/>
                <w:sz w:val="22"/>
                <w:szCs w:val="22"/>
              </w:rPr>
              <w:t>вии</w:t>
            </w:r>
          </w:p>
        </w:tc>
        <w:tc>
          <w:tcPr>
            <w:tcW w:w="7717" w:type="dxa"/>
            <w:vAlign w:val="center"/>
          </w:tcPr>
          <w:p w:rsidR="00940189" w:rsidRPr="00940189" w:rsidRDefault="00940189" w:rsidP="009401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189">
              <w:rPr>
                <w:sz w:val="22"/>
                <w:szCs w:val="22"/>
              </w:rPr>
              <w:t>Сертификат соответствия требованиям</w:t>
            </w:r>
          </w:p>
          <w:p w:rsidR="00940189" w:rsidRPr="00940189" w:rsidRDefault="00940189" w:rsidP="009401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189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940189" w:rsidRPr="00940189" w:rsidRDefault="00940189" w:rsidP="009401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18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40189" w:rsidRPr="00940189" w:rsidRDefault="00940189" w:rsidP="009401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189">
              <w:rPr>
                <w:sz w:val="22"/>
                <w:szCs w:val="22"/>
              </w:rPr>
              <w:t xml:space="preserve">ЕАЭС RU С-BE.АЖ49.В.00910/21 </w:t>
            </w:r>
          </w:p>
          <w:p w:rsidR="00940189" w:rsidRPr="00940189" w:rsidRDefault="00940189" w:rsidP="009401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189">
              <w:rPr>
                <w:sz w:val="22"/>
                <w:szCs w:val="22"/>
              </w:rPr>
              <w:t>(срок действия с  21.06.2021 до 20.06.2026)</w:t>
            </w:r>
          </w:p>
          <w:p w:rsidR="00940189" w:rsidRPr="00940189" w:rsidRDefault="00940189" w:rsidP="009401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189">
              <w:rPr>
                <w:sz w:val="22"/>
                <w:szCs w:val="22"/>
              </w:rPr>
              <w:t>Декларация о соответствии требованиям</w:t>
            </w:r>
          </w:p>
          <w:p w:rsidR="00940189" w:rsidRPr="00940189" w:rsidRDefault="00940189" w:rsidP="009401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189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6C8E" w:rsidRPr="00481251" w:rsidRDefault="00940189" w:rsidP="009D60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189">
              <w:rPr>
                <w:sz w:val="22"/>
                <w:szCs w:val="22"/>
              </w:rPr>
              <w:t>ЕАЭС N RU Д-BE.РА01.В.59477/21 (срок действия с  28.06.2021 до 25.06.2026)</w:t>
            </w:r>
          </w:p>
        </w:tc>
      </w:tr>
      <w:tr w:rsidR="00756F5C" w:rsidRPr="00936212" w:rsidTr="009D6012">
        <w:trPr>
          <w:trHeight w:val="289"/>
          <w:jc w:val="center"/>
        </w:trPr>
        <w:tc>
          <w:tcPr>
            <w:tcW w:w="247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17" w:type="dxa"/>
            <w:vAlign w:val="center"/>
          </w:tcPr>
          <w:p w:rsidR="00756F5C" w:rsidRPr="000A02D7" w:rsidRDefault="001F2821" w:rsidP="00756F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Daikin Industries (Thailand) Ltd.</w:t>
            </w:r>
          </w:p>
        </w:tc>
      </w:tr>
      <w:tr w:rsidR="00756F5C" w:rsidRPr="001E5460" w:rsidTr="009D6012">
        <w:trPr>
          <w:trHeight w:val="279"/>
          <w:jc w:val="center"/>
        </w:trPr>
        <w:tc>
          <w:tcPr>
            <w:tcW w:w="247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17" w:type="dxa"/>
            <w:vAlign w:val="center"/>
          </w:tcPr>
          <w:p w:rsidR="00756F5C" w:rsidRPr="00481251" w:rsidRDefault="00883071" w:rsidP="00756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Тайланд</w:t>
            </w:r>
          </w:p>
        </w:tc>
      </w:tr>
      <w:tr w:rsidR="00756F5C" w:rsidRPr="00C80CFE" w:rsidTr="009D6012">
        <w:trPr>
          <w:trHeight w:val="553"/>
          <w:jc w:val="center"/>
        </w:trPr>
        <w:tc>
          <w:tcPr>
            <w:tcW w:w="247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17" w:type="dxa"/>
            <w:vAlign w:val="center"/>
          </w:tcPr>
          <w:p w:rsidR="00756F5C" w:rsidRPr="00A2533F" w:rsidRDefault="001F2821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2821">
              <w:rPr>
                <w:sz w:val="22"/>
                <w:szCs w:val="22"/>
                <w:lang w:val="en-US"/>
              </w:rPr>
              <w:t xml:space="preserve">700/11 </w:t>
            </w:r>
            <w:r>
              <w:rPr>
                <w:sz w:val="22"/>
                <w:szCs w:val="22"/>
                <w:lang w:val="en-US"/>
              </w:rPr>
              <w:t>Amata</w:t>
            </w:r>
            <w:r w:rsidRPr="001F282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Nakorn</w:t>
            </w:r>
            <w:r w:rsidRPr="001F282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Industrial</w:t>
            </w:r>
            <w:r w:rsidRPr="001F282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Estate</w:t>
            </w:r>
            <w:r w:rsidRPr="001F2821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Bangna</w:t>
            </w:r>
            <w:r w:rsidRPr="001F2821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Trad</w:t>
            </w:r>
            <w:r w:rsidRPr="001F282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Road</w:t>
            </w:r>
            <w:r w:rsidRPr="001F2821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Km</w:t>
            </w:r>
            <w:r w:rsidRPr="001F2821">
              <w:rPr>
                <w:sz w:val="22"/>
                <w:szCs w:val="22"/>
                <w:lang w:val="en-US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57, Tambol Klongtamru Amphur Muang, Chonburi</w:t>
            </w:r>
          </w:p>
        </w:tc>
      </w:tr>
      <w:tr w:rsidR="00756F5C" w:rsidRPr="001E5460" w:rsidTr="009D6012">
        <w:trPr>
          <w:trHeight w:val="358"/>
          <w:jc w:val="center"/>
        </w:trPr>
        <w:tc>
          <w:tcPr>
            <w:tcW w:w="247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17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9D6012">
        <w:trPr>
          <w:trHeight w:val="553"/>
          <w:jc w:val="center"/>
        </w:trPr>
        <w:tc>
          <w:tcPr>
            <w:tcW w:w="247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17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484EC3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484EC3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484EC3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484EC3">
                <w:rPr>
                  <w:rStyle w:val="ad"/>
                  <w:sz w:val="22"/>
                  <w:szCs w:val="22"/>
                </w:rPr>
                <w:t>@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484EC3">
                <w:rPr>
                  <w:rStyle w:val="ad"/>
                  <w:sz w:val="22"/>
                  <w:szCs w:val="22"/>
                </w:rPr>
                <w:t>.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756F5C" w:rsidRPr="00B51E9F" w:rsidTr="009D6012">
        <w:trPr>
          <w:trHeight w:val="553"/>
          <w:jc w:val="center"/>
        </w:trPr>
        <w:tc>
          <w:tcPr>
            <w:tcW w:w="247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717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196441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196441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C479A1" w:rsidRDefault="00791B29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кондиционеров (сплит-систем)</w:t>
      </w:r>
      <w:r w:rsidR="00883071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 xml:space="preserve"> 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883071" w:rsidRPr="00942204">
        <w:rPr>
          <w:sz w:val="22"/>
          <w:szCs w:val="22"/>
        </w:rPr>
        <w:t>FAA_A</w:t>
      </w:r>
      <w:r w:rsidR="00883071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 xml:space="preserve">Плоская, стильная лицевая панель отлично вписывается </w:t>
      </w:r>
      <w:r w:rsidR="00C479A1">
        <w:rPr>
          <w:sz w:val="22"/>
          <w:szCs w:val="22"/>
        </w:rPr>
        <w:t>в любой интерьер и легко моется.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Простая установка в новых и отремонтиров</w:t>
      </w:r>
      <w:r w:rsidR="00C479A1">
        <w:rPr>
          <w:sz w:val="22"/>
          <w:szCs w:val="22"/>
        </w:rPr>
        <w:t>анных помещениях.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Унифицированная номенклатура внутренних блоков, работающих на R-32 и R-410A</w:t>
      </w:r>
      <w:r w:rsidR="00C479A1">
        <w:rPr>
          <w:sz w:val="22"/>
          <w:szCs w:val="22"/>
        </w:rPr>
        <w:t>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Сочетание с технологией R-32 Bluevolution снижает уровень воздействия на окружающую среду на 68% по сравнению R-410A, непосредственно уменьшает потребление энергии благодаря высокой энергоэффективности и требует заправки на 16%</w:t>
      </w:r>
      <w:r w:rsidR="00C479A1">
        <w:rPr>
          <w:sz w:val="22"/>
          <w:szCs w:val="22"/>
        </w:rPr>
        <w:t xml:space="preserve"> меньшего количества хладагента.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Сниженное потребление энергии благодаря использованию электродвигателя вентилятора постоянного тока специальной конструкции</w:t>
      </w:r>
      <w:r w:rsidR="00C479A1">
        <w:rPr>
          <w:sz w:val="22"/>
          <w:szCs w:val="22"/>
        </w:rPr>
        <w:t>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Воздух комфортно распределяется вверх и вниз благодаря 5 различным углам подачи воздуха, которые можно запрограммировать на п</w:t>
      </w:r>
      <w:r w:rsidR="00C479A1">
        <w:rPr>
          <w:sz w:val="22"/>
          <w:szCs w:val="22"/>
        </w:rPr>
        <w:t>ульте дистанционного управления.</w:t>
      </w:r>
    </w:p>
    <w:p w:rsidR="00C479A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Техобслуживание может легко выпо</w:t>
      </w:r>
      <w:r w:rsidR="00C479A1">
        <w:rPr>
          <w:sz w:val="22"/>
          <w:szCs w:val="22"/>
        </w:rPr>
        <w:t>лняться с лицевой стороны блока.</w:t>
      </w:r>
    </w:p>
    <w:p w:rsidR="00883071" w:rsidRPr="00883071" w:rsidRDefault="00883071" w:rsidP="00C479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3071">
        <w:rPr>
          <w:sz w:val="22"/>
          <w:szCs w:val="22"/>
        </w:rPr>
        <w:t>Многовариантная установка благодаря тому, что самый крупный блок весит всего 17 кг, а подсоединение труб может быть выполнено с нижней,</w:t>
      </w:r>
      <w:r w:rsidR="00C479A1">
        <w:rPr>
          <w:sz w:val="22"/>
          <w:szCs w:val="22"/>
        </w:rPr>
        <w:t xml:space="preserve"> левой или правой стороны блока.</w:t>
      </w:r>
    </w:p>
    <w:p w:rsidR="009B1AC0" w:rsidRDefault="009B1AC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96441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52BDC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152BDC" w:rsidRDefault="00152BDC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4"/>
        <w:gridCol w:w="3863"/>
      </w:tblGrid>
      <w:tr w:rsidR="006F5B26" w:rsidTr="00152BDC">
        <w:trPr>
          <w:trHeight w:val="6009"/>
        </w:trPr>
        <w:tc>
          <w:tcPr>
            <w:tcW w:w="5584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2817574" cy="3895725"/>
                  <wp:effectExtent l="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887" cy="3951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3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152BD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047875" cy="2009053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75904" cy="203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650BBF" w:rsidTr="0090450E">
        <w:trPr>
          <w:jc w:val="center"/>
        </w:trPr>
        <w:tc>
          <w:tcPr>
            <w:tcW w:w="8140" w:type="dxa"/>
          </w:tcPr>
          <w:p w:rsidR="00650BBF" w:rsidRDefault="00650BBF" w:rsidP="0090450E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pt;height:274.4pt" o:ole="">
                  <v:imagedata r:id="rId29" o:title=""/>
                </v:shape>
              </w:object>
            </w:r>
          </w:p>
        </w:tc>
      </w:tr>
      <w:tr w:rsidR="00650BBF" w:rsidTr="0090450E">
        <w:trPr>
          <w:jc w:val="center"/>
        </w:trPr>
        <w:tc>
          <w:tcPr>
            <w:tcW w:w="8140" w:type="dxa"/>
          </w:tcPr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650BBF" w:rsidRDefault="00650BBF" w:rsidP="0090450E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650BBF" w:rsidRPr="006E3748" w:rsidRDefault="00650BBF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383BCD" w:rsidRDefault="00383BCD" w:rsidP="00532799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196441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716D15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7B0622" w:rsidRDefault="007B0622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075" w:type="dxa"/>
        <w:jc w:val="center"/>
        <w:tblLayout w:type="fixed"/>
        <w:tblLook w:val="0000" w:firstRow="0" w:lastRow="0" w:firstColumn="0" w:lastColumn="0" w:noHBand="0" w:noVBand="0"/>
      </w:tblPr>
      <w:tblGrid>
        <w:gridCol w:w="2261"/>
        <w:gridCol w:w="1563"/>
        <w:gridCol w:w="851"/>
        <w:gridCol w:w="1699"/>
        <w:gridCol w:w="1701"/>
      </w:tblGrid>
      <w:tr w:rsidR="00106502" w:rsidRPr="00EA7A63" w:rsidTr="008970A6">
        <w:trPr>
          <w:trHeight w:val="388"/>
          <w:jc w:val="center"/>
        </w:trPr>
        <w:tc>
          <w:tcPr>
            <w:tcW w:w="4677" w:type="dxa"/>
            <w:gridSpan w:val="3"/>
            <w:vAlign w:val="center"/>
          </w:tcPr>
          <w:p w:rsidR="00106502" w:rsidRPr="00EA7A63" w:rsidRDefault="00106502" w:rsidP="008970A6">
            <w:pPr>
              <w:jc w:val="center"/>
              <w:rPr>
                <w:b/>
                <w:sz w:val="20"/>
                <w:szCs w:val="20"/>
              </w:rPr>
            </w:pPr>
            <w:r w:rsidRPr="00EA7A63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697" w:type="dxa"/>
            <w:vAlign w:val="center"/>
          </w:tcPr>
          <w:p w:rsidR="00106502" w:rsidRPr="003435BA" w:rsidRDefault="00106502" w:rsidP="008970A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FAA71A</w:t>
            </w:r>
          </w:p>
        </w:tc>
        <w:tc>
          <w:tcPr>
            <w:tcW w:w="1701" w:type="dxa"/>
            <w:vAlign w:val="center"/>
          </w:tcPr>
          <w:p w:rsidR="00106502" w:rsidRPr="00EA7A63" w:rsidRDefault="00106502" w:rsidP="008970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FAA100A</w:t>
            </w:r>
          </w:p>
        </w:tc>
      </w:tr>
      <w:tr w:rsidR="00106502" w:rsidRPr="00EA7A63" w:rsidTr="008970A6">
        <w:trPr>
          <w:trHeight w:val="382"/>
          <w:jc w:val="center"/>
        </w:trPr>
        <w:tc>
          <w:tcPr>
            <w:tcW w:w="3826" w:type="dxa"/>
            <w:gridSpan w:val="2"/>
            <w:vAlign w:val="center"/>
          </w:tcPr>
          <w:p w:rsidR="00106502" w:rsidRPr="00EA7A63" w:rsidRDefault="00106502" w:rsidP="008970A6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Ф/В/Гц</w:t>
            </w:r>
          </w:p>
        </w:tc>
        <w:tc>
          <w:tcPr>
            <w:tcW w:w="3398" w:type="dxa"/>
            <w:gridSpan w:val="2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1/220-240/50</w:t>
            </w:r>
          </w:p>
        </w:tc>
      </w:tr>
      <w:tr w:rsidR="00106502" w:rsidRPr="00EA7A63" w:rsidTr="008970A6">
        <w:trPr>
          <w:trHeight w:val="417"/>
          <w:jc w:val="center"/>
        </w:trPr>
        <w:tc>
          <w:tcPr>
            <w:tcW w:w="2263" w:type="dxa"/>
            <w:vMerge w:val="restart"/>
            <w:vAlign w:val="center"/>
          </w:tcPr>
          <w:p w:rsidR="00106502" w:rsidRPr="00EA7A63" w:rsidRDefault="00106502" w:rsidP="008970A6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кВт</w:t>
            </w:r>
          </w:p>
        </w:tc>
        <w:tc>
          <w:tcPr>
            <w:tcW w:w="1697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170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</w:tr>
      <w:tr w:rsidR="00106502" w:rsidRPr="00EA7A63" w:rsidTr="008970A6">
        <w:trPr>
          <w:trHeight w:val="408"/>
          <w:jc w:val="center"/>
        </w:trPr>
        <w:tc>
          <w:tcPr>
            <w:tcW w:w="2263" w:type="dxa"/>
            <w:vMerge/>
            <w:vAlign w:val="center"/>
          </w:tcPr>
          <w:p w:rsidR="00106502" w:rsidRPr="00EA7A63" w:rsidRDefault="00106502" w:rsidP="008970A6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кВт</w:t>
            </w:r>
          </w:p>
        </w:tc>
        <w:tc>
          <w:tcPr>
            <w:tcW w:w="1697" w:type="dxa"/>
            <w:vAlign w:val="center"/>
          </w:tcPr>
          <w:p w:rsidR="00106502" w:rsidRPr="00F74660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170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</w:tr>
      <w:tr w:rsidR="00106502" w:rsidRPr="00EA7A63" w:rsidTr="008970A6">
        <w:trPr>
          <w:trHeight w:val="396"/>
          <w:jc w:val="center"/>
        </w:trPr>
        <w:tc>
          <w:tcPr>
            <w:tcW w:w="2263" w:type="dxa"/>
            <w:vMerge w:val="restart"/>
            <w:vAlign w:val="center"/>
          </w:tcPr>
          <w:p w:rsidR="00106502" w:rsidRPr="00EA7A63" w:rsidRDefault="00106502" w:rsidP="008970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Входная мощность</w:t>
            </w:r>
            <w:r w:rsidRPr="00EA7A6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Вт</w:t>
            </w:r>
          </w:p>
        </w:tc>
        <w:tc>
          <w:tcPr>
            <w:tcW w:w="1697" w:type="dxa"/>
            <w:vAlign w:val="center"/>
          </w:tcPr>
          <w:p w:rsidR="00106502" w:rsidRPr="00AE4D03" w:rsidRDefault="00106502" w:rsidP="008970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701" w:type="dxa"/>
            <w:vAlign w:val="center"/>
          </w:tcPr>
          <w:p w:rsidR="00106502" w:rsidRPr="00106502" w:rsidRDefault="00106502" w:rsidP="008970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06502" w:rsidRPr="00EA7A63" w:rsidTr="008970A6">
        <w:trPr>
          <w:trHeight w:val="416"/>
          <w:jc w:val="center"/>
        </w:trPr>
        <w:tc>
          <w:tcPr>
            <w:tcW w:w="2263" w:type="dxa"/>
            <w:vMerge/>
            <w:vAlign w:val="center"/>
          </w:tcPr>
          <w:p w:rsidR="00106502" w:rsidRPr="00EA7A63" w:rsidRDefault="00106502" w:rsidP="008970A6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Вт</w:t>
            </w:r>
          </w:p>
        </w:tc>
        <w:tc>
          <w:tcPr>
            <w:tcW w:w="1697" w:type="dxa"/>
            <w:vAlign w:val="center"/>
          </w:tcPr>
          <w:p w:rsidR="00106502" w:rsidRPr="00AE4D03" w:rsidRDefault="00106502" w:rsidP="008970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701" w:type="dxa"/>
            <w:vAlign w:val="center"/>
          </w:tcPr>
          <w:p w:rsidR="00106502" w:rsidRPr="00106502" w:rsidRDefault="00106502" w:rsidP="008970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06502" w:rsidRPr="00EA7A63" w:rsidTr="008970A6">
        <w:trPr>
          <w:trHeight w:val="263"/>
          <w:jc w:val="center"/>
        </w:trPr>
        <w:tc>
          <w:tcPr>
            <w:tcW w:w="2263" w:type="dxa"/>
            <w:vMerge w:val="restart"/>
            <w:vAlign w:val="center"/>
          </w:tcPr>
          <w:p w:rsidR="00106502" w:rsidRPr="00EA7A63" w:rsidRDefault="00106502" w:rsidP="008970A6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Расход воздуха</w:t>
            </w:r>
            <w:r>
              <w:rPr>
                <w:sz w:val="20"/>
                <w:szCs w:val="20"/>
              </w:rPr>
              <w:t xml:space="preserve"> (средний)</w:t>
            </w: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Merge w:val="restart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953A7F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1697" w:type="dxa"/>
            <w:vAlign w:val="center"/>
          </w:tcPr>
          <w:p w:rsidR="00106502" w:rsidRPr="00106502" w:rsidRDefault="00106502" w:rsidP="008970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106502" w:rsidRPr="00106502" w:rsidRDefault="00106502" w:rsidP="008970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106502" w:rsidRPr="00EA7A63" w:rsidTr="008970A6">
        <w:trPr>
          <w:trHeight w:val="262"/>
          <w:jc w:val="center"/>
        </w:trPr>
        <w:tc>
          <w:tcPr>
            <w:tcW w:w="2263" w:type="dxa"/>
            <w:vMerge/>
            <w:vAlign w:val="center"/>
          </w:tcPr>
          <w:p w:rsidR="00106502" w:rsidRPr="00EA7A63" w:rsidRDefault="00106502" w:rsidP="008970A6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Merge/>
            <w:vAlign w:val="center"/>
          </w:tcPr>
          <w:p w:rsidR="00106502" w:rsidRDefault="00106502" w:rsidP="008970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:rsidR="00106502" w:rsidRPr="00106502" w:rsidRDefault="00106502" w:rsidP="008970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106502" w:rsidRPr="00106502" w:rsidRDefault="00106502" w:rsidP="008970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106502" w:rsidRPr="00EA7A63" w:rsidTr="008970A6">
        <w:trPr>
          <w:trHeight w:val="510"/>
          <w:jc w:val="center"/>
        </w:trPr>
        <w:tc>
          <w:tcPr>
            <w:tcW w:w="2263" w:type="dxa"/>
            <w:vMerge w:val="restart"/>
            <w:vAlign w:val="center"/>
          </w:tcPr>
          <w:p w:rsidR="00106502" w:rsidRPr="00AE4D03" w:rsidRDefault="00106502" w:rsidP="008970A6">
            <w:pPr>
              <w:rPr>
                <w:color w:val="000000"/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 xml:space="preserve">Уровень звукового давления внутреннего блока </w:t>
            </w:r>
            <w:r>
              <w:rPr>
                <w:sz w:val="20"/>
                <w:szCs w:val="20"/>
              </w:rPr>
              <w:t>(Выс./Ср./Низ.</w:t>
            </w:r>
            <w:r w:rsidRPr="00EA7A63">
              <w:rPr>
                <w:sz w:val="20"/>
                <w:szCs w:val="20"/>
              </w:rPr>
              <w:t>)</w:t>
            </w: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Merge w:val="restart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дБ(А)</w:t>
            </w:r>
          </w:p>
        </w:tc>
        <w:tc>
          <w:tcPr>
            <w:tcW w:w="1697" w:type="dxa"/>
            <w:vAlign w:val="center"/>
          </w:tcPr>
          <w:p w:rsidR="00106502" w:rsidRPr="00AE4D03" w:rsidRDefault="00106502" w:rsidP="008970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45/42/40</w:t>
            </w:r>
          </w:p>
        </w:tc>
        <w:tc>
          <w:tcPr>
            <w:tcW w:w="1701" w:type="dxa"/>
            <w:vAlign w:val="center"/>
          </w:tcPr>
          <w:p w:rsidR="00106502" w:rsidRPr="00AE4D03" w:rsidRDefault="00106502" w:rsidP="008970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49/45/41</w:t>
            </w:r>
          </w:p>
        </w:tc>
      </w:tr>
      <w:tr w:rsidR="00106502" w:rsidRPr="00EA7A63" w:rsidTr="008970A6">
        <w:trPr>
          <w:trHeight w:val="510"/>
          <w:jc w:val="center"/>
        </w:trPr>
        <w:tc>
          <w:tcPr>
            <w:tcW w:w="2263" w:type="dxa"/>
            <w:vMerge/>
            <w:vAlign w:val="center"/>
          </w:tcPr>
          <w:p w:rsidR="00106502" w:rsidRPr="00EA7A63" w:rsidRDefault="00106502" w:rsidP="008970A6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Merge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:rsidR="00106502" w:rsidRPr="00AE4D03" w:rsidRDefault="00106502" w:rsidP="008970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49/45/41</w:t>
            </w:r>
          </w:p>
        </w:tc>
        <w:tc>
          <w:tcPr>
            <w:tcW w:w="1701" w:type="dxa"/>
            <w:vAlign w:val="center"/>
          </w:tcPr>
          <w:p w:rsidR="00106502" w:rsidRPr="00AE4D03" w:rsidRDefault="00106502" w:rsidP="008970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49/45/41</w:t>
            </w:r>
          </w:p>
        </w:tc>
      </w:tr>
      <w:tr w:rsidR="00106502" w:rsidRPr="00EA7A63" w:rsidTr="008970A6">
        <w:trPr>
          <w:trHeight w:val="277"/>
          <w:jc w:val="center"/>
        </w:trPr>
        <w:tc>
          <w:tcPr>
            <w:tcW w:w="2263" w:type="dxa"/>
            <w:vMerge w:val="restart"/>
            <w:vAlign w:val="center"/>
          </w:tcPr>
          <w:p w:rsidR="00106502" w:rsidRPr="00EA7A63" w:rsidRDefault="00106502" w:rsidP="008970A6">
            <w:pPr>
              <w:rPr>
                <w:color w:val="FF0000"/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Габариты</w:t>
            </w: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Высота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1697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70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</w:tr>
      <w:tr w:rsidR="00106502" w:rsidRPr="00EA7A63" w:rsidTr="008970A6">
        <w:trPr>
          <w:trHeight w:val="253"/>
          <w:jc w:val="center"/>
        </w:trPr>
        <w:tc>
          <w:tcPr>
            <w:tcW w:w="2263" w:type="dxa"/>
            <w:vMerge/>
            <w:vAlign w:val="center"/>
          </w:tcPr>
          <w:p w:rsidR="00106502" w:rsidRPr="00EA7A63" w:rsidRDefault="00106502" w:rsidP="008970A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Ширина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1697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  <w:tc>
          <w:tcPr>
            <w:tcW w:w="170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</w:tr>
      <w:tr w:rsidR="00106502" w:rsidRPr="00EA7A63" w:rsidTr="008970A6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106502" w:rsidRPr="00EA7A63" w:rsidRDefault="00106502" w:rsidP="008970A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Глубина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1697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70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</w:tr>
      <w:tr w:rsidR="00106502" w:rsidRPr="00EA7A63" w:rsidTr="008970A6">
        <w:trPr>
          <w:trHeight w:val="284"/>
          <w:jc w:val="center"/>
        </w:trPr>
        <w:tc>
          <w:tcPr>
            <w:tcW w:w="3826" w:type="dxa"/>
            <w:gridSpan w:val="2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Масса нетто</w:t>
            </w:r>
          </w:p>
        </w:tc>
        <w:tc>
          <w:tcPr>
            <w:tcW w:w="851" w:type="dxa"/>
            <w:vAlign w:val="center"/>
          </w:tcPr>
          <w:p w:rsidR="00106502" w:rsidRDefault="00106502" w:rsidP="008970A6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кг</w:t>
            </w:r>
          </w:p>
        </w:tc>
        <w:tc>
          <w:tcPr>
            <w:tcW w:w="1699" w:type="dxa"/>
            <w:vAlign w:val="center"/>
          </w:tcPr>
          <w:p w:rsidR="00106502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99" w:type="dxa"/>
            <w:vAlign w:val="center"/>
          </w:tcPr>
          <w:p w:rsidR="00106502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106502" w:rsidRPr="00EA7A63" w:rsidTr="008970A6">
        <w:trPr>
          <w:trHeight w:val="284"/>
          <w:jc w:val="center"/>
        </w:trPr>
        <w:tc>
          <w:tcPr>
            <w:tcW w:w="2263" w:type="dxa"/>
            <w:vMerge w:val="restart"/>
            <w:vAlign w:val="center"/>
          </w:tcPr>
          <w:p w:rsidR="00106502" w:rsidRPr="00EA7A63" w:rsidRDefault="00106502" w:rsidP="008970A6">
            <w:pPr>
              <w:rPr>
                <w:color w:val="FF0000"/>
                <w:sz w:val="20"/>
                <w:szCs w:val="20"/>
              </w:rPr>
            </w:pPr>
            <w:r w:rsidRPr="00BD09F3">
              <w:rPr>
                <w:sz w:val="20"/>
                <w:szCs w:val="20"/>
              </w:rPr>
              <w:t>Хладагент</w:t>
            </w: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98" w:type="dxa"/>
            <w:gridSpan w:val="2"/>
            <w:vAlign w:val="center"/>
          </w:tcPr>
          <w:p w:rsidR="00106502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R32</w:t>
            </w:r>
          </w:p>
        </w:tc>
      </w:tr>
      <w:tr w:rsidR="00106502" w:rsidRPr="00EA7A63" w:rsidTr="008970A6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106502" w:rsidRPr="00EA7A63" w:rsidRDefault="00106502" w:rsidP="008970A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3398" w:type="dxa"/>
            <w:gridSpan w:val="2"/>
            <w:vAlign w:val="center"/>
          </w:tcPr>
          <w:p w:rsidR="00106502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CF5365">
              <w:rPr>
                <w:sz w:val="20"/>
                <w:szCs w:val="20"/>
              </w:rPr>
              <w:t>ехнически не заправлен</w:t>
            </w:r>
          </w:p>
        </w:tc>
      </w:tr>
      <w:tr w:rsidR="00106502" w:rsidRPr="00EA7A63" w:rsidTr="008970A6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106502" w:rsidRPr="00EA7A63" w:rsidRDefault="00106502" w:rsidP="008970A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</w:t>
            </w:r>
          </w:p>
        </w:tc>
        <w:tc>
          <w:tcPr>
            <w:tcW w:w="851" w:type="dxa"/>
            <w:vAlign w:val="center"/>
          </w:tcPr>
          <w:p w:rsidR="00106502" w:rsidRPr="00EA7A63" w:rsidRDefault="00106502" w:rsidP="00897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98" w:type="dxa"/>
            <w:gridSpan w:val="2"/>
            <w:vAlign w:val="center"/>
          </w:tcPr>
          <w:p w:rsidR="00106502" w:rsidRDefault="00106502" w:rsidP="008970A6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31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106502" w:rsidRPr="00716D15" w:rsidRDefault="00106502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2446F6" w:rsidRPr="00985AEE" w:rsidRDefault="002446F6" w:rsidP="00342C27">
      <w:pPr>
        <w:spacing w:line="276" w:lineRule="auto"/>
        <w:jc w:val="center"/>
        <w:rPr>
          <w:noProof/>
          <w:sz w:val="24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964420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A3CB8" w:rsidRPr="005606D9" w:rsidRDefault="00EA3CB8" w:rsidP="00FF0BEF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Выберите для установки такое место, где выполняются указанные ниже условия</w:t>
      </w:r>
    </w:p>
    <w:p w:rsidR="00FF0BEF" w:rsidRDefault="00EA3CB8" w:rsidP="00EA3CB8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и удовл</w:t>
      </w:r>
      <w:r w:rsidR="00FF0BEF">
        <w:rPr>
          <w:noProof/>
          <w:sz w:val="22"/>
          <w:szCs w:val="22"/>
        </w:rPr>
        <w:t>етворяются запросы пользователя:</w:t>
      </w:r>
    </w:p>
    <w:p w:rsidR="00FF0BEF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Вверху помещений (включая поверхность потолка) в местах для установки внутреннего агрегата,</w:t>
      </w:r>
      <w:r w:rsidR="00FF0BEF" w:rsidRPr="00FF0BEF">
        <w:rPr>
          <w:rFonts w:ascii="Times New Roman" w:hAnsi="Times New Roman"/>
          <w:noProof/>
        </w:rPr>
        <w:t xml:space="preserve"> </w:t>
      </w:r>
      <w:r w:rsidRPr="00FF0BEF">
        <w:rPr>
          <w:rFonts w:ascii="Times New Roman" w:hAnsi="Times New Roman"/>
          <w:noProof/>
        </w:rPr>
        <w:t>где отсутствует возможность каплепадения из трубопровода хладагента, сливного трубопровода,</w:t>
      </w:r>
      <w:r w:rsidR="00FF0BEF" w:rsidRPr="00FF0BEF">
        <w:rPr>
          <w:rFonts w:ascii="Times New Roman" w:hAnsi="Times New Roman"/>
          <w:noProof/>
        </w:rPr>
        <w:t xml:space="preserve"> </w:t>
      </w:r>
      <w:r w:rsidRPr="00FF0BEF">
        <w:rPr>
          <w:rFonts w:ascii="Times New Roman" w:hAnsi="Times New Roman"/>
          <w:noProof/>
        </w:rPr>
        <w:t>водопроводной трубы и т. п.</w:t>
      </w:r>
      <w:r w:rsidR="00FF0BEF" w:rsidRPr="00FF0BEF">
        <w:rPr>
          <w:rFonts w:ascii="Times New Roman" w:hAnsi="Times New Roman"/>
          <w:noProof/>
        </w:rPr>
        <w:t>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В местах, где можно обеспечить оп</w:t>
      </w:r>
      <w:r w:rsidR="00FF0BEF" w:rsidRPr="00FF0BEF">
        <w:rPr>
          <w:rFonts w:ascii="Times New Roman" w:hAnsi="Times New Roman"/>
          <w:noProof/>
        </w:rPr>
        <w:t>тимальное распределение воздуха;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Где потолок достаточно прочен, чтобы выд</w:t>
      </w:r>
      <w:r w:rsidR="00FF0BEF">
        <w:rPr>
          <w:rFonts w:ascii="Times New Roman" w:hAnsi="Times New Roman"/>
          <w:noProof/>
        </w:rPr>
        <w:t>ержать вес внутреннего агрегата;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Где стена не имеет значительно</w:t>
      </w:r>
      <w:r w:rsidR="00FF0BEF">
        <w:rPr>
          <w:rFonts w:ascii="Times New Roman" w:hAnsi="Times New Roman"/>
          <w:noProof/>
        </w:rPr>
        <w:t>го наклона;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 xml:space="preserve">С отсутствием препятствий прохождению </w:t>
      </w:r>
      <w:r w:rsidR="00FF0BEF">
        <w:rPr>
          <w:rFonts w:ascii="Times New Roman" w:hAnsi="Times New Roman"/>
          <w:noProof/>
        </w:rPr>
        <w:t>воздуха;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В местах, где достаточно места для выполнения монт</w:t>
      </w:r>
      <w:r w:rsidR="00FF0BEF">
        <w:rPr>
          <w:rFonts w:ascii="Times New Roman" w:hAnsi="Times New Roman"/>
          <w:noProof/>
        </w:rPr>
        <w:t>ажа и технического обслуживания</w:t>
      </w:r>
      <w:r w:rsidR="00275EA5">
        <w:rPr>
          <w:rFonts w:ascii="Times New Roman" w:hAnsi="Times New Roman"/>
          <w:noProof/>
        </w:rPr>
        <w:t xml:space="preserve"> (рисунок 14)</w:t>
      </w:r>
      <w:r w:rsidR="00FF0BEF">
        <w:rPr>
          <w:rFonts w:ascii="Times New Roman" w:hAnsi="Times New Roman"/>
          <w:noProof/>
        </w:rPr>
        <w:t>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С возможност</w:t>
      </w:r>
      <w:r w:rsidR="00FF0BEF">
        <w:rPr>
          <w:rFonts w:ascii="Times New Roman" w:hAnsi="Times New Roman"/>
          <w:noProof/>
        </w:rPr>
        <w:t>ью надлежащего слива конденсата;</w:t>
      </w:r>
    </w:p>
    <w:p w:rsidR="00EA3CB8" w:rsidRPr="00FF0BEF" w:rsidRDefault="00EA3CB8" w:rsidP="00784D09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С возможностью соблюдения допусков на прокладку трубопровода между в</w:t>
      </w:r>
      <w:r w:rsidR="00FF0BEF">
        <w:rPr>
          <w:rFonts w:ascii="Times New Roman" w:hAnsi="Times New Roman"/>
          <w:noProof/>
        </w:rPr>
        <w:t>нутренним и наружным агрегатами;</w:t>
      </w:r>
    </w:p>
    <w:p w:rsidR="00EA3CB8" w:rsidRPr="00FF0BEF" w:rsidRDefault="00EA3CB8" w:rsidP="00FF0BEF">
      <w:pPr>
        <w:pStyle w:val="af3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FF0BEF">
        <w:rPr>
          <w:rFonts w:ascii="Times New Roman" w:hAnsi="Times New Roman"/>
          <w:noProof/>
        </w:rPr>
        <w:t>В местах, где нет легковоспламеняющихся газов.</w:t>
      </w:r>
    </w:p>
    <w:p w:rsidR="00EA3CB8" w:rsidRPr="005606D9" w:rsidRDefault="00EA3CB8" w:rsidP="00B14034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Установите внутренний агрегат на высоте не менее 2,5 м над полом. Если установку приходится</w:t>
      </w:r>
      <w:r w:rsidR="00B14034">
        <w:rPr>
          <w:noProof/>
          <w:sz w:val="22"/>
          <w:szCs w:val="22"/>
        </w:rPr>
        <w:t xml:space="preserve"> </w:t>
      </w:r>
      <w:r w:rsidRPr="005606D9">
        <w:rPr>
          <w:noProof/>
          <w:sz w:val="22"/>
          <w:szCs w:val="22"/>
        </w:rPr>
        <w:t>проводить на меньшей высоте, примите все меры, чтобы предотвратить доступ рук</w:t>
      </w:r>
    </w:p>
    <w:p w:rsidR="00B14034" w:rsidRDefault="00B14034" w:rsidP="00EA3CB8">
      <w:pPr>
        <w:autoSpaceDE w:val="0"/>
        <w:autoSpaceDN w:val="0"/>
        <w:adjustRightInd w:val="0"/>
        <w:rPr>
          <w:noProof/>
          <w:sz w:val="22"/>
          <w:szCs w:val="22"/>
        </w:rPr>
      </w:pPr>
      <w:r>
        <w:rPr>
          <w:noProof/>
          <w:sz w:val="22"/>
          <w:szCs w:val="22"/>
        </w:rPr>
        <w:t>в воздухозаборное отверстие.</w:t>
      </w:r>
    </w:p>
    <w:p w:rsidR="00EA3CB8" w:rsidRPr="005606D9" w:rsidRDefault="00EA3CB8" w:rsidP="00B14034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Определите способность места, выбранного для установки агрегата, выдержать его вес,</w:t>
      </w:r>
    </w:p>
    <w:p w:rsidR="00EA3CB8" w:rsidRPr="005606D9" w:rsidRDefault="00EA3CB8" w:rsidP="00EA3CB8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t>и при необходимости укрепите место установки путем добавления опорных плит или балок</w:t>
      </w:r>
    </w:p>
    <w:p w:rsidR="00B14034" w:rsidRDefault="00EA3CB8" w:rsidP="00EA3CB8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5606D9">
        <w:rPr>
          <w:noProof/>
          <w:sz w:val="22"/>
          <w:szCs w:val="22"/>
        </w:rPr>
        <w:lastRenderedPageBreak/>
        <w:t>до начала монтажа. Чтобы избежать возникновения вибрации и ненормального шума,</w:t>
      </w:r>
      <w:r w:rsidR="00B14034">
        <w:rPr>
          <w:noProof/>
          <w:sz w:val="22"/>
          <w:szCs w:val="22"/>
        </w:rPr>
        <w:t xml:space="preserve"> </w:t>
      </w:r>
      <w:r w:rsidRPr="005606D9">
        <w:rPr>
          <w:noProof/>
          <w:sz w:val="22"/>
          <w:szCs w:val="22"/>
        </w:rPr>
        <w:t>усильте место установки перед монтажом.</w:t>
      </w:r>
    </w:p>
    <w:p w:rsidR="00711682" w:rsidRDefault="00B14034" w:rsidP="00B14034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  <w:r>
        <w:rPr>
          <w:noProof/>
          <w:sz w:val="22"/>
          <w:szCs w:val="22"/>
        </w:rPr>
        <w:t>Если о</w:t>
      </w:r>
      <w:r w:rsidR="00EA3CB8" w:rsidRPr="005606D9">
        <w:rPr>
          <w:noProof/>
          <w:sz w:val="22"/>
          <w:szCs w:val="22"/>
        </w:rPr>
        <w:t>тсутствует возможность непосредственного размещени</w:t>
      </w:r>
      <w:r>
        <w:rPr>
          <w:noProof/>
          <w:sz w:val="22"/>
          <w:szCs w:val="22"/>
        </w:rPr>
        <w:t>я внутреннего агрегата на стене, п</w:t>
      </w:r>
      <w:r w:rsidR="00EA3CB8" w:rsidRPr="005606D9">
        <w:rPr>
          <w:noProof/>
          <w:sz w:val="22"/>
          <w:szCs w:val="22"/>
        </w:rPr>
        <w:t xml:space="preserve">еред монтажом агрегата воспользуйтесь </w:t>
      </w:r>
      <w:r>
        <w:rPr>
          <w:noProof/>
          <w:sz w:val="22"/>
          <w:szCs w:val="22"/>
        </w:rPr>
        <w:t>установочной панелью</w:t>
      </w:r>
      <w:r w:rsidR="00EA3CB8" w:rsidRPr="005606D9">
        <w:rPr>
          <w:noProof/>
          <w:sz w:val="22"/>
          <w:szCs w:val="22"/>
        </w:rPr>
        <w:t>.</w:t>
      </w:r>
    </w:p>
    <w:p w:rsidR="004971A0" w:rsidRPr="005606D9" w:rsidRDefault="004971A0" w:rsidP="00B14034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5B59EE" w:rsidRPr="005B59EE" w:rsidRDefault="005B59EE" w:rsidP="005B59EE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4162425" cy="2253582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699" cy="226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AE3233" w:rsidRPr="00DC2751" w:rsidRDefault="0032105A" w:rsidP="0064324D">
      <w:pPr>
        <w:pStyle w:val="2"/>
        <w:spacing w:line="276" w:lineRule="auto"/>
        <w:ind w:firstLine="709"/>
        <w:jc w:val="both"/>
        <w:rPr>
          <w:noProof/>
          <w:sz w:val="22"/>
          <w:szCs w:val="22"/>
        </w:rPr>
      </w:pPr>
      <w:bookmarkStart w:id="8" w:name="_Toc101964421"/>
      <w:r w:rsidRPr="0064324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17908" w:rsidRPr="00617908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64324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4324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D5EA1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617908">
        <w:rPr>
          <w:sz w:val="22"/>
          <w:szCs w:val="22"/>
        </w:rPr>
        <w:t xml:space="preserve"> </w:t>
      </w:r>
      <w:r w:rsidR="0012418E">
        <w:rPr>
          <w:sz w:val="22"/>
          <w:szCs w:val="22"/>
        </w:rPr>
        <w:t xml:space="preserve">блока </w:t>
      </w:r>
      <w:r w:rsidR="0012418E" w:rsidRPr="0012418E">
        <w:rPr>
          <w:sz w:val="22"/>
          <w:szCs w:val="22"/>
        </w:rPr>
        <w:t>FAA71A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12418E">
        <w:rPr>
          <w:noProof/>
          <w:sz w:val="22"/>
          <w:szCs w:val="22"/>
        </w:rPr>
        <w:t xml:space="preserve"> 15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F038AD" w:rsidRDefault="0061790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8956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2418E">
        <w:rPr>
          <w:sz w:val="20"/>
          <w:szCs w:val="20"/>
        </w:rPr>
        <w:t>15</w:t>
      </w:r>
    </w:p>
    <w:p w:rsidR="00483479" w:rsidRDefault="00483479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83479" w:rsidRDefault="00483479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83479" w:rsidRDefault="00483479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83479" w:rsidRDefault="00483479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2418E" w:rsidRDefault="0012418E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>узлов и деталей блока FAA100</w:t>
      </w:r>
      <w:r w:rsidRPr="0012418E">
        <w:rPr>
          <w:sz w:val="22"/>
          <w:szCs w:val="22"/>
        </w:rPr>
        <w:t>A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12418E" w:rsidRDefault="0012418E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16 </w:t>
      </w:r>
      <w:r w:rsidRPr="009B1EC5">
        <w:rPr>
          <w:noProof/>
          <w:sz w:val="22"/>
          <w:szCs w:val="22"/>
        </w:rPr>
        <w:t>.</w:t>
      </w:r>
    </w:p>
    <w:p w:rsidR="0012418E" w:rsidRDefault="0012418E" w:rsidP="0012418E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6200775" cy="267652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18E" w:rsidRDefault="0012418E" w:rsidP="0012418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2418E" w:rsidRDefault="0012418E" w:rsidP="0012418E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9" w:name="_Toc10196442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F40198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40198">
        <w:rPr>
          <w:noProof/>
          <w:sz w:val="20"/>
          <w:szCs w:val="20"/>
        </w:rPr>
        <w:t>17</w:t>
      </w:r>
    </w:p>
    <w:p w:rsidR="00D92A78" w:rsidRDefault="00D92A78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34567E" w:rsidRDefault="0034567E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0" w:name="_Ref68106430"/>
      <w:bookmarkStart w:id="11" w:name="_Ref70416282"/>
      <w:bookmarkStart w:id="12" w:name="_Ref70418117"/>
      <w:r>
        <w:rPr>
          <w:b/>
          <w:szCs w:val="28"/>
        </w:rPr>
        <w:lastRenderedPageBreak/>
        <w:t xml:space="preserve"> </w:t>
      </w:r>
      <w:bookmarkStart w:id="13" w:name="_Toc101964423"/>
      <w:r w:rsidR="00810B70" w:rsidRPr="00C9592F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4567E">
        <w:rPr>
          <w:noProof/>
          <w:sz w:val="22"/>
          <w:szCs w:val="22"/>
        </w:rPr>
        <w:t>изделия</w:t>
      </w:r>
      <w:r w:rsidR="00955601">
        <w:rPr>
          <w:noProof/>
          <w:sz w:val="22"/>
          <w:szCs w:val="22"/>
        </w:rPr>
        <w:t xml:space="preserve"> </w:t>
      </w:r>
      <w:r w:rsidR="00955601">
        <w:rPr>
          <w:sz w:val="22"/>
          <w:szCs w:val="22"/>
        </w:rPr>
        <w:t>FAA71</w:t>
      </w:r>
      <w:r w:rsidR="00955601" w:rsidRPr="00942204">
        <w:rPr>
          <w:sz w:val="22"/>
          <w:szCs w:val="22"/>
        </w:rPr>
        <w:t>A</w:t>
      </w:r>
      <w:r w:rsidR="00955601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приведена в таблице </w:t>
      </w:r>
      <w:r w:rsidR="00DE172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E172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916571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16571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916571" w:rsidRDefault="000B7E07" w:rsidP="009D6012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Внутренний</w:t>
            </w:r>
            <w:r w:rsidR="000E0F86" w:rsidRPr="00916571">
              <w:rPr>
                <w:sz w:val="22"/>
                <w:szCs w:val="22"/>
              </w:rPr>
              <w:t xml:space="preserve"> </w:t>
            </w:r>
            <w:r w:rsidR="003D6BC5" w:rsidRPr="00916571">
              <w:rPr>
                <w:sz w:val="22"/>
                <w:szCs w:val="22"/>
              </w:rPr>
              <w:t>блок</w:t>
            </w:r>
            <w:r w:rsidR="000E0F86" w:rsidRPr="00916571">
              <w:rPr>
                <w:sz w:val="22"/>
                <w:szCs w:val="22"/>
              </w:rPr>
              <w:t xml:space="preserve"> </w:t>
            </w:r>
            <w:r w:rsidR="003D6BC5" w:rsidRPr="00916571">
              <w:rPr>
                <w:sz w:val="22"/>
                <w:szCs w:val="22"/>
              </w:rPr>
              <w:t>кондиционер</w:t>
            </w:r>
            <w:r w:rsidR="00D81011">
              <w:rPr>
                <w:sz w:val="22"/>
                <w:szCs w:val="22"/>
              </w:rPr>
              <w:t xml:space="preserve">а (сплит-системы) </w:t>
            </w:r>
            <w:r w:rsidR="00C479A1">
              <w:rPr>
                <w:sz w:val="22"/>
                <w:szCs w:val="22"/>
              </w:rPr>
              <w:t xml:space="preserve">настенного типа </w:t>
            </w:r>
            <w:r w:rsidR="000E0F86" w:rsidRPr="00916571">
              <w:rPr>
                <w:sz w:val="22"/>
                <w:szCs w:val="22"/>
              </w:rPr>
              <w:t xml:space="preserve">модельного ряда </w:t>
            </w:r>
            <w:r w:rsidR="00955601">
              <w:rPr>
                <w:sz w:val="22"/>
                <w:szCs w:val="22"/>
              </w:rPr>
              <w:t>FAA71</w:t>
            </w:r>
            <w:r w:rsidR="00C479A1" w:rsidRPr="00942204">
              <w:rPr>
                <w:sz w:val="22"/>
                <w:szCs w:val="22"/>
              </w:rPr>
              <w:t>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955601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Установочная панель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91657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Винты крепления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для установочной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панели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M4 × 25L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955601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55601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Изоляционная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Хомут большой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Хомут маленький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955601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55601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55601" w:rsidRDefault="00955601" w:rsidP="00955601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Крепежные винты M4 × 12L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955601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955601" w:rsidRPr="00A23BDB" w:rsidRDefault="00955601" w:rsidP="0095560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>
        <w:rPr>
          <w:noProof/>
          <w:sz w:val="22"/>
          <w:szCs w:val="22"/>
        </w:rPr>
        <w:t xml:space="preserve">ть </w:t>
      </w:r>
      <w:r w:rsidR="0034567E">
        <w:rPr>
          <w:noProof/>
          <w:sz w:val="22"/>
          <w:szCs w:val="22"/>
        </w:rPr>
        <w:t>изделия</w:t>
      </w:r>
      <w:r>
        <w:rPr>
          <w:noProof/>
          <w:sz w:val="22"/>
          <w:szCs w:val="22"/>
        </w:rPr>
        <w:t xml:space="preserve"> </w:t>
      </w:r>
      <w:r>
        <w:rPr>
          <w:sz w:val="22"/>
          <w:szCs w:val="22"/>
        </w:rPr>
        <w:t>FAA100</w:t>
      </w:r>
      <w:r w:rsidRPr="00942204">
        <w:rPr>
          <w:sz w:val="22"/>
          <w:szCs w:val="22"/>
        </w:rPr>
        <w:t>A</w:t>
      </w:r>
      <w:r>
        <w:rPr>
          <w:noProof/>
          <w:sz w:val="22"/>
          <w:szCs w:val="22"/>
        </w:rPr>
        <w:t xml:space="preserve"> приведена в таблице 4</w:t>
      </w:r>
      <w:r w:rsidRPr="00A23BDB">
        <w:rPr>
          <w:noProof/>
          <w:sz w:val="22"/>
          <w:szCs w:val="22"/>
        </w:rPr>
        <w:t>.</w:t>
      </w:r>
    </w:p>
    <w:p w:rsidR="00955601" w:rsidRDefault="00955601" w:rsidP="0095560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955601" w:rsidRPr="001C16C1" w:rsidRDefault="00955601" w:rsidP="00955601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955601" w:rsidRDefault="00955601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55601" w:rsidRPr="00F312E9" w:rsidTr="00434542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55601" w:rsidRPr="00916571" w:rsidRDefault="00955601" w:rsidP="004345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16571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5601" w:rsidRPr="00F312E9" w:rsidRDefault="00955601" w:rsidP="004345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55601" w:rsidRPr="00F312E9" w:rsidTr="0043454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D6012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Внутренний блок кондиционер</w:t>
            </w:r>
            <w:r>
              <w:rPr>
                <w:sz w:val="22"/>
                <w:szCs w:val="22"/>
              </w:rPr>
              <w:t xml:space="preserve">а (сплит-системы) настенного типа </w:t>
            </w:r>
            <w:r w:rsidRPr="00916571">
              <w:rPr>
                <w:sz w:val="22"/>
                <w:szCs w:val="22"/>
              </w:rPr>
              <w:t xml:space="preserve">модельного ряда </w:t>
            </w:r>
            <w:r>
              <w:rPr>
                <w:sz w:val="22"/>
                <w:szCs w:val="22"/>
              </w:rPr>
              <w:t>FAA100</w:t>
            </w:r>
            <w:r w:rsidRPr="00942204">
              <w:rPr>
                <w:sz w:val="22"/>
                <w:szCs w:val="22"/>
              </w:rPr>
              <w:t>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Pr="00F312E9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5601" w:rsidRPr="00F312E9" w:rsidTr="00434542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Установочная панель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Винты крепления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для установочной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панели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M4 × 25L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Pr="003C5D18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Изоляционная</w:t>
            </w:r>
            <w:r>
              <w:rPr>
                <w:sz w:val="22"/>
                <w:szCs w:val="22"/>
              </w:rPr>
              <w:t xml:space="preserve"> </w:t>
            </w:r>
            <w:r w:rsidRPr="00955601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Хомут большой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1657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Хомут маленький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5560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Крепежные винты M4 × 12L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Pr="0095560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rPr>
                <w:sz w:val="22"/>
                <w:szCs w:val="22"/>
              </w:rPr>
            </w:pPr>
            <w:r w:rsidRPr="00955601">
              <w:rPr>
                <w:sz w:val="22"/>
                <w:szCs w:val="22"/>
              </w:rPr>
              <w:t>Крышка винта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55601" w:rsidRPr="00F312E9" w:rsidTr="00434542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55601" w:rsidRDefault="00955601" w:rsidP="00955601">
            <w:pPr>
              <w:numPr>
                <w:ilvl w:val="0"/>
                <w:numId w:val="31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55601" w:rsidRDefault="00955601" w:rsidP="00434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955601" w:rsidRPr="00985AEE" w:rsidRDefault="00955601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4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5" w:name="_Ref68106447"/>
      <w:bookmarkStart w:id="16" w:name="_Ref70416290"/>
      <w:bookmarkStart w:id="17" w:name="_Ref70418138"/>
      <w:r w:rsidR="00710871">
        <w:rPr>
          <w:szCs w:val="28"/>
        </w:rPr>
        <w:lastRenderedPageBreak/>
        <w:t xml:space="preserve"> </w:t>
      </w:r>
      <w:bookmarkStart w:id="18" w:name="_Toc101964424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9" w:name="_Ref68106457"/>
      <w:bookmarkStart w:id="20" w:name="_Ref70416297"/>
      <w:bookmarkStart w:id="21" w:name="_Ref70418144"/>
      <w:r>
        <w:rPr>
          <w:b/>
          <w:szCs w:val="28"/>
        </w:rPr>
        <w:lastRenderedPageBreak/>
        <w:t xml:space="preserve"> </w:t>
      </w:r>
      <w:bookmarkStart w:id="22" w:name="_Toc101964425"/>
      <w:r w:rsidR="00810B70"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3" w:name="_Ref68106467"/>
      <w:bookmarkStart w:id="24" w:name="_Ref70416303"/>
      <w:bookmarkStart w:id="25" w:name="_Ref70418149"/>
      <w:r w:rsidR="00C904D9">
        <w:rPr>
          <w:b/>
          <w:szCs w:val="28"/>
        </w:rPr>
        <w:lastRenderedPageBreak/>
        <w:t xml:space="preserve"> </w:t>
      </w:r>
      <w:bookmarkStart w:id="26" w:name="_Toc101964426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F2F8B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AC6FBA" w:rsidRDefault="00AC6FB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916571">
        <w:rPr>
          <w:sz w:val="22"/>
          <w:szCs w:val="22"/>
        </w:rPr>
        <w:t>Внутренний блок кондиционер</w:t>
      </w:r>
      <w:r>
        <w:rPr>
          <w:sz w:val="22"/>
          <w:szCs w:val="22"/>
        </w:rPr>
        <w:t xml:space="preserve">а (сплит-системы) </w:t>
      </w:r>
    </w:p>
    <w:p w:rsidR="000E0F86" w:rsidRDefault="00AC6FBA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настенного типа </w:t>
      </w:r>
      <w:bookmarkStart w:id="27" w:name="_GoBack"/>
      <w:bookmarkEnd w:id="27"/>
      <w:r w:rsidRPr="00916571">
        <w:rPr>
          <w:sz w:val="22"/>
          <w:szCs w:val="22"/>
        </w:rPr>
        <w:t xml:space="preserve">модельного ряда </w:t>
      </w:r>
      <w:r w:rsidRPr="00942204">
        <w:rPr>
          <w:sz w:val="22"/>
          <w:szCs w:val="22"/>
        </w:rPr>
        <w:t>FAA_A</w:t>
      </w:r>
    </w:p>
    <w:p w:rsidR="00AC6FBA" w:rsidRPr="00A66DAA" w:rsidRDefault="00AC6FB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AC6FBA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942204">
        <w:rPr>
          <w:sz w:val="22"/>
          <w:szCs w:val="22"/>
        </w:rPr>
        <w:t>FAA_A</w:t>
      </w:r>
      <w:r w:rsidRPr="001630B8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68E75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1C66A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A2533F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106502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A2533F">
        <w:rPr>
          <w:b w:val="0"/>
          <w:sz w:val="22"/>
          <w:szCs w:val="22"/>
          <w:lang w:val="en-US"/>
        </w:rPr>
        <w:t>:</w:t>
      </w:r>
      <w:r w:rsidR="0084366C" w:rsidRPr="00A2533F">
        <w:rPr>
          <w:b w:val="0"/>
          <w:sz w:val="24"/>
          <w:szCs w:val="24"/>
          <w:lang w:val="en-US"/>
        </w:rPr>
        <w:t xml:space="preserve">  </w:t>
      </w:r>
      <w:r w:rsidRPr="00A2533F">
        <w:rPr>
          <w:b w:val="0"/>
          <w:sz w:val="24"/>
          <w:szCs w:val="24"/>
          <w:lang w:val="en-US"/>
        </w:rPr>
        <w:t xml:space="preserve">          </w:t>
      </w:r>
      <w:r w:rsidR="00A2533F">
        <w:rPr>
          <w:sz w:val="22"/>
          <w:szCs w:val="22"/>
          <w:lang w:val="en-US"/>
        </w:rPr>
        <w:t>Daikin Industries (Thailand) Ltd.</w:t>
      </w:r>
      <w:r w:rsidRPr="00A2533F">
        <w:rPr>
          <w:b w:val="0"/>
          <w:sz w:val="24"/>
          <w:szCs w:val="24"/>
          <w:lang w:val="en-US"/>
        </w:rPr>
        <w:t xml:space="preserve"> 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6BD42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1964427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68EBD6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AC6FBA" w:rsidRDefault="00AC6FBA" w:rsidP="00AC6FBA">
      <w:pPr>
        <w:pStyle w:val="a8"/>
        <w:spacing w:before="60" w:line="276" w:lineRule="auto"/>
        <w:ind w:right="-28"/>
        <w:rPr>
          <w:sz w:val="22"/>
          <w:szCs w:val="22"/>
        </w:rPr>
      </w:pPr>
      <w:r w:rsidRPr="00916571">
        <w:rPr>
          <w:sz w:val="22"/>
          <w:szCs w:val="22"/>
        </w:rPr>
        <w:t>Внутренний блок кондиционер</w:t>
      </w:r>
      <w:r>
        <w:rPr>
          <w:sz w:val="22"/>
          <w:szCs w:val="22"/>
        </w:rPr>
        <w:t xml:space="preserve">а (сплит-системы) </w:t>
      </w:r>
    </w:p>
    <w:p w:rsidR="00AC6FBA" w:rsidRDefault="00AC6FBA" w:rsidP="00AC6FBA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настенного типа </w:t>
      </w:r>
      <w:r w:rsidRPr="00916571">
        <w:rPr>
          <w:sz w:val="22"/>
          <w:szCs w:val="22"/>
        </w:rPr>
        <w:t xml:space="preserve">модельного ряда </w:t>
      </w:r>
      <w:r w:rsidRPr="00942204">
        <w:rPr>
          <w:sz w:val="22"/>
          <w:szCs w:val="22"/>
        </w:rPr>
        <w:t>FAA_A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C22811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942204">
        <w:rPr>
          <w:sz w:val="22"/>
          <w:szCs w:val="22"/>
        </w:rPr>
        <w:t>FAA_A</w:t>
      </w:r>
      <w:r w:rsidRPr="001630B8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85325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2B3F7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1964428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1964429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R410A - это новый гидрофторуглеродный хладагент,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 повреждающий озоновый слой. Рабочее давление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этого нового хладагента в 1,6 раз больше, чем рабочее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давление обычного хладагента (R22), поэтому очень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важно соблюдать правильный порядок установки и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обслуживания кондиционера.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кондиционерах, рассчитанных на использование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R410A, запрещается применять какие-либо другие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хладагенты.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Масло POE или PVE, используемое в качестве смазочного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материала для компрессора с хладагентом R410A,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отличается от минерального масла, используемого для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компрессора с хладагентом R22. Во время выполнения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установки или сервисного обслуживания необходимо принять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дополнительные меры предосторожности, чтобы не допускать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воздействия влажного воздуха на систему R410A. Оставшееся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 трубопроводе и деталях масло POE или PVE и компоненты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могут поглощать влагу из воздуха.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 избежание неправильной заправки диаметр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сервисного патрубка на раструбном вентиле отличается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 диаметра соответствующего патрубка для R22.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Используйте исключительно инструменты и материалы,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предназначенные для хладагента R410A. Инструменты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специально для R410A: распределительная гребенка,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заправочный шланг, манометр, детектор утечки газа,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развальцовочные инструменты, ключ с регулируемым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крутящим моментом, вакуумный насос и баллон для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хладагента.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Так как в кондиционере на R410A используется более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высокое давление, чем в установках на R22, важно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правильно выбрать медные трубы.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случае утечки газообразного хладагента во время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выполнения работ по установке или обслуживанию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необходимо хорошо проветрить помещение. При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соприкосновении газообразного хладагента с огнем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возможно образование ядовитого газа.</w:t>
      </w:r>
    </w:p>
    <w:p w:rsidR="00BB0458" w:rsidRPr="00BB0458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При установке или демонтаже кондиционера следите за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тем, чтобы в контуре хладагента не осталось воздуха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или влаги.</w:t>
      </w:r>
      <w:r w:rsidRPr="00BB0458">
        <w:rPr>
          <w:rFonts w:ascii="Times New Roman" w:hAnsi="Times New Roman"/>
        </w:rPr>
        <w:t xml:space="preserve"> </w:t>
      </w:r>
      <w:r w:rsidR="00BB0458"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0196443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0196443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0" w:name="_Ref67997880"/>
      <w:bookmarkStart w:id="41" w:name="_Ref68106504"/>
      <w:bookmarkStart w:id="42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Toc101964432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3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434542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434542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7649"/>
      </w:tblGrid>
      <w:tr w:rsidR="00545A04" w:rsidRPr="005C37A6" w:rsidTr="00012296">
        <w:trPr>
          <w:trHeight w:val="367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545A04" w:rsidRPr="005C37A6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5C37A6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649" w:type="dxa"/>
            <w:shd w:val="clear" w:color="auto" w:fill="auto"/>
            <w:vAlign w:val="center"/>
          </w:tcPr>
          <w:p w:rsidR="00545A04" w:rsidRPr="005C37A6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5C37A6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5C37A6" w:rsidTr="00012296">
        <w:trPr>
          <w:trHeight w:val="549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545A04" w:rsidRPr="005C37A6" w:rsidRDefault="00434542" w:rsidP="005C37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C37A6">
              <w:rPr>
                <w:rFonts w:eastAsiaTheme="minorHAnsi"/>
                <w:bCs/>
                <w:sz w:val="22"/>
                <w:szCs w:val="22"/>
                <w:lang w:eastAsia="en-US"/>
              </w:rPr>
              <w:t>Система не работает совсем</w:t>
            </w:r>
          </w:p>
        </w:tc>
        <w:tc>
          <w:tcPr>
            <w:tcW w:w="7649" w:type="dxa"/>
            <w:shd w:val="clear" w:color="auto" w:fill="auto"/>
          </w:tcPr>
          <w:p w:rsidR="005C37A6" w:rsidRPr="00012296" w:rsidRDefault="00434542" w:rsidP="00312282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ind w:hanging="395"/>
              <w:jc w:val="both"/>
              <w:rPr>
                <w:rFonts w:ascii="Times New Roman" w:eastAsiaTheme="minorHAnsi" w:hAnsi="Times New Roman"/>
              </w:rPr>
            </w:pPr>
            <w:r w:rsidRPr="00012296">
              <w:rPr>
                <w:rFonts w:ascii="Times New Roman" w:eastAsiaTheme="minorHAnsi" w:hAnsi="Times New Roman"/>
              </w:rPr>
              <w:t>Проверьте, не сгорел ли предохранитель.</w:t>
            </w:r>
            <w:r w:rsidR="005C37A6" w:rsidRPr="00012296">
              <w:rPr>
                <w:rFonts w:ascii="Times New Roman" w:eastAsiaTheme="minorHAnsi" w:hAnsi="Times New Roman"/>
              </w:rPr>
              <w:t xml:space="preserve"> </w:t>
            </w:r>
            <w:r w:rsidRPr="00012296">
              <w:rPr>
                <w:rFonts w:ascii="Times New Roman" w:eastAsiaTheme="minorHAnsi" w:hAnsi="Times New Roman"/>
              </w:rPr>
              <w:t>Выключите</w:t>
            </w:r>
            <w:r w:rsidR="00012296">
              <w:rPr>
                <w:rFonts w:ascii="Times New Roman" w:eastAsiaTheme="minorHAnsi" w:hAnsi="Times New Roman"/>
              </w:rPr>
              <w:t xml:space="preserve"> </w:t>
            </w:r>
            <w:r w:rsidR="005C37A6" w:rsidRPr="00012296">
              <w:rPr>
                <w:rFonts w:ascii="Times New Roman" w:eastAsiaTheme="minorHAnsi" w:hAnsi="Times New Roman"/>
              </w:rPr>
              <w:t>э</w:t>
            </w:r>
            <w:r w:rsidRPr="00012296">
              <w:rPr>
                <w:rFonts w:ascii="Times New Roman" w:eastAsiaTheme="minorHAnsi" w:hAnsi="Times New Roman"/>
              </w:rPr>
              <w:t>лектропитание.</w:t>
            </w:r>
          </w:p>
          <w:p w:rsidR="00434542" w:rsidRPr="005C37A6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Проверьте, не поврежден ли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автоматический выключатель.</w:t>
            </w:r>
          </w:p>
          <w:p w:rsidR="00434542" w:rsidRPr="005C37A6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Включите питание при нахождении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автоматического выключателя</w:t>
            </w:r>
          </w:p>
          <w:p w:rsidR="00434542" w:rsidRPr="005C37A6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в выключенном положении.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Не включайте питание при нахождении</w:t>
            </w:r>
          </w:p>
          <w:p w:rsidR="00434542" w:rsidRPr="005C37A6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автоматического выключателя питания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в положении срабат</w:t>
            </w:r>
            <w:r w:rsidR="00025AD7">
              <w:rPr>
                <w:rFonts w:ascii="Times New Roman" w:eastAsiaTheme="minorHAnsi" w:hAnsi="Times New Roman"/>
              </w:rPr>
              <w:t>ывания</w:t>
            </w:r>
          </w:p>
          <w:p w:rsidR="00545A04" w:rsidRPr="005C37A6" w:rsidRDefault="00025AD7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(Обратитесь к своему дилеру</w:t>
            </w:r>
            <w:r w:rsidR="00434542" w:rsidRPr="005C37A6">
              <w:rPr>
                <w:rFonts w:ascii="Times New Roman" w:eastAsiaTheme="minorHAnsi" w:hAnsi="Times New Roman"/>
              </w:rPr>
              <w:t>)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434542" w:rsidRPr="005C37A6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eastAsiaTheme="minorHAnsi"/>
              </w:rPr>
            </w:pPr>
            <w:r w:rsidRPr="005C37A6">
              <w:rPr>
                <w:rFonts w:ascii="Times New Roman" w:eastAsiaTheme="minorHAnsi" w:hAnsi="Times New Roman"/>
              </w:rPr>
              <w:t>Проверьте, имеется ли напряжение в сети.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Дождитесь возобновления подачи питания.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Если сбой в подаче питания произошел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в процессе работы кондиционера, он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запустится заново автоматически, как</w:t>
            </w:r>
            <w:r w:rsidR="005C37A6" w:rsidRPr="005C37A6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только восстановится подача напряжения.</w:t>
            </w:r>
          </w:p>
        </w:tc>
      </w:tr>
      <w:tr w:rsidR="00545A04" w:rsidRPr="005C37A6" w:rsidTr="00012296">
        <w:trPr>
          <w:trHeight w:val="759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545A04" w:rsidRPr="00025AD7" w:rsidRDefault="00025AD7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25AD7">
              <w:rPr>
                <w:rFonts w:eastAsiaTheme="minorHAnsi"/>
                <w:bCs/>
                <w:sz w:val="22"/>
                <w:szCs w:val="22"/>
                <w:lang w:eastAsia="en-US"/>
              </w:rPr>
              <w:t>Система прекратила работу</w:t>
            </w:r>
            <w:r w:rsidR="00434542" w:rsidRPr="00025A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649" w:type="dxa"/>
            <w:shd w:val="clear" w:color="auto" w:fill="auto"/>
          </w:tcPr>
          <w:p w:rsidR="00434542" w:rsidRPr="00025AD7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025AD7">
              <w:rPr>
                <w:rFonts w:ascii="Times New Roman" w:eastAsiaTheme="minorHAnsi" w:hAnsi="Times New Roman"/>
              </w:rPr>
              <w:t>Проверьте, не заблокированы ли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посторонними предметами отверстия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наружного и внутреннего агрегатов,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служащие для забора и выхода воздуха.</w:t>
            </w:r>
            <w:r w:rsid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Уберите посторонние предметы и обеспечьте</w:t>
            </w:r>
          </w:p>
          <w:p w:rsidR="00434542" w:rsidRPr="005C37A6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свободную циркуляцию воздуха.</w:t>
            </w:r>
          </w:p>
          <w:p w:rsidR="00434542" w:rsidRPr="00025AD7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025AD7">
              <w:rPr>
                <w:rFonts w:ascii="Times New Roman" w:eastAsiaTheme="minorHAnsi" w:hAnsi="Times New Roman"/>
              </w:rPr>
              <w:t>Проверьте, не засорился ли воздушный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фильтр.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Обратитесь к квалифицированному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специалисту сервисной службы для</w:t>
            </w:r>
            <w:r w:rsid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очистки воздушных фильтров.</w:t>
            </w:r>
          </w:p>
          <w:p w:rsidR="00434542" w:rsidRPr="00025AD7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025AD7">
              <w:rPr>
                <w:rFonts w:ascii="Times New Roman" w:eastAsiaTheme="minorHAnsi" w:hAnsi="Times New Roman"/>
              </w:rPr>
              <w:t>Если воздушный фильтр засорен, расход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воздуха упадет; в результате также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снизится производительность.</w:t>
            </w:r>
            <w:r w:rsidR="00025AD7" w:rsidRP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Кроме того, это может привести к</w:t>
            </w:r>
            <w:r w:rsidR="00025AD7">
              <w:rPr>
                <w:rFonts w:ascii="Times New Roman" w:eastAsiaTheme="minorHAnsi" w:hAnsi="Times New Roman"/>
              </w:rPr>
              <w:t xml:space="preserve"> </w:t>
            </w:r>
            <w:r w:rsidRPr="00025AD7">
              <w:rPr>
                <w:rFonts w:ascii="Times New Roman" w:eastAsiaTheme="minorHAnsi" w:hAnsi="Times New Roman"/>
              </w:rPr>
              <w:t>конденсации влаги в воздуховыпускном</w:t>
            </w:r>
          </w:p>
          <w:p w:rsidR="00545A04" w:rsidRPr="005C37A6" w:rsidRDefault="00434542" w:rsidP="00012296">
            <w:pPr>
              <w:pStyle w:val="af3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отверстии.</w:t>
            </w:r>
          </w:p>
        </w:tc>
      </w:tr>
      <w:tr w:rsidR="00545A04" w:rsidRPr="005C37A6" w:rsidTr="00012296">
        <w:trPr>
          <w:trHeight w:val="1005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434542" w:rsidRPr="0069521A" w:rsidRDefault="00434542" w:rsidP="0043454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Система работает, но охлаждение или</w:t>
            </w:r>
          </w:p>
          <w:p w:rsidR="00545A04" w:rsidRPr="005C37A6" w:rsidRDefault="0069521A" w:rsidP="0043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нагрев недостаточны</w:t>
            </w:r>
          </w:p>
        </w:tc>
        <w:tc>
          <w:tcPr>
            <w:tcW w:w="7649" w:type="dxa"/>
            <w:shd w:val="clear" w:color="auto" w:fill="auto"/>
          </w:tcPr>
          <w:p w:rsidR="00434542" w:rsidRPr="0069521A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69521A">
              <w:rPr>
                <w:rFonts w:ascii="Times New Roman" w:eastAsiaTheme="minorHAnsi" w:hAnsi="Times New Roman"/>
              </w:rPr>
              <w:t>Если заблокированы посторонними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предметами отверстия внутреннего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и наружного агрегатов, служащие для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забора и выхода воздуха.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Примечание. Через некоторое время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заслонки вертикальной</w:t>
            </w:r>
          </w:p>
          <w:p w:rsidR="00434542" w:rsidRPr="0069521A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69521A">
              <w:rPr>
                <w:rFonts w:ascii="Times New Roman" w:eastAsiaTheme="minorHAnsi" w:hAnsi="Times New Roman"/>
              </w:rPr>
              <w:t>регулировки воздушного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потока на выходе воздуха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закрываются, а блок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останавливается.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Уберите посторонние предметы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и обеспечьте свободную циркуляцию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воздуха.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Препятствия уменьшают расход воздуха,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что приводит к снижению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производительности и поломке при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всасывании выходящего воздуха.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Это вызывает затраты электроэнергии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и может вызвать останов устройств.</w:t>
            </w:r>
          </w:p>
          <w:p w:rsidR="0069521A" w:rsidRDefault="00434542" w:rsidP="00012296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69521A">
              <w:rPr>
                <w:rFonts w:ascii="Times New Roman" w:eastAsiaTheme="minorHAnsi" w:hAnsi="Times New Roman"/>
              </w:rPr>
              <w:t>Если засорился воздушный фильтр.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 xml:space="preserve">Обратитесь к </w:t>
            </w:r>
            <w:r w:rsidR="00E43D72">
              <w:rPr>
                <w:rFonts w:ascii="Times New Roman" w:eastAsiaTheme="minorHAnsi" w:hAnsi="Times New Roman"/>
              </w:rPr>
              <w:t>к</w:t>
            </w:r>
            <w:r w:rsidRPr="0069521A">
              <w:rPr>
                <w:rFonts w:ascii="Times New Roman" w:eastAsiaTheme="minorHAnsi" w:hAnsi="Times New Roman"/>
              </w:rPr>
              <w:t>валифицированному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специалисту сервисной службы для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очистки воздушных фильтров.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Если воздушный фильтр засорен пылью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или грязью, уменьшится объемный расход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воздуха в кондиционере;</w:t>
            </w:r>
          </w:p>
          <w:p w:rsidR="0069521A" w:rsidRDefault="00434542" w:rsidP="00012296">
            <w:pPr>
              <w:pStyle w:val="af3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</w:rPr>
            </w:pPr>
            <w:r w:rsidRPr="0069521A">
              <w:rPr>
                <w:rFonts w:ascii="Times New Roman" w:eastAsiaTheme="minorHAnsi" w:hAnsi="Times New Roman"/>
              </w:rPr>
              <w:t>производительность кондиционера упадет.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Кроме того, это может привести к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конденсации влаги в воздуховыпускном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отверстии.</w:t>
            </w:r>
          </w:p>
          <w:p w:rsidR="00434542" w:rsidRPr="00E43D72" w:rsidRDefault="00434542" w:rsidP="00CE1F52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69521A">
              <w:rPr>
                <w:rFonts w:ascii="Times New Roman" w:eastAsiaTheme="minorHAnsi" w:hAnsi="Times New Roman"/>
              </w:rPr>
              <w:t>Если задана ненадлежащая температура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 xml:space="preserve">(задавайте </w:t>
            </w:r>
            <w:r w:rsidR="0069521A" w:rsidRPr="0069521A">
              <w:rPr>
                <w:rFonts w:ascii="Times New Roman" w:eastAsiaTheme="minorHAnsi" w:hAnsi="Times New Roman"/>
              </w:rPr>
              <w:t xml:space="preserve"> с</w:t>
            </w:r>
            <w:r w:rsidRPr="0069521A">
              <w:rPr>
                <w:rFonts w:ascii="Times New Roman" w:eastAsiaTheme="minorHAnsi" w:hAnsi="Times New Roman"/>
              </w:rPr>
              <w:t>оответствующую температуру,</w:t>
            </w:r>
            <w:r w:rsidR="0069521A" w:rsidRP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расход воздуха и направление выхода</w:t>
            </w:r>
            <w:r w:rsidR="0069521A">
              <w:rPr>
                <w:rFonts w:ascii="Times New Roman" w:eastAsiaTheme="minorHAnsi" w:hAnsi="Times New Roman"/>
              </w:rPr>
              <w:t xml:space="preserve"> </w:t>
            </w:r>
            <w:r w:rsidRPr="0069521A">
              <w:rPr>
                <w:rFonts w:ascii="Times New Roman" w:eastAsiaTheme="minorHAnsi" w:hAnsi="Times New Roman"/>
              </w:rPr>
              <w:t>воздуха).</w:t>
            </w:r>
          </w:p>
        </w:tc>
      </w:tr>
    </w:tbl>
    <w:p w:rsidR="00434542" w:rsidRDefault="00CE1F52" w:rsidP="00237932">
      <w:pPr>
        <w:rPr>
          <w:rFonts w:eastAsia="Arial Unicode MS"/>
          <w:bCs/>
          <w:sz w:val="20"/>
          <w:szCs w:val="20"/>
        </w:rPr>
      </w:pPr>
      <w:r w:rsidRPr="00CE1F52">
        <w:rPr>
          <w:rFonts w:eastAsia="Arial Unicode MS"/>
          <w:bCs/>
          <w:sz w:val="20"/>
          <w:szCs w:val="20"/>
        </w:rPr>
        <w:lastRenderedPageBreak/>
        <w:t>Продолжение таблицы 5.</w:t>
      </w:r>
    </w:p>
    <w:p w:rsidR="00106502" w:rsidRPr="00CE1F52" w:rsidRDefault="00106502" w:rsidP="00106502">
      <w:pPr>
        <w:rPr>
          <w:rFonts w:eastAsia="Arial Unicode MS"/>
          <w:bCs/>
          <w:sz w:val="20"/>
          <w:szCs w:val="20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7508"/>
      </w:tblGrid>
      <w:tr w:rsidR="00CE1F52" w:rsidRPr="005C37A6" w:rsidTr="00FB45FD">
        <w:trPr>
          <w:trHeight w:val="367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E1F52" w:rsidRPr="005C37A6" w:rsidRDefault="00CE1F52" w:rsidP="00FB45FD">
            <w:pPr>
              <w:pStyle w:val="21"/>
              <w:rPr>
                <w:b/>
                <w:sz w:val="22"/>
                <w:szCs w:val="22"/>
              </w:rPr>
            </w:pPr>
            <w:r w:rsidRPr="005C37A6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508" w:type="dxa"/>
            <w:shd w:val="clear" w:color="auto" w:fill="auto"/>
            <w:vAlign w:val="center"/>
          </w:tcPr>
          <w:p w:rsidR="00CE1F52" w:rsidRPr="005C37A6" w:rsidRDefault="00CE1F52" w:rsidP="00FB45FD">
            <w:pPr>
              <w:pStyle w:val="21"/>
              <w:rPr>
                <w:b/>
                <w:sz w:val="22"/>
                <w:szCs w:val="22"/>
              </w:rPr>
            </w:pPr>
            <w:r w:rsidRPr="005C37A6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CE1F52" w:rsidRPr="005C37A6" w:rsidTr="00FB45FD">
        <w:trPr>
          <w:trHeight w:val="1005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E1F52" w:rsidRPr="0069521A" w:rsidRDefault="00CE1F52" w:rsidP="00FB45F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Система работает, но охлаждение или</w:t>
            </w:r>
          </w:p>
          <w:p w:rsidR="00CE1F52" w:rsidRPr="005C37A6" w:rsidRDefault="00CE1F52" w:rsidP="00FB45F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нагрев недостаточны</w:t>
            </w:r>
          </w:p>
        </w:tc>
        <w:tc>
          <w:tcPr>
            <w:tcW w:w="7508" w:type="dxa"/>
            <w:shd w:val="clear" w:color="auto" w:fill="auto"/>
          </w:tcPr>
          <w:p w:rsidR="00CE1F52" w:rsidRPr="00E43D72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Если кнопка FAN SPEED (СКОРОСТЬ ВЕНТИЛЯТОРА) установлена в положение LOW SPEED (НИЗКАЯ СКОРОСТЬ) (задавайте соответствующую температуру, расход воздуха и направление выхода воздуха).</w:t>
            </w:r>
          </w:p>
          <w:p w:rsidR="00CE1F52" w:rsidRPr="00E43D72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Если задан ненадлежащий угол воздушного потока (задавайте соответствующую температуру, расход воздуха и направление</w:t>
            </w:r>
          </w:p>
          <w:p w:rsidR="00CE1F52" w:rsidRPr="00E43D72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выхода воздуха).</w:t>
            </w:r>
          </w:p>
          <w:p w:rsidR="00CE1F52" w:rsidRPr="00E43D72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Если окна или двери открыты. Закройте окна и двери, чтобы исключить попадание воздушных масс извне.</w:t>
            </w:r>
          </w:p>
          <w:p w:rsidR="00CE1F52" w:rsidRPr="00E43D72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В помещение проникают прямые солнечные лучи (при режиме охлаждения). Занавесьте окна.</w:t>
            </w:r>
          </w:p>
          <w:p w:rsidR="00CE1F52" w:rsidRPr="00E43D72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E43D72">
              <w:rPr>
                <w:rFonts w:ascii="Times New Roman" w:eastAsiaTheme="minorHAnsi" w:hAnsi="Times New Roman"/>
              </w:rPr>
              <w:t>Когда в помещении присутствует слишком много людей (при режиме охлаждения).</w:t>
            </w:r>
          </w:p>
          <w:p w:rsidR="00CE1F52" w:rsidRPr="00E43D72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/>
              <w:rPr>
                <w:rFonts w:eastAsiaTheme="minorHAnsi"/>
              </w:rPr>
            </w:pPr>
            <w:r w:rsidRPr="00E43D72">
              <w:rPr>
                <w:rFonts w:ascii="Times New Roman" w:eastAsiaTheme="minorHAnsi" w:hAnsi="Times New Roman"/>
              </w:rPr>
              <w:t>Если в помещении находятся мощные источники тепла (при режиме охлаждения).</w:t>
            </w:r>
          </w:p>
        </w:tc>
      </w:tr>
      <w:tr w:rsidR="00CE1F52" w:rsidRPr="005C37A6" w:rsidTr="00FB45FD">
        <w:trPr>
          <w:trHeight w:val="759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E1F52" w:rsidRPr="0069521A" w:rsidRDefault="00CE1F52" w:rsidP="00FB45F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Хотя кнопка включения/выключения не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была нажата, блок запущен или</w:t>
            </w:r>
          </w:p>
          <w:p w:rsidR="00CE1F52" w:rsidRPr="005C37A6" w:rsidRDefault="00CE1F52" w:rsidP="00FB45F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9521A">
              <w:rPr>
                <w:rFonts w:eastAsiaTheme="minorHAnsi"/>
                <w:bCs/>
                <w:sz w:val="22"/>
                <w:szCs w:val="22"/>
                <w:lang w:eastAsia="en-US"/>
              </w:rPr>
              <w:t>остановлен</w:t>
            </w:r>
          </w:p>
        </w:tc>
        <w:tc>
          <w:tcPr>
            <w:tcW w:w="7508" w:type="dxa"/>
            <w:shd w:val="clear" w:color="auto" w:fill="auto"/>
          </w:tcPr>
          <w:p w:rsidR="00CE1F52" w:rsidRPr="009B474B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9B474B">
              <w:rPr>
                <w:rFonts w:ascii="Times New Roman" w:eastAsiaTheme="minorHAnsi" w:hAnsi="Times New Roman"/>
              </w:rPr>
              <w:t>Проверьте, что режим таймера включения/выключения не используется.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9B474B">
              <w:rPr>
                <w:rFonts w:ascii="Times New Roman" w:eastAsiaTheme="minorHAnsi" w:hAnsi="Times New Roman"/>
              </w:rPr>
              <w:t>Выключите таймер включения/выключения.</w:t>
            </w:r>
          </w:p>
          <w:p w:rsidR="00CE1F52" w:rsidRPr="009B474B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9B474B">
              <w:rPr>
                <w:rFonts w:ascii="Times New Roman" w:eastAsiaTheme="minorHAnsi" w:hAnsi="Times New Roman"/>
              </w:rPr>
              <w:t>Проверьте, что устройство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9B474B">
              <w:rPr>
                <w:rFonts w:ascii="Times New Roman" w:eastAsiaTheme="minorHAnsi" w:hAnsi="Times New Roman"/>
              </w:rPr>
              <w:t>дистанционного управления не</w:t>
            </w:r>
          </w:p>
          <w:p w:rsidR="00CE1F52" w:rsidRPr="005C37A6" w:rsidRDefault="00CE1F52" w:rsidP="00FB45FD">
            <w:pPr>
              <w:pStyle w:val="af3"/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подключено.</w:t>
            </w:r>
          </w:p>
          <w:p w:rsidR="00CE1F52" w:rsidRPr="005C37A6" w:rsidRDefault="00CE1F52" w:rsidP="00FB45FD">
            <w:pPr>
              <w:pStyle w:val="af3"/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Обратитесь в центральную диспетчерскую,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которая дала команду останова.</w:t>
            </w:r>
          </w:p>
          <w:p w:rsidR="00CE1F52" w:rsidRPr="009B474B" w:rsidRDefault="00CE1F52" w:rsidP="00FB45FD">
            <w:pPr>
              <w:pStyle w:val="af3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9B474B">
              <w:rPr>
                <w:rFonts w:ascii="Times New Roman" w:eastAsiaTheme="minorHAnsi" w:hAnsi="Times New Roman"/>
              </w:rPr>
              <w:t>Проверьте, что дисплей для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9B474B">
              <w:rPr>
                <w:rFonts w:ascii="Times New Roman" w:eastAsiaTheme="minorHAnsi" w:hAnsi="Times New Roman"/>
              </w:rPr>
              <w:t>централизованного управления не горит?</w:t>
            </w:r>
          </w:p>
          <w:p w:rsidR="00CE1F52" w:rsidRPr="005C37A6" w:rsidRDefault="00CE1F52" w:rsidP="00FB45FD">
            <w:pPr>
              <w:pStyle w:val="af3"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</w:rPr>
            </w:pPr>
            <w:r w:rsidRPr="005C37A6">
              <w:rPr>
                <w:rFonts w:ascii="Times New Roman" w:eastAsiaTheme="minorHAnsi" w:hAnsi="Times New Roman"/>
              </w:rPr>
              <w:t>Обратитесь в центральную диспетчерскую,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5C37A6">
              <w:rPr>
                <w:rFonts w:ascii="Times New Roman" w:eastAsiaTheme="minorHAnsi" w:hAnsi="Times New Roman"/>
              </w:rPr>
              <w:t>которая дала команду останова.</w:t>
            </w:r>
          </w:p>
        </w:tc>
      </w:tr>
    </w:tbl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CE1F52" w:rsidRDefault="00CE1F52" w:rsidP="00434542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40"/>
    <w:bookmarkEnd w:id="41"/>
    <w:bookmarkEnd w:id="42"/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CE1F52" w:rsidRDefault="00CE1F52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CE1F52" w:rsidRDefault="00CE1F52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CE1F52" w:rsidRDefault="00CE1F52" w:rsidP="00CE1F5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01964433"/>
      <w:r w:rsidRPr="00985AEE">
        <w:rPr>
          <w:rFonts w:eastAsia="Arial Unicode MS"/>
          <w:b/>
          <w:bCs/>
          <w:szCs w:val="28"/>
        </w:rPr>
        <w:t>ХРАНЕНИЕ</w:t>
      </w:r>
      <w:bookmarkEnd w:id="44"/>
    </w:p>
    <w:p w:rsidR="00CE1F52" w:rsidRDefault="00CE1F52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5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0196443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2"/>
      <w:footerReference w:type="first" r:id="rId4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542" w:rsidRDefault="00434542">
      <w:r>
        <w:separator/>
      </w:r>
    </w:p>
  </w:endnote>
  <w:endnote w:type="continuationSeparator" w:id="0">
    <w:p w:rsidR="00434542" w:rsidRDefault="0043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542" w:rsidRDefault="0043454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4542" w:rsidRDefault="0043454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542" w:rsidRDefault="0043454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34542" w:rsidRDefault="0043454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34542" w:rsidRDefault="0043454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34542" w:rsidRDefault="0043454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542" w:rsidRDefault="0043454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542" w:rsidRDefault="0043454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Pr="00ED4E00" w:rsidRDefault="0043454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42204">
                                <w:rPr>
                                  <w:b/>
                                  <w:sz w:val="22"/>
                                  <w:szCs w:val="22"/>
                                </w:rPr>
                                <w:t>FAA_A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34542" w:rsidRPr="00B7687E" w:rsidRDefault="0043454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Pr="00ED1531" w:rsidRDefault="0043454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D601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Pr="00ED1531" w:rsidRDefault="0043454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4542" w:rsidRPr="003904A7" w:rsidRDefault="00A2533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Industries (Thailand)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36"/>
                            <a:ext cx="3969" cy="1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4542" w:rsidRDefault="0043454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C80CFE" w:rsidRDefault="0043454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НАСТЕННОГО ТИПА</w:t>
                              </w:r>
                            </w:p>
                            <w:p w:rsidR="00434542" w:rsidRDefault="00C80CFE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80CFE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="00434542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</w:p>
                            <w:p w:rsidR="00434542" w:rsidRDefault="0043454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МОДЕЛЬНЫЙ РЯД </w:t>
                              </w:r>
                              <w:r w:rsidRPr="00942204">
                                <w:rPr>
                                  <w:b/>
                                  <w:sz w:val="18"/>
                                  <w:szCs w:val="18"/>
                                </w:rPr>
                                <w:t>FAA_A</w:t>
                              </w:r>
                            </w:p>
                            <w:p w:rsidR="00434542" w:rsidRPr="00B160C5" w:rsidRDefault="0043454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34542" w:rsidRPr="00613EFB" w:rsidRDefault="0043454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iuTgA8AAD3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34542" w:rsidRPr="00ED4E00" w:rsidRDefault="0043454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42204">
                          <w:rPr>
                            <w:b/>
                            <w:sz w:val="22"/>
                            <w:szCs w:val="22"/>
                          </w:rPr>
                          <w:t>FAA_A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34542" w:rsidRPr="00B7687E" w:rsidRDefault="0043454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34542" w:rsidRPr="00ED1531" w:rsidRDefault="0043454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D601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34542" w:rsidRPr="00ED1531" w:rsidRDefault="0043454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34542" w:rsidRPr="003904A7" w:rsidRDefault="00A2533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Daikin Industries (Thailand)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36;width:3969;height:1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34542" w:rsidRDefault="0043454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C80CFE" w:rsidRDefault="0043454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НАСТЕННОГО ТИПА</w:t>
                        </w:r>
                      </w:p>
                      <w:p w:rsidR="00434542" w:rsidRDefault="00C80CFE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80CFE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="00434542" w:rsidRPr="003904A7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</w:p>
                      <w:p w:rsidR="00434542" w:rsidRDefault="0043454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МОДЕЛЬНЫЙ РЯД </w:t>
                        </w:r>
                        <w:r w:rsidRPr="00942204">
                          <w:rPr>
                            <w:b/>
                            <w:sz w:val="18"/>
                            <w:szCs w:val="18"/>
                          </w:rPr>
                          <w:t>FAA_A</w:t>
                        </w:r>
                      </w:p>
                      <w:p w:rsidR="00434542" w:rsidRPr="00B160C5" w:rsidRDefault="0043454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34542" w:rsidRPr="00613EFB" w:rsidRDefault="0043454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542" w:rsidRDefault="0043454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Pr="00AF301F" w:rsidRDefault="0043454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D601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Pr="009E70ED" w:rsidRDefault="00434542" w:rsidP="009E70ED">
                              <w:pPr>
                                <w:pStyle w:val="a8"/>
                                <w:tabs>
                                  <w:tab w:val="left" w:pos="2552"/>
                                </w:tabs>
                                <w:spacing w:line="276" w:lineRule="auto"/>
                                <w:ind w:left="2552"/>
                                <w:jc w:val="left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42204">
                                <w:rPr>
                                  <w:sz w:val="22"/>
                                  <w:szCs w:val="22"/>
                                </w:rPr>
                                <w:t>FAA_A</w:t>
                              </w:r>
                              <w:r w:rsidRPr="001630B8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9E70ED">
                                <w:rPr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34542" w:rsidRPr="00C23BB2" w:rsidRDefault="00434542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34542" w:rsidRPr="00EC2FF5" w:rsidRDefault="0043454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34542" w:rsidRPr="00AF301F" w:rsidRDefault="0043454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D601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34542" w:rsidRPr="009E70ED" w:rsidRDefault="00434542" w:rsidP="009E70ED">
                        <w:pPr>
                          <w:pStyle w:val="a8"/>
                          <w:tabs>
                            <w:tab w:val="left" w:pos="2552"/>
                          </w:tabs>
                          <w:spacing w:line="276" w:lineRule="auto"/>
                          <w:ind w:left="2552"/>
                          <w:jc w:val="left"/>
                          <w:rPr>
                            <w:sz w:val="22"/>
                            <w:szCs w:val="22"/>
                          </w:rPr>
                        </w:pPr>
                        <w:r w:rsidRPr="00942204">
                          <w:rPr>
                            <w:sz w:val="22"/>
                            <w:szCs w:val="22"/>
                          </w:rPr>
                          <w:t>FAA_A</w:t>
                        </w:r>
                        <w:r w:rsidRPr="001630B8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Pr="009E70ED">
                          <w:rPr>
                            <w:sz w:val="22"/>
                            <w:szCs w:val="22"/>
                          </w:rPr>
                          <w:t>.ПС</w:t>
                        </w:r>
                      </w:p>
                      <w:p w:rsidR="00434542" w:rsidRPr="00C23BB2" w:rsidRDefault="00434542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34542" w:rsidRPr="00EC2FF5" w:rsidRDefault="0043454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542" w:rsidRDefault="0043454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Default="004345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Pr="00AF301F" w:rsidRDefault="0043454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D601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4542" w:rsidRPr="009E70ED" w:rsidRDefault="00434542" w:rsidP="009E70ED">
                              <w:pPr>
                                <w:pStyle w:val="a8"/>
                                <w:tabs>
                                  <w:tab w:val="left" w:pos="2552"/>
                                </w:tabs>
                                <w:spacing w:line="276" w:lineRule="auto"/>
                                <w:ind w:left="2552"/>
                                <w:jc w:val="left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42204">
                                <w:rPr>
                                  <w:sz w:val="22"/>
                                  <w:szCs w:val="22"/>
                                </w:rPr>
                                <w:t>FAA_A</w:t>
                              </w:r>
                              <w:r w:rsidRPr="001630B8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9E70ED">
                                <w:rPr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34542" w:rsidRPr="0021626D" w:rsidRDefault="0043454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34542" w:rsidRDefault="004345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34542" w:rsidRPr="00AF301F" w:rsidRDefault="0043454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D601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34542" w:rsidRPr="009E70ED" w:rsidRDefault="00434542" w:rsidP="009E70ED">
                        <w:pPr>
                          <w:pStyle w:val="a8"/>
                          <w:tabs>
                            <w:tab w:val="left" w:pos="2552"/>
                          </w:tabs>
                          <w:spacing w:line="276" w:lineRule="auto"/>
                          <w:ind w:left="2552"/>
                          <w:jc w:val="left"/>
                          <w:rPr>
                            <w:sz w:val="22"/>
                            <w:szCs w:val="22"/>
                          </w:rPr>
                        </w:pPr>
                        <w:r w:rsidRPr="00942204">
                          <w:rPr>
                            <w:sz w:val="22"/>
                            <w:szCs w:val="22"/>
                          </w:rPr>
                          <w:t>FAA_A</w:t>
                        </w:r>
                        <w:r w:rsidRPr="001630B8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Pr="009E70ED">
                          <w:rPr>
                            <w:sz w:val="22"/>
                            <w:szCs w:val="22"/>
                          </w:rPr>
                          <w:t>.ПС</w:t>
                        </w:r>
                      </w:p>
                      <w:p w:rsidR="00434542" w:rsidRPr="0021626D" w:rsidRDefault="0043454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542" w:rsidRDefault="00434542">
      <w:r>
        <w:separator/>
      </w:r>
    </w:p>
  </w:footnote>
  <w:footnote w:type="continuationSeparator" w:id="0">
    <w:p w:rsidR="00434542" w:rsidRDefault="0043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542" w:rsidRDefault="0043454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4542" w:rsidRDefault="0043454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451D3A"/>
    <w:multiLevelType w:val="hybridMultilevel"/>
    <w:tmpl w:val="29F06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4899B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06E11"/>
    <w:multiLevelType w:val="hybridMultilevel"/>
    <w:tmpl w:val="8A7E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8A7E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C746DD0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AAA922"/>
    <w:multiLevelType w:val="hybridMultilevel"/>
    <w:tmpl w:val="B0BDE9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5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6" w15:restartNumberingAfterBreak="0">
    <w:nsid w:val="6E296A95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FDE4C81"/>
    <w:multiLevelType w:val="hybridMultilevel"/>
    <w:tmpl w:val="283CF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B411B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0"/>
  </w:num>
  <w:num w:numId="4">
    <w:abstractNumId w:val="15"/>
  </w:num>
  <w:num w:numId="5">
    <w:abstractNumId w:val="11"/>
  </w:num>
  <w:num w:numId="6">
    <w:abstractNumId w:val="23"/>
  </w:num>
  <w:num w:numId="7">
    <w:abstractNumId w:val="3"/>
  </w:num>
  <w:num w:numId="8">
    <w:abstractNumId w:val="5"/>
  </w:num>
  <w:num w:numId="9">
    <w:abstractNumId w:val="22"/>
  </w:num>
  <w:num w:numId="10">
    <w:abstractNumId w:val="20"/>
  </w:num>
  <w:num w:numId="11">
    <w:abstractNumId w:val="31"/>
  </w:num>
  <w:num w:numId="12">
    <w:abstractNumId w:val="25"/>
  </w:num>
  <w:num w:numId="13">
    <w:abstractNumId w:val="30"/>
  </w:num>
  <w:num w:numId="14">
    <w:abstractNumId w:val="7"/>
  </w:num>
  <w:num w:numId="15">
    <w:abstractNumId w:val="12"/>
  </w:num>
  <w:num w:numId="16">
    <w:abstractNumId w:val="6"/>
  </w:num>
  <w:num w:numId="17">
    <w:abstractNumId w:val="9"/>
  </w:num>
  <w:num w:numId="18">
    <w:abstractNumId w:val="29"/>
  </w:num>
  <w:num w:numId="19">
    <w:abstractNumId w:val="18"/>
  </w:num>
  <w:num w:numId="20">
    <w:abstractNumId w:val="0"/>
  </w:num>
  <w:num w:numId="21">
    <w:abstractNumId w:val="8"/>
  </w:num>
  <w:num w:numId="22">
    <w:abstractNumId w:val="4"/>
  </w:num>
  <w:num w:numId="23">
    <w:abstractNumId w:val="28"/>
  </w:num>
  <w:num w:numId="24">
    <w:abstractNumId w:val="21"/>
  </w:num>
  <w:num w:numId="25">
    <w:abstractNumId w:val="14"/>
  </w:num>
  <w:num w:numId="26">
    <w:abstractNumId w:val="19"/>
  </w:num>
  <w:num w:numId="27">
    <w:abstractNumId w:val="27"/>
  </w:num>
  <w:num w:numId="28">
    <w:abstractNumId w:val="17"/>
  </w:num>
  <w:num w:numId="29">
    <w:abstractNumId w:val="26"/>
  </w:num>
  <w:num w:numId="30">
    <w:abstractNumId w:val="13"/>
  </w:num>
  <w:num w:numId="31">
    <w:abstractNumId w:val="2"/>
  </w:num>
  <w:num w:numId="32">
    <w:abstractNumId w:val="1"/>
  </w:num>
  <w:num w:numId="33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67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2296"/>
    <w:rsid w:val="000141AA"/>
    <w:rsid w:val="00020D31"/>
    <w:rsid w:val="00021FB1"/>
    <w:rsid w:val="00022877"/>
    <w:rsid w:val="000234A9"/>
    <w:rsid w:val="00025AD7"/>
    <w:rsid w:val="0003318C"/>
    <w:rsid w:val="00033CC3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048E"/>
    <w:rsid w:val="00090D41"/>
    <w:rsid w:val="0009526F"/>
    <w:rsid w:val="00096BD7"/>
    <w:rsid w:val="000A3D50"/>
    <w:rsid w:val="000A3DFF"/>
    <w:rsid w:val="000A5C6B"/>
    <w:rsid w:val="000B0960"/>
    <w:rsid w:val="000B1230"/>
    <w:rsid w:val="000B2A0A"/>
    <w:rsid w:val="000B4230"/>
    <w:rsid w:val="000B76EC"/>
    <w:rsid w:val="000B7CBA"/>
    <w:rsid w:val="000B7E07"/>
    <w:rsid w:val="000C0502"/>
    <w:rsid w:val="000C44E9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45F6"/>
    <w:rsid w:val="001058C6"/>
    <w:rsid w:val="00106502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418E"/>
    <w:rsid w:val="00126D14"/>
    <w:rsid w:val="00127EE8"/>
    <w:rsid w:val="00130C27"/>
    <w:rsid w:val="001316FC"/>
    <w:rsid w:val="001329B4"/>
    <w:rsid w:val="00133E55"/>
    <w:rsid w:val="00135C40"/>
    <w:rsid w:val="00137FF9"/>
    <w:rsid w:val="001412D4"/>
    <w:rsid w:val="00151252"/>
    <w:rsid w:val="00152BDC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0B8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83A23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5BDE"/>
    <w:rsid w:val="001D6B02"/>
    <w:rsid w:val="001E2E2E"/>
    <w:rsid w:val="001E382F"/>
    <w:rsid w:val="001E45FC"/>
    <w:rsid w:val="001E5460"/>
    <w:rsid w:val="001F25DC"/>
    <w:rsid w:val="001F2821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932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5EA5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5ADA"/>
    <w:rsid w:val="00341070"/>
    <w:rsid w:val="00342580"/>
    <w:rsid w:val="00342C27"/>
    <w:rsid w:val="00343FCA"/>
    <w:rsid w:val="00344173"/>
    <w:rsid w:val="003449AD"/>
    <w:rsid w:val="0034567E"/>
    <w:rsid w:val="00345ADC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65B"/>
    <w:rsid w:val="00371DD6"/>
    <w:rsid w:val="00371E72"/>
    <w:rsid w:val="00372A29"/>
    <w:rsid w:val="00372FAA"/>
    <w:rsid w:val="003730D6"/>
    <w:rsid w:val="0037629D"/>
    <w:rsid w:val="003808D1"/>
    <w:rsid w:val="0038325A"/>
    <w:rsid w:val="00383BCD"/>
    <w:rsid w:val="0038694A"/>
    <w:rsid w:val="00387F09"/>
    <w:rsid w:val="003904A7"/>
    <w:rsid w:val="00391370"/>
    <w:rsid w:val="003964AD"/>
    <w:rsid w:val="003A0EF2"/>
    <w:rsid w:val="003A15A7"/>
    <w:rsid w:val="003A3C8A"/>
    <w:rsid w:val="003A529B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E7EFC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542"/>
    <w:rsid w:val="00434BF8"/>
    <w:rsid w:val="00435B2B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0F20"/>
    <w:rsid w:val="00461F7D"/>
    <w:rsid w:val="00463B76"/>
    <w:rsid w:val="0046414B"/>
    <w:rsid w:val="00466518"/>
    <w:rsid w:val="00471DA2"/>
    <w:rsid w:val="00471E71"/>
    <w:rsid w:val="004779FE"/>
    <w:rsid w:val="00480258"/>
    <w:rsid w:val="00481251"/>
    <w:rsid w:val="004830CA"/>
    <w:rsid w:val="0048313C"/>
    <w:rsid w:val="004831AA"/>
    <w:rsid w:val="00483479"/>
    <w:rsid w:val="00484EC3"/>
    <w:rsid w:val="00485C35"/>
    <w:rsid w:val="00490C7D"/>
    <w:rsid w:val="00491B0F"/>
    <w:rsid w:val="00492038"/>
    <w:rsid w:val="00493D50"/>
    <w:rsid w:val="00495990"/>
    <w:rsid w:val="00496556"/>
    <w:rsid w:val="004965E7"/>
    <w:rsid w:val="004971A0"/>
    <w:rsid w:val="004A1390"/>
    <w:rsid w:val="004A1467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1DBE"/>
    <w:rsid w:val="004E28EC"/>
    <w:rsid w:val="004E2B78"/>
    <w:rsid w:val="004E30E2"/>
    <w:rsid w:val="004E4163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606D9"/>
    <w:rsid w:val="00563DF4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9EE"/>
    <w:rsid w:val="005C37A6"/>
    <w:rsid w:val="005C5086"/>
    <w:rsid w:val="005C7808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17908"/>
    <w:rsid w:val="00620230"/>
    <w:rsid w:val="006323AA"/>
    <w:rsid w:val="00633F29"/>
    <w:rsid w:val="00636B0C"/>
    <w:rsid w:val="006416FB"/>
    <w:rsid w:val="006417F5"/>
    <w:rsid w:val="00642562"/>
    <w:rsid w:val="0064324D"/>
    <w:rsid w:val="00645CBB"/>
    <w:rsid w:val="00646CE5"/>
    <w:rsid w:val="00650023"/>
    <w:rsid w:val="00650BBF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2FC4"/>
    <w:rsid w:val="00695219"/>
    <w:rsid w:val="0069521A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601F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21C3"/>
    <w:rsid w:val="00705AA4"/>
    <w:rsid w:val="0070650B"/>
    <w:rsid w:val="0071032E"/>
    <w:rsid w:val="007105A1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3BE7"/>
    <w:rsid w:val="00776934"/>
    <w:rsid w:val="00780E21"/>
    <w:rsid w:val="0078177F"/>
    <w:rsid w:val="007846FA"/>
    <w:rsid w:val="00784D09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0622"/>
    <w:rsid w:val="007B1579"/>
    <w:rsid w:val="007B36E9"/>
    <w:rsid w:val="007B4255"/>
    <w:rsid w:val="007B4878"/>
    <w:rsid w:val="007B63C1"/>
    <w:rsid w:val="007B6978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3C0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071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4660"/>
    <w:rsid w:val="008C4C53"/>
    <w:rsid w:val="008C5814"/>
    <w:rsid w:val="008D09DC"/>
    <w:rsid w:val="008D0BF2"/>
    <w:rsid w:val="008D1FF7"/>
    <w:rsid w:val="008D4D92"/>
    <w:rsid w:val="008D697D"/>
    <w:rsid w:val="008E0B73"/>
    <w:rsid w:val="008E126B"/>
    <w:rsid w:val="008E15E8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450E"/>
    <w:rsid w:val="00911EF0"/>
    <w:rsid w:val="00913F03"/>
    <w:rsid w:val="009148F2"/>
    <w:rsid w:val="00916571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0189"/>
    <w:rsid w:val="00941985"/>
    <w:rsid w:val="00942204"/>
    <w:rsid w:val="00942A3F"/>
    <w:rsid w:val="00943FFD"/>
    <w:rsid w:val="009453FB"/>
    <w:rsid w:val="009454F1"/>
    <w:rsid w:val="009457C2"/>
    <w:rsid w:val="00945C68"/>
    <w:rsid w:val="009549B2"/>
    <w:rsid w:val="00955601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1F8D"/>
    <w:rsid w:val="00984D44"/>
    <w:rsid w:val="00985AEE"/>
    <w:rsid w:val="009879A5"/>
    <w:rsid w:val="00993082"/>
    <w:rsid w:val="009A063F"/>
    <w:rsid w:val="009A0CFE"/>
    <w:rsid w:val="009A678C"/>
    <w:rsid w:val="009B1572"/>
    <w:rsid w:val="009B168A"/>
    <w:rsid w:val="009B1AC0"/>
    <w:rsid w:val="009B1EC5"/>
    <w:rsid w:val="009B236D"/>
    <w:rsid w:val="009B3C48"/>
    <w:rsid w:val="009B474B"/>
    <w:rsid w:val="009B4B53"/>
    <w:rsid w:val="009B56D0"/>
    <w:rsid w:val="009B6F0C"/>
    <w:rsid w:val="009C0B84"/>
    <w:rsid w:val="009C244D"/>
    <w:rsid w:val="009C2D34"/>
    <w:rsid w:val="009C3D6E"/>
    <w:rsid w:val="009C5B8B"/>
    <w:rsid w:val="009C748C"/>
    <w:rsid w:val="009C7B57"/>
    <w:rsid w:val="009D22EC"/>
    <w:rsid w:val="009D300F"/>
    <w:rsid w:val="009D4342"/>
    <w:rsid w:val="009D48F0"/>
    <w:rsid w:val="009D5B4E"/>
    <w:rsid w:val="009D5F49"/>
    <w:rsid w:val="009D6012"/>
    <w:rsid w:val="009D75C2"/>
    <w:rsid w:val="009E0337"/>
    <w:rsid w:val="009E0CAB"/>
    <w:rsid w:val="009E70ED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55EC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533F"/>
    <w:rsid w:val="00A26E43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30FC"/>
    <w:rsid w:val="00AC57D5"/>
    <w:rsid w:val="00AC6E08"/>
    <w:rsid w:val="00AC6FBA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4D03"/>
    <w:rsid w:val="00AE56E0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3BBF"/>
    <w:rsid w:val="00B07116"/>
    <w:rsid w:val="00B14034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69F"/>
    <w:rsid w:val="00BD0D0D"/>
    <w:rsid w:val="00BD4277"/>
    <w:rsid w:val="00BD4E78"/>
    <w:rsid w:val="00BD763F"/>
    <w:rsid w:val="00BE12CF"/>
    <w:rsid w:val="00BE154B"/>
    <w:rsid w:val="00BE41C1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2811"/>
    <w:rsid w:val="00C241C9"/>
    <w:rsid w:val="00C254C9"/>
    <w:rsid w:val="00C2699D"/>
    <w:rsid w:val="00C36675"/>
    <w:rsid w:val="00C419C1"/>
    <w:rsid w:val="00C430A4"/>
    <w:rsid w:val="00C442F4"/>
    <w:rsid w:val="00C479A1"/>
    <w:rsid w:val="00C47B6E"/>
    <w:rsid w:val="00C47F87"/>
    <w:rsid w:val="00C510BE"/>
    <w:rsid w:val="00C51AA9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CFE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03F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29D3"/>
    <w:rsid w:val="00CD3D9F"/>
    <w:rsid w:val="00CD6618"/>
    <w:rsid w:val="00CE1F52"/>
    <w:rsid w:val="00CE3479"/>
    <w:rsid w:val="00CE3540"/>
    <w:rsid w:val="00CE3A08"/>
    <w:rsid w:val="00CE5561"/>
    <w:rsid w:val="00CE5B6D"/>
    <w:rsid w:val="00CE656E"/>
    <w:rsid w:val="00CE6BD2"/>
    <w:rsid w:val="00CE6EC4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0077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6C7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011"/>
    <w:rsid w:val="00D81286"/>
    <w:rsid w:val="00D8169E"/>
    <w:rsid w:val="00D8488E"/>
    <w:rsid w:val="00D85673"/>
    <w:rsid w:val="00D8643F"/>
    <w:rsid w:val="00D87D8A"/>
    <w:rsid w:val="00D91198"/>
    <w:rsid w:val="00D9193C"/>
    <w:rsid w:val="00D92A78"/>
    <w:rsid w:val="00D97C02"/>
    <w:rsid w:val="00DA0985"/>
    <w:rsid w:val="00DA1947"/>
    <w:rsid w:val="00DA211A"/>
    <w:rsid w:val="00DA22B2"/>
    <w:rsid w:val="00DA234E"/>
    <w:rsid w:val="00DA32DF"/>
    <w:rsid w:val="00DA37E9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3D72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3CB8"/>
    <w:rsid w:val="00EA427D"/>
    <w:rsid w:val="00EA4B53"/>
    <w:rsid w:val="00EA7A63"/>
    <w:rsid w:val="00EB0EC2"/>
    <w:rsid w:val="00EB25BE"/>
    <w:rsid w:val="00EB60B9"/>
    <w:rsid w:val="00EB76B4"/>
    <w:rsid w:val="00EB7986"/>
    <w:rsid w:val="00EC06A3"/>
    <w:rsid w:val="00EC1D28"/>
    <w:rsid w:val="00EC2802"/>
    <w:rsid w:val="00EC3587"/>
    <w:rsid w:val="00EC7023"/>
    <w:rsid w:val="00EC78F9"/>
    <w:rsid w:val="00EC79A8"/>
    <w:rsid w:val="00ED1C9D"/>
    <w:rsid w:val="00ED4E00"/>
    <w:rsid w:val="00ED511F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5958"/>
    <w:rsid w:val="00F1629E"/>
    <w:rsid w:val="00F27670"/>
    <w:rsid w:val="00F3306D"/>
    <w:rsid w:val="00F34B3F"/>
    <w:rsid w:val="00F34F64"/>
    <w:rsid w:val="00F36C84"/>
    <w:rsid w:val="00F40198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1AE7"/>
    <w:rsid w:val="00F622C9"/>
    <w:rsid w:val="00F62AE1"/>
    <w:rsid w:val="00F62C90"/>
    <w:rsid w:val="00F643C0"/>
    <w:rsid w:val="00F675E0"/>
    <w:rsid w:val="00F74593"/>
    <w:rsid w:val="00F74660"/>
    <w:rsid w:val="00F74A2A"/>
    <w:rsid w:val="00F74D8E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5EA1"/>
    <w:rsid w:val="00FD5FB8"/>
    <w:rsid w:val="00FD7011"/>
    <w:rsid w:val="00FE08C8"/>
    <w:rsid w:val="00FE481F"/>
    <w:rsid w:val="00FE4C04"/>
    <w:rsid w:val="00FE5E23"/>
    <w:rsid w:val="00FE6F6C"/>
    <w:rsid w:val="00FF048E"/>
    <w:rsid w:val="00FF0BEF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7265"/>
    <o:shapelayout v:ext="edit">
      <o:idmap v:ext="edit" data="1"/>
    </o:shapelayout>
  </w:shapeDefaults>
  <w:decimalSymbol w:val=","/>
  <w:listSeparator w:val=";"/>
  <w14:docId w14:val="35EA3A0E"/>
  <w15:docId w15:val="{8D009C68-2718-4D48-8B13-9B8E5D65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20" Type="http://schemas.openxmlformats.org/officeDocument/2006/relationships/image" Target="media/image6.png"/><Relationship Id="rId41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6FBBE-C29B-48FF-A88A-33FA8633E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8F559644</Template>
  <TotalTime>121</TotalTime>
  <Pages>32</Pages>
  <Words>5415</Words>
  <Characters>30868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46</cp:revision>
  <cp:lastPrinted>2021-03-26T08:29:00Z</cp:lastPrinted>
  <dcterms:created xsi:type="dcterms:W3CDTF">2022-04-19T14:12:00Z</dcterms:created>
  <dcterms:modified xsi:type="dcterms:W3CDTF">2023-03-31T09:32:00Z</dcterms:modified>
</cp:coreProperties>
</file>