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1B5A41">
              <w:rPr>
                <w:b/>
                <w:sz w:val="22"/>
                <w:szCs w:val="22"/>
              </w:rPr>
              <w:t>.1</w:t>
            </w:r>
            <w:r w:rsidR="001B5A41">
              <w:rPr>
                <w:b/>
                <w:sz w:val="22"/>
                <w:szCs w:val="22"/>
                <w:lang w:val="en-US"/>
              </w:rPr>
              <w:t>1</w:t>
            </w:r>
            <w:r w:rsidR="00134B6D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808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0"/>
      </w:tblGrid>
      <w:tr w:rsidR="00EB0EC2" w:rsidTr="009B5BB1">
        <w:trPr>
          <w:jc w:val="center"/>
        </w:trPr>
        <w:tc>
          <w:tcPr>
            <w:tcW w:w="8080" w:type="dxa"/>
            <w:shd w:val="clear" w:color="auto" w:fill="auto"/>
          </w:tcPr>
          <w:p w:rsidR="009B5BB1" w:rsidRPr="009B5BB1" w:rsidRDefault="009B5BB1" w:rsidP="009B5BB1">
            <w:pPr>
              <w:jc w:val="center"/>
              <w:rPr>
                <w:b/>
                <w:szCs w:val="28"/>
              </w:rPr>
            </w:pPr>
            <w:r w:rsidRPr="009B5BB1">
              <w:rPr>
                <w:b/>
                <w:szCs w:val="28"/>
              </w:rPr>
              <w:t>ВНУТРЕННИЕ БЛОКИ КАССЕТНОГО ТИПА ПРОМЫШЛЕННЫХ КОНДИЦИОНЕРОВ</w:t>
            </w:r>
          </w:p>
          <w:p w:rsidR="00EB0EC2" w:rsidRPr="006F5E19" w:rsidRDefault="009B5BB1" w:rsidP="009B5BB1">
            <w:pPr>
              <w:jc w:val="center"/>
              <w:rPr>
                <w:b/>
                <w:i/>
                <w:szCs w:val="28"/>
              </w:rPr>
            </w:pPr>
            <w:r w:rsidRPr="009B5BB1">
              <w:rPr>
                <w:b/>
                <w:szCs w:val="28"/>
              </w:rPr>
              <w:t>(СПЛИТ-СИСТЕМ), МОДЕЛЬНЫЙ РЯД FCAG_B</w:t>
            </w:r>
          </w:p>
        </w:tc>
      </w:tr>
      <w:tr w:rsidR="00EB0EC2" w:rsidTr="009B5BB1">
        <w:trPr>
          <w:jc w:val="center"/>
        </w:trPr>
        <w:tc>
          <w:tcPr>
            <w:tcW w:w="8080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9B5BB1" w:rsidP="004A14D0">
            <w:pPr>
              <w:jc w:val="center"/>
              <w:rPr>
                <w:b/>
                <w:szCs w:val="28"/>
              </w:rPr>
            </w:pPr>
            <w:r w:rsidRPr="009B5BB1">
              <w:rPr>
                <w:b/>
                <w:szCs w:val="28"/>
              </w:rPr>
              <w:t>FCAG_B</w:t>
            </w:r>
            <w:r w:rsidR="002936CA" w:rsidRPr="002936CA">
              <w:rPr>
                <w:b/>
                <w:szCs w:val="28"/>
              </w:rPr>
              <w:t>.ПС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12731F" w:rsidRDefault="0012731F" w:rsidP="00C162BB">
      <w:pPr>
        <w:spacing w:line="360" w:lineRule="auto"/>
        <w:rPr>
          <w:szCs w:val="28"/>
        </w:rPr>
      </w:pPr>
    </w:p>
    <w:p w:rsidR="0012731F" w:rsidRDefault="0012731F" w:rsidP="00C162BB">
      <w:pPr>
        <w:spacing w:line="360" w:lineRule="auto"/>
        <w:rPr>
          <w:szCs w:val="28"/>
        </w:rPr>
      </w:pPr>
    </w:p>
    <w:p w:rsidR="0012731F" w:rsidRDefault="0012731F" w:rsidP="00C162BB">
      <w:pPr>
        <w:spacing w:line="360" w:lineRule="auto"/>
        <w:rPr>
          <w:szCs w:val="28"/>
        </w:rPr>
      </w:pPr>
    </w:p>
    <w:p w:rsidR="0012731F" w:rsidRDefault="0012731F" w:rsidP="00C162BB">
      <w:pPr>
        <w:spacing w:line="360" w:lineRule="auto"/>
        <w:rPr>
          <w:szCs w:val="28"/>
        </w:rPr>
      </w:pPr>
    </w:p>
    <w:p w:rsidR="00C162BB" w:rsidRPr="00C162BB" w:rsidRDefault="00C162BB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EC734D">
        <w:rPr>
          <w:sz w:val="22"/>
          <w:szCs w:val="22"/>
          <w:lang w:val="en-US"/>
        </w:rPr>
        <w:t>6</w:t>
      </w:r>
      <w:r w:rsidR="003730D6">
        <w:rPr>
          <w:szCs w:val="28"/>
          <w:lang w:val="en-US"/>
        </w:rPr>
        <w:br w:type="page"/>
      </w:r>
    </w:p>
    <w:p w:rsidR="00810B70" w:rsidRPr="00CE5509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CE5509">
        <w:rPr>
          <w:b/>
          <w:sz w:val="22"/>
          <w:szCs w:val="22"/>
        </w:rPr>
        <w:lastRenderedPageBreak/>
        <w:t>СОДЕРЖАНИЕ</w:t>
      </w:r>
    </w:p>
    <w:p w:rsidR="00CE5509" w:rsidRPr="00CE5509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CE5509">
        <w:rPr>
          <w:sz w:val="22"/>
          <w:szCs w:val="22"/>
        </w:rPr>
        <w:fldChar w:fldCharType="begin"/>
      </w:r>
      <w:r w:rsidRPr="00CE5509">
        <w:rPr>
          <w:sz w:val="22"/>
          <w:szCs w:val="22"/>
        </w:rPr>
        <w:instrText xml:space="preserve"> TOC \o "1-3" \h \z \u </w:instrText>
      </w:r>
      <w:r w:rsidRPr="00CE5509">
        <w:rPr>
          <w:sz w:val="22"/>
          <w:szCs w:val="22"/>
        </w:rPr>
        <w:fldChar w:fldCharType="separate"/>
      </w:r>
      <w:hyperlink w:anchor="_Toc117432919" w:history="1">
        <w:r w:rsidR="00CE5509" w:rsidRPr="00CE5509">
          <w:rPr>
            <w:rStyle w:val="ad"/>
            <w:b/>
            <w:bCs/>
            <w:noProof/>
            <w:sz w:val="22"/>
            <w:szCs w:val="22"/>
          </w:rPr>
          <w:t>1</w:t>
        </w:r>
        <w:r w:rsidR="00CE5509" w:rsidRPr="00CE550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E5509" w:rsidRPr="00CE5509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CE5509" w:rsidRPr="00CE5509">
          <w:rPr>
            <w:noProof/>
            <w:webHidden/>
            <w:sz w:val="22"/>
            <w:szCs w:val="22"/>
          </w:rPr>
          <w:tab/>
        </w:r>
        <w:r w:rsidR="00CE5509" w:rsidRPr="00CE5509">
          <w:rPr>
            <w:noProof/>
            <w:webHidden/>
            <w:sz w:val="22"/>
            <w:szCs w:val="22"/>
          </w:rPr>
          <w:fldChar w:fldCharType="begin"/>
        </w:r>
        <w:r w:rsidR="00CE5509" w:rsidRPr="00CE5509">
          <w:rPr>
            <w:noProof/>
            <w:webHidden/>
            <w:sz w:val="22"/>
            <w:szCs w:val="22"/>
          </w:rPr>
          <w:instrText xml:space="preserve"> PAGEREF _Toc117432919 \h </w:instrText>
        </w:r>
        <w:r w:rsidR="00CE5509" w:rsidRPr="00CE5509">
          <w:rPr>
            <w:noProof/>
            <w:webHidden/>
            <w:sz w:val="22"/>
            <w:szCs w:val="22"/>
          </w:rPr>
        </w:r>
        <w:r w:rsidR="00CE5509" w:rsidRPr="00CE5509">
          <w:rPr>
            <w:noProof/>
            <w:webHidden/>
            <w:sz w:val="22"/>
            <w:szCs w:val="22"/>
          </w:rPr>
          <w:fldChar w:fldCharType="separate"/>
        </w:r>
        <w:r w:rsidR="00EC734D">
          <w:rPr>
            <w:noProof/>
            <w:webHidden/>
            <w:sz w:val="22"/>
            <w:szCs w:val="22"/>
          </w:rPr>
          <w:t>3</w:t>
        </w:r>
        <w:r w:rsidR="00CE5509" w:rsidRPr="00CE5509">
          <w:rPr>
            <w:noProof/>
            <w:webHidden/>
            <w:sz w:val="22"/>
            <w:szCs w:val="22"/>
          </w:rPr>
          <w:fldChar w:fldCharType="end"/>
        </w:r>
      </w:hyperlink>
    </w:p>
    <w:p w:rsidR="00CE5509" w:rsidRPr="00CE5509" w:rsidRDefault="00EC734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432920" w:history="1">
        <w:r w:rsidR="00CE5509" w:rsidRPr="00CE5509">
          <w:rPr>
            <w:rStyle w:val="ad"/>
            <w:b/>
            <w:bCs/>
            <w:noProof/>
            <w:sz w:val="22"/>
            <w:szCs w:val="22"/>
          </w:rPr>
          <w:t>2</w:t>
        </w:r>
        <w:r w:rsidR="00CE5509" w:rsidRPr="00CE550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E5509" w:rsidRPr="00CE5509">
          <w:rPr>
            <w:rStyle w:val="ad"/>
            <w:b/>
            <w:noProof/>
            <w:sz w:val="22"/>
            <w:szCs w:val="22"/>
          </w:rPr>
          <w:t>ТЕХНИЧЕСКИЕ ХАР</w:t>
        </w:r>
        <w:bookmarkStart w:id="0" w:name="_GoBack"/>
        <w:bookmarkEnd w:id="0"/>
        <w:r w:rsidR="00CE5509" w:rsidRPr="00CE5509">
          <w:rPr>
            <w:rStyle w:val="ad"/>
            <w:b/>
            <w:noProof/>
            <w:sz w:val="22"/>
            <w:szCs w:val="22"/>
          </w:rPr>
          <w:t>АКТЕРИСТИКИ</w:t>
        </w:r>
        <w:r w:rsidR="00CE5509" w:rsidRPr="00CE5509">
          <w:rPr>
            <w:noProof/>
            <w:webHidden/>
            <w:sz w:val="22"/>
            <w:szCs w:val="22"/>
          </w:rPr>
          <w:tab/>
        </w:r>
        <w:r w:rsidR="00CE5509" w:rsidRPr="00CE5509">
          <w:rPr>
            <w:noProof/>
            <w:webHidden/>
            <w:sz w:val="22"/>
            <w:szCs w:val="22"/>
          </w:rPr>
          <w:fldChar w:fldCharType="begin"/>
        </w:r>
        <w:r w:rsidR="00CE5509" w:rsidRPr="00CE5509">
          <w:rPr>
            <w:noProof/>
            <w:webHidden/>
            <w:sz w:val="22"/>
            <w:szCs w:val="22"/>
          </w:rPr>
          <w:instrText xml:space="preserve"> PAGEREF _Toc117432920 \h </w:instrText>
        </w:r>
        <w:r w:rsidR="00CE5509" w:rsidRPr="00CE5509">
          <w:rPr>
            <w:noProof/>
            <w:webHidden/>
            <w:sz w:val="22"/>
            <w:szCs w:val="22"/>
          </w:rPr>
        </w:r>
        <w:r w:rsidR="00CE5509" w:rsidRPr="00CE550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="00CE5509" w:rsidRPr="00CE5509">
          <w:rPr>
            <w:noProof/>
            <w:webHidden/>
            <w:sz w:val="22"/>
            <w:szCs w:val="22"/>
          </w:rPr>
          <w:fldChar w:fldCharType="end"/>
        </w:r>
      </w:hyperlink>
    </w:p>
    <w:p w:rsidR="00CE5509" w:rsidRPr="00CE5509" w:rsidRDefault="00EC734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432921" w:history="1">
        <w:r w:rsidR="00CE5509" w:rsidRPr="00CE5509">
          <w:rPr>
            <w:rStyle w:val="ad"/>
            <w:noProof/>
            <w:sz w:val="22"/>
            <w:szCs w:val="22"/>
          </w:rPr>
          <w:t>2.1.1 Описание изделия</w:t>
        </w:r>
        <w:r w:rsidR="00CE5509" w:rsidRPr="00CE5509">
          <w:rPr>
            <w:noProof/>
            <w:webHidden/>
            <w:sz w:val="22"/>
            <w:szCs w:val="22"/>
          </w:rPr>
          <w:tab/>
        </w:r>
        <w:r w:rsidR="00CE5509" w:rsidRPr="00CE5509">
          <w:rPr>
            <w:noProof/>
            <w:webHidden/>
            <w:sz w:val="22"/>
            <w:szCs w:val="22"/>
          </w:rPr>
          <w:fldChar w:fldCharType="begin"/>
        </w:r>
        <w:r w:rsidR="00CE5509" w:rsidRPr="00CE5509">
          <w:rPr>
            <w:noProof/>
            <w:webHidden/>
            <w:sz w:val="22"/>
            <w:szCs w:val="22"/>
          </w:rPr>
          <w:instrText xml:space="preserve"> PAGEREF _Toc117432921 \h </w:instrText>
        </w:r>
        <w:r w:rsidR="00CE5509" w:rsidRPr="00CE5509">
          <w:rPr>
            <w:noProof/>
            <w:webHidden/>
            <w:sz w:val="22"/>
            <w:szCs w:val="22"/>
          </w:rPr>
        </w:r>
        <w:r w:rsidR="00CE5509" w:rsidRPr="00CE550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="00CE5509" w:rsidRPr="00CE5509">
          <w:rPr>
            <w:noProof/>
            <w:webHidden/>
            <w:sz w:val="22"/>
            <w:szCs w:val="22"/>
          </w:rPr>
          <w:fldChar w:fldCharType="end"/>
        </w:r>
      </w:hyperlink>
    </w:p>
    <w:p w:rsidR="00CE5509" w:rsidRPr="00CE5509" w:rsidRDefault="00EC734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432922" w:history="1">
        <w:r w:rsidR="00CE5509" w:rsidRPr="00CE5509">
          <w:rPr>
            <w:rStyle w:val="ad"/>
            <w:noProof/>
            <w:sz w:val="22"/>
            <w:szCs w:val="22"/>
          </w:rPr>
          <w:t>2.1.2 Принцип работы</w:t>
        </w:r>
        <w:r w:rsidR="00CE5509" w:rsidRPr="00CE5509">
          <w:rPr>
            <w:noProof/>
            <w:webHidden/>
            <w:sz w:val="22"/>
            <w:szCs w:val="22"/>
          </w:rPr>
          <w:tab/>
        </w:r>
        <w:r w:rsidR="00CE5509" w:rsidRPr="00CE5509">
          <w:rPr>
            <w:noProof/>
            <w:webHidden/>
            <w:sz w:val="22"/>
            <w:szCs w:val="22"/>
          </w:rPr>
          <w:fldChar w:fldCharType="begin"/>
        </w:r>
        <w:r w:rsidR="00CE5509" w:rsidRPr="00CE5509">
          <w:rPr>
            <w:noProof/>
            <w:webHidden/>
            <w:sz w:val="22"/>
            <w:szCs w:val="22"/>
          </w:rPr>
          <w:instrText xml:space="preserve"> PAGEREF _Toc117432922 \h </w:instrText>
        </w:r>
        <w:r w:rsidR="00CE5509" w:rsidRPr="00CE5509">
          <w:rPr>
            <w:noProof/>
            <w:webHidden/>
            <w:sz w:val="22"/>
            <w:szCs w:val="22"/>
          </w:rPr>
        </w:r>
        <w:r w:rsidR="00CE5509" w:rsidRPr="00CE550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CE5509" w:rsidRPr="00CE5509">
          <w:rPr>
            <w:noProof/>
            <w:webHidden/>
            <w:sz w:val="22"/>
            <w:szCs w:val="22"/>
          </w:rPr>
          <w:fldChar w:fldCharType="end"/>
        </w:r>
      </w:hyperlink>
    </w:p>
    <w:p w:rsidR="00CE5509" w:rsidRPr="00CE5509" w:rsidRDefault="00EC734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432923" w:history="1">
        <w:r w:rsidR="00CE5509" w:rsidRPr="00CE5509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CE5509" w:rsidRPr="00CE5509">
          <w:rPr>
            <w:noProof/>
            <w:webHidden/>
            <w:sz w:val="22"/>
            <w:szCs w:val="22"/>
          </w:rPr>
          <w:tab/>
        </w:r>
        <w:r w:rsidR="00CE5509" w:rsidRPr="00CE5509">
          <w:rPr>
            <w:noProof/>
            <w:webHidden/>
            <w:sz w:val="22"/>
            <w:szCs w:val="22"/>
          </w:rPr>
          <w:fldChar w:fldCharType="begin"/>
        </w:r>
        <w:r w:rsidR="00CE5509" w:rsidRPr="00CE5509">
          <w:rPr>
            <w:noProof/>
            <w:webHidden/>
            <w:sz w:val="22"/>
            <w:szCs w:val="22"/>
          </w:rPr>
          <w:instrText xml:space="preserve"> PAGEREF _Toc117432923 \h </w:instrText>
        </w:r>
        <w:r w:rsidR="00CE5509" w:rsidRPr="00CE5509">
          <w:rPr>
            <w:noProof/>
            <w:webHidden/>
            <w:sz w:val="22"/>
            <w:szCs w:val="22"/>
          </w:rPr>
        </w:r>
        <w:r w:rsidR="00CE5509" w:rsidRPr="00CE550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="00CE5509" w:rsidRPr="00CE5509">
          <w:rPr>
            <w:noProof/>
            <w:webHidden/>
            <w:sz w:val="22"/>
            <w:szCs w:val="22"/>
          </w:rPr>
          <w:fldChar w:fldCharType="end"/>
        </w:r>
      </w:hyperlink>
    </w:p>
    <w:p w:rsidR="00CE5509" w:rsidRPr="00CE5509" w:rsidRDefault="00EC734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432924" w:history="1">
        <w:r w:rsidR="00CE5509" w:rsidRPr="00CE5509">
          <w:rPr>
            <w:rStyle w:val="ad"/>
            <w:noProof/>
            <w:sz w:val="22"/>
            <w:szCs w:val="22"/>
          </w:rPr>
          <w:t>2.1.4 Комбинации наружных и внутренних блоков</w:t>
        </w:r>
        <w:r w:rsidR="00CE5509" w:rsidRPr="00CE5509">
          <w:rPr>
            <w:noProof/>
            <w:webHidden/>
            <w:sz w:val="22"/>
            <w:szCs w:val="22"/>
          </w:rPr>
          <w:tab/>
        </w:r>
        <w:r w:rsidR="00CE5509" w:rsidRPr="00CE5509">
          <w:rPr>
            <w:noProof/>
            <w:webHidden/>
            <w:sz w:val="22"/>
            <w:szCs w:val="22"/>
          </w:rPr>
          <w:fldChar w:fldCharType="begin"/>
        </w:r>
        <w:r w:rsidR="00CE5509" w:rsidRPr="00CE5509">
          <w:rPr>
            <w:noProof/>
            <w:webHidden/>
            <w:sz w:val="22"/>
            <w:szCs w:val="22"/>
          </w:rPr>
          <w:instrText xml:space="preserve"> PAGEREF _Toc117432924 \h </w:instrText>
        </w:r>
        <w:r w:rsidR="00CE5509" w:rsidRPr="00CE5509">
          <w:rPr>
            <w:noProof/>
            <w:webHidden/>
            <w:sz w:val="22"/>
            <w:szCs w:val="22"/>
          </w:rPr>
        </w:r>
        <w:r w:rsidR="00CE5509" w:rsidRPr="00CE550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8</w:t>
        </w:r>
        <w:r w:rsidR="00CE5509" w:rsidRPr="00CE5509">
          <w:rPr>
            <w:noProof/>
            <w:webHidden/>
            <w:sz w:val="22"/>
            <w:szCs w:val="22"/>
          </w:rPr>
          <w:fldChar w:fldCharType="end"/>
        </w:r>
      </w:hyperlink>
    </w:p>
    <w:p w:rsidR="00CE5509" w:rsidRPr="00CE5509" w:rsidRDefault="00EC734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432925" w:history="1">
        <w:r w:rsidR="00CE5509" w:rsidRPr="00CE5509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CE5509" w:rsidRPr="00CE5509">
          <w:rPr>
            <w:noProof/>
            <w:webHidden/>
            <w:sz w:val="22"/>
            <w:szCs w:val="22"/>
          </w:rPr>
          <w:tab/>
        </w:r>
        <w:r w:rsidR="00CE5509" w:rsidRPr="00CE5509">
          <w:rPr>
            <w:noProof/>
            <w:webHidden/>
            <w:sz w:val="22"/>
            <w:szCs w:val="22"/>
          </w:rPr>
          <w:fldChar w:fldCharType="begin"/>
        </w:r>
        <w:r w:rsidR="00CE5509" w:rsidRPr="00CE5509">
          <w:rPr>
            <w:noProof/>
            <w:webHidden/>
            <w:sz w:val="22"/>
            <w:szCs w:val="22"/>
          </w:rPr>
          <w:instrText xml:space="preserve"> PAGEREF _Toc117432925 \h </w:instrText>
        </w:r>
        <w:r w:rsidR="00CE5509" w:rsidRPr="00CE5509">
          <w:rPr>
            <w:noProof/>
            <w:webHidden/>
            <w:sz w:val="22"/>
            <w:szCs w:val="22"/>
          </w:rPr>
        </w:r>
        <w:r w:rsidR="00CE5509" w:rsidRPr="00CE550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="00CE5509" w:rsidRPr="00CE5509">
          <w:rPr>
            <w:noProof/>
            <w:webHidden/>
            <w:sz w:val="22"/>
            <w:szCs w:val="22"/>
          </w:rPr>
          <w:fldChar w:fldCharType="end"/>
        </w:r>
      </w:hyperlink>
    </w:p>
    <w:p w:rsidR="00CE5509" w:rsidRPr="00CE5509" w:rsidRDefault="00EC734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432926" w:history="1">
        <w:r w:rsidR="00CE5509" w:rsidRPr="00CE5509">
          <w:rPr>
            <w:rStyle w:val="ad"/>
            <w:noProof/>
            <w:sz w:val="22"/>
            <w:szCs w:val="22"/>
          </w:rPr>
          <w:t>2.1.</w:t>
        </w:r>
        <w:r w:rsidR="00CE5509" w:rsidRPr="00CE5509">
          <w:rPr>
            <w:rStyle w:val="ad"/>
            <w:noProof/>
            <w:sz w:val="22"/>
            <w:szCs w:val="22"/>
            <w:lang w:val="en-US"/>
          </w:rPr>
          <w:t>6</w:t>
        </w:r>
        <w:r w:rsidR="00CE5509" w:rsidRPr="00CE5509">
          <w:rPr>
            <w:rStyle w:val="ad"/>
            <w:noProof/>
            <w:sz w:val="22"/>
            <w:szCs w:val="22"/>
          </w:rPr>
          <w:t xml:space="preserve"> Оптимальная эксплуатация.</w:t>
        </w:r>
        <w:r w:rsidR="00CE5509" w:rsidRPr="00CE5509">
          <w:rPr>
            <w:noProof/>
            <w:webHidden/>
            <w:sz w:val="22"/>
            <w:szCs w:val="22"/>
          </w:rPr>
          <w:tab/>
        </w:r>
        <w:r w:rsidR="00CE5509" w:rsidRPr="00CE5509">
          <w:rPr>
            <w:noProof/>
            <w:webHidden/>
            <w:sz w:val="22"/>
            <w:szCs w:val="22"/>
          </w:rPr>
          <w:fldChar w:fldCharType="begin"/>
        </w:r>
        <w:r w:rsidR="00CE5509" w:rsidRPr="00CE5509">
          <w:rPr>
            <w:noProof/>
            <w:webHidden/>
            <w:sz w:val="22"/>
            <w:szCs w:val="22"/>
          </w:rPr>
          <w:instrText xml:space="preserve"> PAGEREF _Toc117432926 \h </w:instrText>
        </w:r>
        <w:r w:rsidR="00CE5509" w:rsidRPr="00CE5509">
          <w:rPr>
            <w:noProof/>
            <w:webHidden/>
            <w:sz w:val="22"/>
            <w:szCs w:val="22"/>
          </w:rPr>
        </w:r>
        <w:r w:rsidR="00CE5509" w:rsidRPr="00CE550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CE5509" w:rsidRPr="00CE5509">
          <w:rPr>
            <w:noProof/>
            <w:webHidden/>
            <w:sz w:val="22"/>
            <w:szCs w:val="22"/>
          </w:rPr>
          <w:fldChar w:fldCharType="end"/>
        </w:r>
      </w:hyperlink>
    </w:p>
    <w:p w:rsidR="00CE5509" w:rsidRPr="00CE5509" w:rsidRDefault="00EC734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432927" w:history="1">
        <w:r w:rsidR="00CE5509" w:rsidRPr="00CE5509">
          <w:rPr>
            <w:rStyle w:val="ad"/>
            <w:noProof/>
            <w:sz w:val="22"/>
            <w:szCs w:val="22"/>
          </w:rPr>
          <w:t>2.1.7 Чертеж изделия</w:t>
        </w:r>
        <w:r w:rsidR="00CE5509" w:rsidRPr="00CE5509">
          <w:rPr>
            <w:noProof/>
            <w:webHidden/>
            <w:sz w:val="22"/>
            <w:szCs w:val="22"/>
          </w:rPr>
          <w:tab/>
        </w:r>
        <w:r w:rsidR="00CE5509" w:rsidRPr="00CE5509">
          <w:rPr>
            <w:noProof/>
            <w:webHidden/>
            <w:sz w:val="22"/>
            <w:szCs w:val="22"/>
          </w:rPr>
          <w:fldChar w:fldCharType="begin"/>
        </w:r>
        <w:r w:rsidR="00CE5509" w:rsidRPr="00CE5509">
          <w:rPr>
            <w:noProof/>
            <w:webHidden/>
            <w:sz w:val="22"/>
            <w:szCs w:val="22"/>
          </w:rPr>
          <w:instrText xml:space="preserve"> PAGEREF _Toc117432927 \h </w:instrText>
        </w:r>
        <w:r w:rsidR="00CE5509" w:rsidRPr="00CE5509">
          <w:rPr>
            <w:noProof/>
            <w:webHidden/>
            <w:sz w:val="22"/>
            <w:szCs w:val="22"/>
          </w:rPr>
        </w:r>
        <w:r w:rsidR="00CE5509" w:rsidRPr="00CE550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="00CE5509" w:rsidRPr="00CE5509">
          <w:rPr>
            <w:noProof/>
            <w:webHidden/>
            <w:sz w:val="22"/>
            <w:szCs w:val="22"/>
          </w:rPr>
          <w:fldChar w:fldCharType="end"/>
        </w:r>
      </w:hyperlink>
    </w:p>
    <w:p w:rsidR="00CE5509" w:rsidRPr="00CE5509" w:rsidRDefault="00EC734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432928" w:history="1">
        <w:r w:rsidR="00CE5509" w:rsidRPr="00CE5509">
          <w:rPr>
            <w:rStyle w:val="ad"/>
            <w:noProof/>
            <w:sz w:val="22"/>
            <w:szCs w:val="22"/>
          </w:rPr>
          <w:t>2.2 Маркировка</w:t>
        </w:r>
        <w:r w:rsidR="00CE5509" w:rsidRPr="00CE5509">
          <w:rPr>
            <w:noProof/>
            <w:webHidden/>
            <w:sz w:val="22"/>
            <w:szCs w:val="22"/>
          </w:rPr>
          <w:tab/>
        </w:r>
        <w:r w:rsidR="00CE5509" w:rsidRPr="00CE5509">
          <w:rPr>
            <w:noProof/>
            <w:webHidden/>
            <w:sz w:val="22"/>
            <w:szCs w:val="22"/>
          </w:rPr>
          <w:fldChar w:fldCharType="begin"/>
        </w:r>
        <w:r w:rsidR="00CE5509" w:rsidRPr="00CE5509">
          <w:rPr>
            <w:noProof/>
            <w:webHidden/>
            <w:sz w:val="22"/>
            <w:szCs w:val="22"/>
          </w:rPr>
          <w:instrText xml:space="preserve"> PAGEREF _Toc117432928 \h </w:instrText>
        </w:r>
        <w:r w:rsidR="00CE5509" w:rsidRPr="00CE5509">
          <w:rPr>
            <w:noProof/>
            <w:webHidden/>
            <w:sz w:val="22"/>
            <w:szCs w:val="22"/>
          </w:rPr>
        </w:r>
        <w:r w:rsidR="00CE5509" w:rsidRPr="00CE550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="00CE5509" w:rsidRPr="00CE5509">
          <w:rPr>
            <w:noProof/>
            <w:webHidden/>
            <w:sz w:val="22"/>
            <w:szCs w:val="22"/>
          </w:rPr>
          <w:fldChar w:fldCharType="end"/>
        </w:r>
      </w:hyperlink>
    </w:p>
    <w:p w:rsidR="00CE5509" w:rsidRPr="00CE5509" w:rsidRDefault="00EC734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432929" w:history="1">
        <w:r w:rsidR="00CE5509" w:rsidRPr="00CE5509">
          <w:rPr>
            <w:rStyle w:val="ad"/>
            <w:b/>
            <w:bCs/>
            <w:noProof/>
            <w:sz w:val="22"/>
            <w:szCs w:val="22"/>
          </w:rPr>
          <w:t>3</w:t>
        </w:r>
        <w:r w:rsidR="00CE5509" w:rsidRPr="00CE550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E5509" w:rsidRPr="00CE5509">
          <w:rPr>
            <w:rStyle w:val="ad"/>
            <w:b/>
            <w:noProof/>
            <w:sz w:val="22"/>
            <w:szCs w:val="22"/>
          </w:rPr>
          <w:t>КОМПЛЕКТНОСТЬ</w:t>
        </w:r>
        <w:r w:rsidR="00CE5509" w:rsidRPr="00CE5509">
          <w:rPr>
            <w:noProof/>
            <w:webHidden/>
            <w:sz w:val="22"/>
            <w:szCs w:val="22"/>
          </w:rPr>
          <w:tab/>
        </w:r>
        <w:r w:rsidR="00CE5509" w:rsidRPr="00CE5509">
          <w:rPr>
            <w:noProof/>
            <w:webHidden/>
            <w:sz w:val="22"/>
            <w:szCs w:val="22"/>
          </w:rPr>
          <w:fldChar w:fldCharType="begin"/>
        </w:r>
        <w:r w:rsidR="00CE5509" w:rsidRPr="00CE5509">
          <w:rPr>
            <w:noProof/>
            <w:webHidden/>
            <w:sz w:val="22"/>
            <w:szCs w:val="22"/>
          </w:rPr>
          <w:instrText xml:space="preserve"> PAGEREF _Toc117432929 \h </w:instrText>
        </w:r>
        <w:r w:rsidR="00CE5509" w:rsidRPr="00CE5509">
          <w:rPr>
            <w:noProof/>
            <w:webHidden/>
            <w:sz w:val="22"/>
            <w:szCs w:val="22"/>
          </w:rPr>
        </w:r>
        <w:r w:rsidR="00CE5509" w:rsidRPr="00CE550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13</w:t>
        </w:r>
        <w:r w:rsidR="00CE5509" w:rsidRPr="00CE5509">
          <w:rPr>
            <w:noProof/>
            <w:webHidden/>
            <w:sz w:val="22"/>
            <w:szCs w:val="22"/>
          </w:rPr>
          <w:fldChar w:fldCharType="end"/>
        </w:r>
      </w:hyperlink>
    </w:p>
    <w:p w:rsidR="00CE5509" w:rsidRPr="00CE5509" w:rsidRDefault="00EC734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432930" w:history="1">
        <w:r w:rsidR="00CE5509" w:rsidRPr="00CE5509">
          <w:rPr>
            <w:rStyle w:val="ad"/>
            <w:b/>
            <w:noProof/>
            <w:sz w:val="22"/>
            <w:szCs w:val="22"/>
          </w:rPr>
          <w:t>4</w:t>
        </w:r>
        <w:r w:rsidR="00CE5509" w:rsidRPr="00CE550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E5509" w:rsidRPr="00CE5509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CE5509" w:rsidRPr="00CE5509">
          <w:rPr>
            <w:noProof/>
            <w:webHidden/>
            <w:sz w:val="22"/>
            <w:szCs w:val="22"/>
          </w:rPr>
          <w:tab/>
        </w:r>
        <w:r w:rsidR="00CE5509" w:rsidRPr="00CE5509">
          <w:rPr>
            <w:noProof/>
            <w:webHidden/>
            <w:sz w:val="22"/>
            <w:szCs w:val="22"/>
          </w:rPr>
          <w:fldChar w:fldCharType="begin"/>
        </w:r>
        <w:r w:rsidR="00CE5509" w:rsidRPr="00CE5509">
          <w:rPr>
            <w:noProof/>
            <w:webHidden/>
            <w:sz w:val="22"/>
            <w:szCs w:val="22"/>
          </w:rPr>
          <w:instrText xml:space="preserve"> PAGEREF _Toc117432930 \h </w:instrText>
        </w:r>
        <w:r w:rsidR="00CE5509" w:rsidRPr="00CE5509">
          <w:rPr>
            <w:noProof/>
            <w:webHidden/>
            <w:sz w:val="22"/>
            <w:szCs w:val="22"/>
          </w:rPr>
        </w:r>
        <w:r w:rsidR="00CE5509" w:rsidRPr="00CE550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14</w:t>
        </w:r>
        <w:r w:rsidR="00CE5509" w:rsidRPr="00CE5509">
          <w:rPr>
            <w:noProof/>
            <w:webHidden/>
            <w:sz w:val="22"/>
            <w:szCs w:val="22"/>
          </w:rPr>
          <w:fldChar w:fldCharType="end"/>
        </w:r>
      </w:hyperlink>
    </w:p>
    <w:p w:rsidR="00CE5509" w:rsidRPr="00CE5509" w:rsidRDefault="00EC734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432931" w:history="1">
        <w:r w:rsidR="00CE5509" w:rsidRPr="00CE5509">
          <w:rPr>
            <w:rStyle w:val="ad"/>
            <w:b/>
            <w:noProof/>
            <w:sz w:val="22"/>
            <w:szCs w:val="22"/>
          </w:rPr>
          <w:t>5</w:t>
        </w:r>
        <w:r w:rsidR="00CE5509" w:rsidRPr="00CE550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E5509" w:rsidRPr="00CE5509">
          <w:rPr>
            <w:rStyle w:val="ad"/>
            <w:b/>
            <w:noProof/>
            <w:sz w:val="22"/>
            <w:szCs w:val="22"/>
          </w:rPr>
          <w:t>КОНСЕРВАЦИЯ</w:t>
        </w:r>
        <w:r w:rsidR="00CE5509" w:rsidRPr="00CE5509">
          <w:rPr>
            <w:noProof/>
            <w:webHidden/>
            <w:sz w:val="22"/>
            <w:szCs w:val="22"/>
          </w:rPr>
          <w:tab/>
        </w:r>
        <w:r w:rsidR="00CE5509" w:rsidRPr="00CE5509">
          <w:rPr>
            <w:noProof/>
            <w:webHidden/>
            <w:sz w:val="22"/>
            <w:szCs w:val="22"/>
          </w:rPr>
          <w:fldChar w:fldCharType="begin"/>
        </w:r>
        <w:r w:rsidR="00CE5509" w:rsidRPr="00CE5509">
          <w:rPr>
            <w:noProof/>
            <w:webHidden/>
            <w:sz w:val="22"/>
            <w:szCs w:val="22"/>
          </w:rPr>
          <w:instrText xml:space="preserve"> PAGEREF _Toc117432931 \h </w:instrText>
        </w:r>
        <w:r w:rsidR="00CE5509" w:rsidRPr="00CE5509">
          <w:rPr>
            <w:noProof/>
            <w:webHidden/>
            <w:sz w:val="22"/>
            <w:szCs w:val="22"/>
          </w:rPr>
        </w:r>
        <w:r w:rsidR="00CE5509" w:rsidRPr="00CE550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15</w:t>
        </w:r>
        <w:r w:rsidR="00CE5509" w:rsidRPr="00CE5509">
          <w:rPr>
            <w:noProof/>
            <w:webHidden/>
            <w:sz w:val="22"/>
            <w:szCs w:val="22"/>
          </w:rPr>
          <w:fldChar w:fldCharType="end"/>
        </w:r>
      </w:hyperlink>
    </w:p>
    <w:p w:rsidR="00CE5509" w:rsidRPr="00CE5509" w:rsidRDefault="00EC734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432932" w:history="1">
        <w:r w:rsidR="00CE5509" w:rsidRPr="00CE5509">
          <w:rPr>
            <w:rStyle w:val="ad"/>
            <w:b/>
            <w:noProof/>
            <w:sz w:val="22"/>
            <w:szCs w:val="22"/>
          </w:rPr>
          <w:t>6</w:t>
        </w:r>
        <w:r w:rsidR="00CE5509" w:rsidRPr="00CE550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E5509" w:rsidRPr="00CE5509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CE5509" w:rsidRPr="00CE5509">
          <w:rPr>
            <w:noProof/>
            <w:webHidden/>
            <w:sz w:val="22"/>
            <w:szCs w:val="22"/>
          </w:rPr>
          <w:tab/>
        </w:r>
        <w:r w:rsidR="00CE5509" w:rsidRPr="00CE5509">
          <w:rPr>
            <w:noProof/>
            <w:webHidden/>
            <w:sz w:val="22"/>
            <w:szCs w:val="22"/>
          </w:rPr>
          <w:fldChar w:fldCharType="begin"/>
        </w:r>
        <w:r w:rsidR="00CE5509" w:rsidRPr="00CE5509">
          <w:rPr>
            <w:noProof/>
            <w:webHidden/>
            <w:sz w:val="22"/>
            <w:szCs w:val="22"/>
          </w:rPr>
          <w:instrText xml:space="preserve"> PAGEREF _Toc117432932 \h </w:instrText>
        </w:r>
        <w:r w:rsidR="00CE5509" w:rsidRPr="00CE5509">
          <w:rPr>
            <w:noProof/>
            <w:webHidden/>
            <w:sz w:val="22"/>
            <w:szCs w:val="22"/>
          </w:rPr>
        </w:r>
        <w:r w:rsidR="00CE5509" w:rsidRPr="00CE550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16</w:t>
        </w:r>
        <w:r w:rsidR="00CE5509" w:rsidRPr="00CE5509">
          <w:rPr>
            <w:noProof/>
            <w:webHidden/>
            <w:sz w:val="22"/>
            <w:szCs w:val="22"/>
          </w:rPr>
          <w:fldChar w:fldCharType="end"/>
        </w:r>
      </w:hyperlink>
    </w:p>
    <w:p w:rsidR="00CE5509" w:rsidRPr="00CE5509" w:rsidRDefault="00EC734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432933" w:history="1">
        <w:r w:rsidR="00CE5509" w:rsidRPr="00CE5509">
          <w:rPr>
            <w:rStyle w:val="ad"/>
            <w:b/>
            <w:bCs/>
            <w:noProof/>
            <w:sz w:val="22"/>
            <w:szCs w:val="22"/>
          </w:rPr>
          <w:t>7</w:t>
        </w:r>
        <w:r w:rsidR="00CE5509" w:rsidRPr="00CE550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E5509" w:rsidRPr="00CE5509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CE5509" w:rsidRPr="00CE5509">
          <w:rPr>
            <w:noProof/>
            <w:webHidden/>
            <w:sz w:val="22"/>
            <w:szCs w:val="22"/>
          </w:rPr>
          <w:tab/>
        </w:r>
        <w:r w:rsidR="00CE5509" w:rsidRPr="00CE5509">
          <w:rPr>
            <w:noProof/>
            <w:webHidden/>
            <w:sz w:val="22"/>
            <w:szCs w:val="22"/>
          </w:rPr>
          <w:fldChar w:fldCharType="begin"/>
        </w:r>
        <w:r w:rsidR="00CE5509" w:rsidRPr="00CE5509">
          <w:rPr>
            <w:noProof/>
            <w:webHidden/>
            <w:sz w:val="22"/>
            <w:szCs w:val="22"/>
          </w:rPr>
          <w:instrText xml:space="preserve"> PAGEREF _Toc117432933 \h </w:instrText>
        </w:r>
        <w:r w:rsidR="00CE5509" w:rsidRPr="00CE5509">
          <w:rPr>
            <w:noProof/>
            <w:webHidden/>
            <w:sz w:val="22"/>
            <w:szCs w:val="22"/>
          </w:rPr>
        </w:r>
        <w:r w:rsidR="00CE5509" w:rsidRPr="00CE550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17</w:t>
        </w:r>
        <w:r w:rsidR="00CE5509" w:rsidRPr="00CE5509">
          <w:rPr>
            <w:noProof/>
            <w:webHidden/>
            <w:sz w:val="22"/>
            <w:szCs w:val="22"/>
          </w:rPr>
          <w:fldChar w:fldCharType="end"/>
        </w:r>
      </w:hyperlink>
    </w:p>
    <w:p w:rsidR="00CE5509" w:rsidRPr="00CE5509" w:rsidRDefault="00EC734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432934" w:history="1">
        <w:r w:rsidR="00CE5509" w:rsidRPr="00CE5509">
          <w:rPr>
            <w:rStyle w:val="ad"/>
            <w:b/>
            <w:bCs/>
            <w:noProof/>
            <w:sz w:val="22"/>
            <w:szCs w:val="22"/>
          </w:rPr>
          <w:t>8</w:t>
        </w:r>
        <w:r w:rsidR="00CE5509" w:rsidRPr="00CE550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E5509" w:rsidRPr="00CE5509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CE5509" w:rsidRPr="00CE5509">
          <w:rPr>
            <w:noProof/>
            <w:webHidden/>
            <w:sz w:val="22"/>
            <w:szCs w:val="22"/>
          </w:rPr>
          <w:tab/>
        </w:r>
        <w:r w:rsidR="00CE5509" w:rsidRPr="00CE5509">
          <w:rPr>
            <w:noProof/>
            <w:webHidden/>
            <w:sz w:val="22"/>
            <w:szCs w:val="22"/>
          </w:rPr>
          <w:fldChar w:fldCharType="begin"/>
        </w:r>
        <w:r w:rsidR="00CE5509" w:rsidRPr="00CE5509">
          <w:rPr>
            <w:noProof/>
            <w:webHidden/>
            <w:sz w:val="22"/>
            <w:szCs w:val="22"/>
          </w:rPr>
          <w:instrText xml:space="preserve"> PAGEREF _Toc117432934 \h </w:instrText>
        </w:r>
        <w:r w:rsidR="00CE5509" w:rsidRPr="00CE5509">
          <w:rPr>
            <w:noProof/>
            <w:webHidden/>
            <w:sz w:val="22"/>
            <w:szCs w:val="22"/>
          </w:rPr>
        </w:r>
        <w:r w:rsidR="00CE5509" w:rsidRPr="00CE550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18</w:t>
        </w:r>
        <w:r w:rsidR="00CE5509" w:rsidRPr="00CE5509">
          <w:rPr>
            <w:noProof/>
            <w:webHidden/>
            <w:sz w:val="22"/>
            <w:szCs w:val="22"/>
          </w:rPr>
          <w:fldChar w:fldCharType="end"/>
        </w:r>
      </w:hyperlink>
    </w:p>
    <w:p w:rsidR="00CE5509" w:rsidRPr="00CE5509" w:rsidRDefault="00EC734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432935" w:history="1">
        <w:r w:rsidR="00CE5509" w:rsidRPr="00CE5509">
          <w:rPr>
            <w:rStyle w:val="ad"/>
            <w:b/>
            <w:bCs/>
            <w:noProof/>
            <w:sz w:val="22"/>
            <w:szCs w:val="22"/>
          </w:rPr>
          <w:t>9</w:t>
        </w:r>
        <w:r w:rsidR="00CE5509" w:rsidRPr="00CE550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E5509" w:rsidRPr="00CE5509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CE5509" w:rsidRPr="00CE5509">
          <w:rPr>
            <w:noProof/>
            <w:webHidden/>
            <w:sz w:val="22"/>
            <w:szCs w:val="22"/>
          </w:rPr>
          <w:tab/>
        </w:r>
        <w:r w:rsidR="00CE5509" w:rsidRPr="00CE5509">
          <w:rPr>
            <w:noProof/>
            <w:webHidden/>
            <w:sz w:val="22"/>
            <w:szCs w:val="22"/>
          </w:rPr>
          <w:fldChar w:fldCharType="begin"/>
        </w:r>
        <w:r w:rsidR="00CE5509" w:rsidRPr="00CE5509">
          <w:rPr>
            <w:noProof/>
            <w:webHidden/>
            <w:sz w:val="22"/>
            <w:szCs w:val="22"/>
          </w:rPr>
          <w:instrText xml:space="preserve"> PAGEREF _Toc117432935 \h </w:instrText>
        </w:r>
        <w:r w:rsidR="00CE5509" w:rsidRPr="00CE5509">
          <w:rPr>
            <w:noProof/>
            <w:webHidden/>
            <w:sz w:val="22"/>
            <w:szCs w:val="22"/>
          </w:rPr>
        </w:r>
        <w:r w:rsidR="00CE5509" w:rsidRPr="00CE550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19</w:t>
        </w:r>
        <w:r w:rsidR="00CE5509" w:rsidRPr="00CE5509">
          <w:rPr>
            <w:noProof/>
            <w:webHidden/>
            <w:sz w:val="22"/>
            <w:szCs w:val="22"/>
          </w:rPr>
          <w:fldChar w:fldCharType="end"/>
        </w:r>
      </w:hyperlink>
    </w:p>
    <w:p w:rsidR="00CE5509" w:rsidRPr="00CE5509" w:rsidRDefault="00EC734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432936" w:history="1">
        <w:r w:rsidR="00CE5509" w:rsidRPr="00CE5509">
          <w:rPr>
            <w:rStyle w:val="ad"/>
            <w:noProof/>
            <w:sz w:val="22"/>
            <w:szCs w:val="22"/>
          </w:rPr>
          <w:t>9.1 Общие требования</w:t>
        </w:r>
        <w:r w:rsidR="00CE5509" w:rsidRPr="00CE5509">
          <w:rPr>
            <w:noProof/>
            <w:webHidden/>
            <w:sz w:val="22"/>
            <w:szCs w:val="22"/>
          </w:rPr>
          <w:tab/>
        </w:r>
        <w:r w:rsidR="00CE5509" w:rsidRPr="00CE5509">
          <w:rPr>
            <w:noProof/>
            <w:webHidden/>
            <w:sz w:val="22"/>
            <w:szCs w:val="22"/>
          </w:rPr>
          <w:fldChar w:fldCharType="begin"/>
        </w:r>
        <w:r w:rsidR="00CE5509" w:rsidRPr="00CE5509">
          <w:rPr>
            <w:noProof/>
            <w:webHidden/>
            <w:sz w:val="22"/>
            <w:szCs w:val="22"/>
          </w:rPr>
          <w:instrText xml:space="preserve"> PAGEREF _Toc117432936 \h </w:instrText>
        </w:r>
        <w:r w:rsidR="00CE5509" w:rsidRPr="00CE5509">
          <w:rPr>
            <w:noProof/>
            <w:webHidden/>
            <w:sz w:val="22"/>
            <w:szCs w:val="22"/>
          </w:rPr>
        </w:r>
        <w:r w:rsidR="00CE5509" w:rsidRPr="00CE550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21</w:t>
        </w:r>
        <w:r w:rsidR="00CE5509" w:rsidRPr="00CE5509">
          <w:rPr>
            <w:noProof/>
            <w:webHidden/>
            <w:sz w:val="22"/>
            <w:szCs w:val="22"/>
          </w:rPr>
          <w:fldChar w:fldCharType="end"/>
        </w:r>
      </w:hyperlink>
    </w:p>
    <w:p w:rsidR="00CE5509" w:rsidRPr="00CE5509" w:rsidRDefault="00EC734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432937" w:history="1">
        <w:r w:rsidR="00CE5509" w:rsidRPr="00CE5509">
          <w:rPr>
            <w:rStyle w:val="ad"/>
            <w:b/>
            <w:bCs/>
            <w:noProof/>
            <w:sz w:val="22"/>
            <w:szCs w:val="22"/>
          </w:rPr>
          <w:t>10</w:t>
        </w:r>
        <w:r w:rsidR="00CE5509" w:rsidRPr="00CE550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E5509" w:rsidRPr="00CE5509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CE5509" w:rsidRPr="00CE5509">
          <w:rPr>
            <w:noProof/>
            <w:webHidden/>
            <w:sz w:val="22"/>
            <w:szCs w:val="22"/>
          </w:rPr>
          <w:tab/>
        </w:r>
        <w:r w:rsidR="00CE5509" w:rsidRPr="00CE5509">
          <w:rPr>
            <w:noProof/>
            <w:webHidden/>
            <w:sz w:val="22"/>
            <w:szCs w:val="22"/>
          </w:rPr>
          <w:fldChar w:fldCharType="begin"/>
        </w:r>
        <w:r w:rsidR="00CE5509" w:rsidRPr="00CE5509">
          <w:rPr>
            <w:noProof/>
            <w:webHidden/>
            <w:sz w:val="22"/>
            <w:szCs w:val="22"/>
          </w:rPr>
          <w:instrText xml:space="preserve"> PAGEREF _Toc117432937 \h </w:instrText>
        </w:r>
        <w:r w:rsidR="00CE5509" w:rsidRPr="00CE5509">
          <w:rPr>
            <w:noProof/>
            <w:webHidden/>
            <w:sz w:val="22"/>
            <w:szCs w:val="22"/>
          </w:rPr>
        </w:r>
        <w:r w:rsidR="00CE5509" w:rsidRPr="00CE550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22</w:t>
        </w:r>
        <w:r w:rsidR="00CE5509" w:rsidRPr="00CE5509">
          <w:rPr>
            <w:noProof/>
            <w:webHidden/>
            <w:sz w:val="22"/>
            <w:szCs w:val="22"/>
          </w:rPr>
          <w:fldChar w:fldCharType="end"/>
        </w:r>
      </w:hyperlink>
    </w:p>
    <w:p w:rsidR="00CE5509" w:rsidRPr="00CE5509" w:rsidRDefault="00EC734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432938" w:history="1">
        <w:r w:rsidR="00CE5509" w:rsidRPr="00CE5509">
          <w:rPr>
            <w:rStyle w:val="ad"/>
            <w:b/>
            <w:bCs/>
            <w:noProof/>
            <w:sz w:val="22"/>
            <w:szCs w:val="22"/>
          </w:rPr>
          <w:t>11</w:t>
        </w:r>
        <w:r w:rsidR="00CE5509" w:rsidRPr="00CE550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E5509" w:rsidRPr="00CE5509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CE5509" w:rsidRPr="00CE5509">
          <w:rPr>
            <w:noProof/>
            <w:webHidden/>
            <w:sz w:val="22"/>
            <w:szCs w:val="22"/>
          </w:rPr>
          <w:tab/>
        </w:r>
        <w:r w:rsidR="00CE5509" w:rsidRPr="00CE5509">
          <w:rPr>
            <w:noProof/>
            <w:webHidden/>
            <w:sz w:val="22"/>
            <w:szCs w:val="22"/>
          </w:rPr>
          <w:fldChar w:fldCharType="begin"/>
        </w:r>
        <w:r w:rsidR="00CE5509" w:rsidRPr="00CE5509">
          <w:rPr>
            <w:noProof/>
            <w:webHidden/>
            <w:sz w:val="22"/>
            <w:szCs w:val="22"/>
          </w:rPr>
          <w:instrText xml:space="preserve"> PAGEREF _Toc117432938 \h </w:instrText>
        </w:r>
        <w:r w:rsidR="00CE5509" w:rsidRPr="00CE5509">
          <w:rPr>
            <w:noProof/>
            <w:webHidden/>
            <w:sz w:val="22"/>
            <w:szCs w:val="22"/>
          </w:rPr>
        </w:r>
        <w:r w:rsidR="00CE5509" w:rsidRPr="00CE550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27</w:t>
        </w:r>
        <w:r w:rsidR="00CE5509" w:rsidRPr="00CE5509">
          <w:rPr>
            <w:noProof/>
            <w:webHidden/>
            <w:sz w:val="22"/>
            <w:szCs w:val="22"/>
          </w:rPr>
          <w:fldChar w:fldCharType="end"/>
        </w:r>
      </w:hyperlink>
    </w:p>
    <w:p w:rsidR="00CE5509" w:rsidRPr="00CE5509" w:rsidRDefault="00EC734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432939" w:history="1">
        <w:r w:rsidR="00CE5509" w:rsidRPr="00CE5509">
          <w:rPr>
            <w:rStyle w:val="ad"/>
            <w:b/>
            <w:bCs/>
            <w:noProof/>
            <w:sz w:val="22"/>
            <w:szCs w:val="22"/>
          </w:rPr>
          <w:t>12</w:t>
        </w:r>
        <w:r w:rsidR="00CE5509" w:rsidRPr="00CE550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E5509" w:rsidRPr="00CE5509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CE5509" w:rsidRPr="00CE5509">
          <w:rPr>
            <w:noProof/>
            <w:webHidden/>
            <w:sz w:val="22"/>
            <w:szCs w:val="22"/>
          </w:rPr>
          <w:tab/>
        </w:r>
        <w:r w:rsidR="00CE5509" w:rsidRPr="00CE5509">
          <w:rPr>
            <w:noProof/>
            <w:webHidden/>
            <w:sz w:val="22"/>
            <w:szCs w:val="22"/>
          </w:rPr>
          <w:fldChar w:fldCharType="begin"/>
        </w:r>
        <w:r w:rsidR="00CE5509" w:rsidRPr="00CE5509">
          <w:rPr>
            <w:noProof/>
            <w:webHidden/>
            <w:sz w:val="22"/>
            <w:szCs w:val="22"/>
          </w:rPr>
          <w:instrText xml:space="preserve"> PAGEREF _Toc117432939 \h </w:instrText>
        </w:r>
        <w:r w:rsidR="00CE5509" w:rsidRPr="00CE5509">
          <w:rPr>
            <w:noProof/>
            <w:webHidden/>
            <w:sz w:val="22"/>
            <w:szCs w:val="22"/>
          </w:rPr>
        </w:r>
        <w:r w:rsidR="00CE5509" w:rsidRPr="00CE550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28</w:t>
        </w:r>
        <w:r w:rsidR="00CE5509" w:rsidRPr="00CE5509">
          <w:rPr>
            <w:noProof/>
            <w:webHidden/>
            <w:sz w:val="22"/>
            <w:szCs w:val="22"/>
          </w:rPr>
          <w:fldChar w:fldCharType="end"/>
        </w:r>
      </w:hyperlink>
    </w:p>
    <w:p w:rsidR="00CE5509" w:rsidRPr="00CE5509" w:rsidRDefault="00EC734D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432940" w:history="1">
        <w:r w:rsidR="00CE5509" w:rsidRPr="00CE5509">
          <w:rPr>
            <w:rStyle w:val="ad"/>
            <w:b/>
            <w:bCs/>
            <w:noProof/>
            <w:sz w:val="22"/>
            <w:szCs w:val="22"/>
          </w:rPr>
          <w:t>13</w:t>
        </w:r>
        <w:r w:rsidR="00CE5509" w:rsidRPr="00CE550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E5509" w:rsidRPr="00CE5509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CE5509" w:rsidRPr="00CE5509">
          <w:rPr>
            <w:noProof/>
            <w:webHidden/>
            <w:sz w:val="22"/>
            <w:szCs w:val="22"/>
          </w:rPr>
          <w:tab/>
        </w:r>
        <w:r w:rsidR="00CE5509" w:rsidRPr="00CE5509">
          <w:rPr>
            <w:noProof/>
            <w:webHidden/>
            <w:sz w:val="22"/>
            <w:szCs w:val="22"/>
          </w:rPr>
          <w:fldChar w:fldCharType="begin"/>
        </w:r>
        <w:r w:rsidR="00CE5509" w:rsidRPr="00CE5509">
          <w:rPr>
            <w:noProof/>
            <w:webHidden/>
            <w:sz w:val="22"/>
            <w:szCs w:val="22"/>
          </w:rPr>
          <w:instrText xml:space="preserve"> PAGEREF _Toc117432940 \h </w:instrText>
        </w:r>
        <w:r w:rsidR="00CE5509" w:rsidRPr="00CE5509">
          <w:rPr>
            <w:noProof/>
            <w:webHidden/>
            <w:sz w:val="22"/>
            <w:szCs w:val="22"/>
          </w:rPr>
        </w:r>
        <w:r w:rsidR="00CE5509" w:rsidRPr="00CE550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29</w:t>
        </w:r>
        <w:r w:rsidR="00CE5509" w:rsidRPr="00CE5509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705AA4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CE5509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5A5274">
        <w:rPr>
          <w:sz w:val="22"/>
          <w:szCs w:val="22"/>
        </w:rPr>
        <w:t>внутренни</w:t>
      </w:r>
      <w:r w:rsidR="000E0F86">
        <w:rPr>
          <w:sz w:val="22"/>
          <w:szCs w:val="22"/>
        </w:rPr>
        <w:t>х блоков</w:t>
      </w:r>
      <w:r w:rsidR="000E0F86" w:rsidRPr="000E0F86">
        <w:rPr>
          <w:sz w:val="22"/>
          <w:szCs w:val="22"/>
        </w:rPr>
        <w:t xml:space="preserve"> </w:t>
      </w:r>
      <w:r w:rsidR="005A5274">
        <w:rPr>
          <w:sz w:val="22"/>
          <w:szCs w:val="22"/>
        </w:rPr>
        <w:t xml:space="preserve">кассетного типа </w:t>
      </w:r>
      <w:r w:rsidR="000E0F86" w:rsidRPr="000E0F86">
        <w:rPr>
          <w:sz w:val="22"/>
          <w:szCs w:val="22"/>
        </w:rPr>
        <w:t>промышленных кондици</w:t>
      </w:r>
      <w:r w:rsidR="000E0F86">
        <w:rPr>
          <w:sz w:val="22"/>
          <w:szCs w:val="22"/>
        </w:rPr>
        <w:t>онеров (сплит-систем),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5A5274" w:rsidRPr="005A5274">
        <w:rPr>
          <w:sz w:val="22"/>
          <w:szCs w:val="22"/>
        </w:rPr>
        <w:t xml:space="preserve">FCAG_B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1" w:name="_Ref67997751"/>
      <w:r>
        <w:rPr>
          <w:b/>
          <w:szCs w:val="28"/>
        </w:rPr>
        <w:t xml:space="preserve"> </w:t>
      </w:r>
      <w:bookmarkStart w:id="2" w:name="_Toc117432919"/>
      <w:r w:rsidR="00810B70" w:rsidRPr="00985AEE">
        <w:rPr>
          <w:b/>
          <w:szCs w:val="28"/>
        </w:rPr>
        <w:t>ОСНОВНЫЕ СВЕДЕНИЯ ОБ ИЗДЕЛИ</w:t>
      </w:r>
      <w:bookmarkEnd w:id="1"/>
      <w:r w:rsidR="00B807AE">
        <w:rPr>
          <w:b/>
          <w:szCs w:val="28"/>
        </w:rPr>
        <w:t>ЯХ</w:t>
      </w:r>
      <w:bookmarkEnd w:id="2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0A3D50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7229"/>
      </w:tblGrid>
      <w:tr w:rsidR="00E23B3E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229" w:type="dxa"/>
            <w:vAlign w:val="center"/>
          </w:tcPr>
          <w:p w:rsidR="00E23B3E" w:rsidRPr="00B3447E" w:rsidRDefault="001A61B6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Внутренние</w:t>
            </w:r>
            <w:r w:rsidR="00B3447E" w:rsidRPr="00B3447E">
              <w:rPr>
                <w:sz w:val="22"/>
                <w:szCs w:val="22"/>
              </w:rPr>
              <w:t xml:space="preserve"> блоки </w:t>
            </w:r>
            <w:r>
              <w:rPr>
                <w:sz w:val="22"/>
                <w:szCs w:val="22"/>
              </w:rPr>
              <w:t xml:space="preserve">кассетного типа </w:t>
            </w:r>
            <w:r w:rsidR="00B3447E" w:rsidRPr="00B3447E">
              <w:rPr>
                <w:sz w:val="22"/>
                <w:szCs w:val="22"/>
              </w:rPr>
              <w:t xml:space="preserve">промышленных кондиционеров (сплит-систем), модельный ряд </w:t>
            </w:r>
            <w:r w:rsidRPr="001A61B6">
              <w:rPr>
                <w:sz w:val="22"/>
                <w:szCs w:val="22"/>
              </w:rPr>
              <w:t>FCAG_B</w:t>
            </w:r>
          </w:p>
        </w:tc>
      </w:tr>
      <w:tr w:rsidR="00E23B3E" w:rsidRPr="001E5460" w:rsidTr="00447DE5">
        <w:trPr>
          <w:trHeight w:val="331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29" w:type="dxa"/>
            <w:vAlign w:val="center"/>
          </w:tcPr>
          <w:p w:rsidR="00E23B3E" w:rsidRPr="001E5460" w:rsidRDefault="00764D38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764D38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FCAG35B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, </w:t>
            </w:r>
            <w:r w:rsidR="008E7913" w:rsidRPr="008E791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FCAG50B</w:t>
            </w:r>
            <w:r w:rsidR="008E791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, </w:t>
            </w:r>
            <w:r w:rsidR="008E7913" w:rsidRPr="008E791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FCAG60B</w:t>
            </w:r>
            <w:r w:rsidR="008E791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, </w:t>
            </w:r>
            <w:r w:rsidR="008E7913" w:rsidRPr="008E791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FCAG71B</w:t>
            </w:r>
            <w:r w:rsidR="008E791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, </w:t>
            </w:r>
            <w:r w:rsidR="008E7913" w:rsidRPr="008E791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FCAG100B</w:t>
            </w:r>
            <w:r w:rsidR="008E791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, </w:t>
            </w:r>
            <w:r w:rsidR="008E7913" w:rsidRPr="008E791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FCAG125B</w:t>
            </w:r>
            <w:r w:rsidR="008E791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, </w:t>
            </w:r>
            <w:r w:rsidRPr="00764D38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FCAG140B</w:t>
            </w:r>
          </w:p>
        </w:tc>
      </w:tr>
      <w:tr w:rsidR="00E23B3E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229" w:type="dxa"/>
            <w:vAlign w:val="center"/>
          </w:tcPr>
          <w:p w:rsidR="00E23B3E" w:rsidRPr="001E5460" w:rsidRDefault="00764D38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764D38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FCAG35BVEB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, </w:t>
            </w:r>
            <w:r w:rsidR="008E791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FCAG50BVEB, </w:t>
            </w:r>
            <w:r w:rsidR="008E7913" w:rsidRPr="008E791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FCAG60BVEB</w:t>
            </w:r>
            <w:r w:rsidR="008E791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, FCAG</w:t>
            </w:r>
            <w:r w:rsidR="008E7913" w:rsidRPr="008E791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71BVEB</w:t>
            </w:r>
            <w:r w:rsidR="008E791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, </w:t>
            </w:r>
            <w:r w:rsidR="008E7913" w:rsidRPr="008E791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FCAG100BVEB</w:t>
            </w:r>
            <w:r w:rsidR="008E791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, </w:t>
            </w:r>
            <w:r w:rsidR="008E7913" w:rsidRPr="008E791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FCAG125BVEB</w:t>
            </w:r>
            <w:r w:rsidR="008E791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, </w:t>
            </w:r>
            <w:r w:rsidRPr="00764D38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FCAG140BVEB</w:t>
            </w:r>
          </w:p>
        </w:tc>
      </w:tr>
      <w:tr w:rsidR="00E23B3E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29" w:type="dxa"/>
            <w:vAlign w:val="center"/>
          </w:tcPr>
          <w:p w:rsidR="00F16034" w:rsidRDefault="00F16034" w:rsidP="00F160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Предназначены</w:t>
            </w:r>
            <w:r w:rsidRPr="0029731C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 xml:space="preserve">охлаждения либо нагрева воздуха </w:t>
            </w:r>
          </w:p>
          <w:p w:rsidR="00E23B3E" w:rsidRPr="001E5460" w:rsidRDefault="00F16034" w:rsidP="00F1603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помещениях различного назначения</w:t>
            </w:r>
          </w:p>
        </w:tc>
      </w:tr>
      <w:tr w:rsidR="00E23B3E" w:rsidRPr="001E5460" w:rsidTr="00447DE5">
        <w:trPr>
          <w:trHeight w:val="205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29" w:type="dxa"/>
            <w:vAlign w:val="center"/>
          </w:tcPr>
          <w:p w:rsidR="00E23B3E" w:rsidRPr="00CA2FC0" w:rsidRDefault="00F16034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</w:t>
            </w:r>
            <w:r w:rsidR="002714A9" w:rsidRPr="00CA2FC0">
              <w:rPr>
                <w:sz w:val="22"/>
                <w:szCs w:val="22"/>
              </w:rPr>
              <w:t xml:space="preserve"> здания/невзрывоопасное</w:t>
            </w:r>
          </w:p>
        </w:tc>
      </w:tr>
      <w:tr w:rsidR="00E23B3E" w:rsidRPr="001E5460" w:rsidTr="00447DE5">
        <w:trPr>
          <w:trHeight w:val="337"/>
          <w:jc w:val="center"/>
        </w:trPr>
        <w:tc>
          <w:tcPr>
            <w:tcW w:w="2802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29" w:type="dxa"/>
            <w:vAlign w:val="center"/>
          </w:tcPr>
          <w:p w:rsidR="00E23B3E" w:rsidRPr="00EC734D" w:rsidRDefault="001D7117" w:rsidP="00EC734D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EC734D">
              <w:rPr>
                <w:sz w:val="22"/>
                <w:szCs w:val="22"/>
                <w:lang w:val="en-US"/>
              </w:rPr>
              <w:t>6</w:t>
            </w:r>
          </w:p>
        </w:tc>
      </w:tr>
      <w:tr w:rsidR="00E23B3E" w:rsidRPr="001E5460" w:rsidTr="00447DE5">
        <w:trPr>
          <w:trHeight w:val="265"/>
          <w:jc w:val="center"/>
        </w:trPr>
        <w:tc>
          <w:tcPr>
            <w:tcW w:w="2802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29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23B3E" w:rsidRPr="001E5460" w:rsidTr="00447DE5">
        <w:trPr>
          <w:trHeight w:val="492"/>
          <w:jc w:val="center"/>
        </w:trPr>
        <w:tc>
          <w:tcPr>
            <w:tcW w:w="2802" w:type="dxa"/>
            <w:vAlign w:val="center"/>
          </w:tcPr>
          <w:p w:rsidR="00E23B3E" w:rsidRPr="001E5460" w:rsidRDefault="00052A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229" w:type="dxa"/>
            <w:vAlign w:val="center"/>
          </w:tcPr>
          <w:p w:rsidR="00EC734D" w:rsidRPr="00253FE0" w:rsidRDefault="00EC734D" w:rsidP="00EC73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53FE0">
              <w:rPr>
                <w:sz w:val="22"/>
                <w:szCs w:val="22"/>
              </w:rPr>
              <w:t>Декларация о соответствии требованиям</w:t>
            </w:r>
          </w:p>
          <w:p w:rsidR="00EC734D" w:rsidRPr="00253FE0" w:rsidRDefault="00EC734D" w:rsidP="00EC73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53FE0">
              <w:rPr>
                <w:sz w:val="22"/>
                <w:szCs w:val="22"/>
              </w:rPr>
              <w:t>ТР ТС 010/2011 «О безопасности машин и оборудования»,</w:t>
            </w:r>
          </w:p>
          <w:p w:rsidR="00EC734D" w:rsidRPr="00253FE0" w:rsidRDefault="00EC734D" w:rsidP="00EC73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53FE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E23B3E" w:rsidRPr="00481251" w:rsidRDefault="00EC734D" w:rsidP="00EC734D">
            <w:pPr>
              <w:jc w:val="center"/>
              <w:rPr>
                <w:sz w:val="22"/>
                <w:szCs w:val="22"/>
              </w:rPr>
            </w:pPr>
            <w:r w:rsidRPr="00B15DAC">
              <w:rPr>
                <w:sz w:val="22"/>
                <w:szCs w:val="22"/>
              </w:rPr>
              <w:t xml:space="preserve">ЕАЭС N RU Д-BE.РА07.В.41438/25 </w:t>
            </w:r>
            <w:r>
              <w:rPr>
                <w:sz w:val="22"/>
                <w:szCs w:val="22"/>
              </w:rPr>
              <w:t xml:space="preserve">(срок действия с  </w:t>
            </w:r>
            <w:r w:rsidRPr="00B15DAC">
              <w:rPr>
                <w:sz w:val="22"/>
                <w:szCs w:val="22"/>
              </w:rPr>
              <w:t>23.08.2025 по 22.08.2030</w:t>
            </w:r>
            <w:r w:rsidRPr="00C20616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.</w:t>
            </w:r>
          </w:p>
        </w:tc>
      </w:tr>
      <w:tr w:rsidR="00E23B3E" w:rsidRPr="00EC734D" w:rsidTr="00E6197D">
        <w:trPr>
          <w:trHeight w:val="415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29" w:type="dxa"/>
            <w:vAlign w:val="center"/>
          </w:tcPr>
          <w:p w:rsidR="00E23B3E" w:rsidRPr="00EB75FB" w:rsidRDefault="00296833" w:rsidP="002A7FF8">
            <w:pPr>
              <w:jc w:val="center"/>
              <w:rPr>
                <w:sz w:val="22"/>
                <w:szCs w:val="22"/>
                <w:lang w:val="en-US"/>
              </w:rPr>
            </w:pPr>
            <w:r w:rsidRPr="00EE106F">
              <w:rPr>
                <w:sz w:val="22"/>
                <w:szCs w:val="22"/>
                <w:lang w:val="en-US"/>
              </w:rPr>
              <w:t>Daikin</w:t>
            </w:r>
            <w:r w:rsidRPr="00EB75FB">
              <w:rPr>
                <w:sz w:val="22"/>
                <w:szCs w:val="22"/>
                <w:lang w:val="en-US"/>
              </w:rPr>
              <w:t xml:space="preserve"> </w:t>
            </w:r>
            <w:r w:rsidRPr="00EE106F">
              <w:rPr>
                <w:sz w:val="22"/>
                <w:szCs w:val="22"/>
                <w:lang w:val="en-US"/>
              </w:rPr>
              <w:t>Industries</w:t>
            </w:r>
            <w:r w:rsidRPr="00EB75FB">
              <w:rPr>
                <w:sz w:val="22"/>
                <w:szCs w:val="22"/>
                <w:lang w:val="en-US"/>
              </w:rPr>
              <w:t xml:space="preserve"> </w:t>
            </w:r>
            <w:r w:rsidRPr="00EE106F">
              <w:rPr>
                <w:sz w:val="22"/>
                <w:szCs w:val="22"/>
                <w:lang w:val="en-US"/>
              </w:rPr>
              <w:t>Czech</w:t>
            </w:r>
            <w:r w:rsidRPr="00EB75FB">
              <w:rPr>
                <w:sz w:val="22"/>
                <w:szCs w:val="22"/>
                <w:lang w:val="en-US"/>
              </w:rPr>
              <w:t xml:space="preserve"> </w:t>
            </w:r>
            <w:r w:rsidRPr="00EE106F">
              <w:rPr>
                <w:sz w:val="22"/>
                <w:szCs w:val="22"/>
                <w:lang w:val="en-US"/>
              </w:rPr>
              <w:t>Republic</w:t>
            </w:r>
            <w:r w:rsidRPr="00EB75FB">
              <w:rPr>
                <w:sz w:val="22"/>
                <w:szCs w:val="22"/>
                <w:lang w:val="en-US"/>
              </w:rPr>
              <w:t xml:space="preserve"> </w:t>
            </w:r>
            <w:r w:rsidRPr="00EE106F">
              <w:rPr>
                <w:sz w:val="22"/>
                <w:szCs w:val="22"/>
                <w:lang w:val="en-US"/>
              </w:rPr>
              <w:t>s</w:t>
            </w:r>
            <w:r w:rsidRPr="00EB75FB">
              <w:rPr>
                <w:sz w:val="22"/>
                <w:szCs w:val="22"/>
                <w:lang w:val="en-US"/>
              </w:rPr>
              <w:t>.</w:t>
            </w:r>
            <w:r w:rsidRPr="00EE106F">
              <w:rPr>
                <w:sz w:val="22"/>
                <w:szCs w:val="22"/>
                <w:lang w:val="en-US"/>
              </w:rPr>
              <w:t>r</w:t>
            </w:r>
            <w:r w:rsidRPr="00EB75FB">
              <w:rPr>
                <w:sz w:val="22"/>
                <w:szCs w:val="22"/>
                <w:lang w:val="en-US"/>
              </w:rPr>
              <w:t>.</w:t>
            </w:r>
            <w:r w:rsidRPr="00EE106F">
              <w:rPr>
                <w:sz w:val="22"/>
                <w:szCs w:val="22"/>
                <w:lang w:val="en-US"/>
              </w:rPr>
              <w:t>o</w:t>
            </w:r>
            <w:r w:rsidRPr="00EB75FB">
              <w:rPr>
                <w:sz w:val="22"/>
                <w:szCs w:val="22"/>
                <w:lang w:val="en-US"/>
              </w:rPr>
              <w:t>.</w:t>
            </w:r>
            <w:r w:rsidR="008B7F0C" w:rsidRPr="00EB75FB">
              <w:rPr>
                <w:sz w:val="22"/>
                <w:szCs w:val="22"/>
                <w:lang w:val="en-US"/>
              </w:rPr>
              <w:t xml:space="preserve">/ </w:t>
            </w:r>
            <w:r w:rsidR="008B7F0C" w:rsidRPr="00EE106F">
              <w:rPr>
                <w:sz w:val="22"/>
                <w:szCs w:val="22"/>
                <w:lang w:val="en-US"/>
              </w:rPr>
              <w:t>Daikin</w:t>
            </w:r>
            <w:r w:rsidR="008B7F0C" w:rsidRPr="00EB75FB">
              <w:rPr>
                <w:sz w:val="22"/>
                <w:szCs w:val="22"/>
                <w:lang w:val="en-US"/>
              </w:rPr>
              <w:t xml:space="preserve"> </w:t>
            </w:r>
            <w:r w:rsidR="008B7F0C" w:rsidRPr="00EE106F">
              <w:rPr>
                <w:sz w:val="22"/>
                <w:szCs w:val="22"/>
                <w:lang w:val="en-US"/>
              </w:rPr>
              <w:t>Europe</w:t>
            </w:r>
            <w:r w:rsidR="008B7F0C" w:rsidRPr="00EB75FB">
              <w:rPr>
                <w:sz w:val="22"/>
                <w:szCs w:val="22"/>
                <w:lang w:val="en-US"/>
              </w:rPr>
              <w:t xml:space="preserve"> </w:t>
            </w:r>
            <w:r w:rsidR="008B7F0C" w:rsidRPr="00EE106F">
              <w:rPr>
                <w:sz w:val="22"/>
                <w:szCs w:val="22"/>
                <w:lang w:val="en-US"/>
              </w:rPr>
              <w:t>N</w:t>
            </w:r>
            <w:r w:rsidR="008B7F0C" w:rsidRPr="00EB75FB">
              <w:rPr>
                <w:sz w:val="22"/>
                <w:szCs w:val="22"/>
                <w:lang w:val="en-US"/>
              </w:rPr>
              <w:t>.</w:t>
            </w:r>
            <w:r w:rsidR="008B7F0C" w:rsidRPr="00EE106F">
              <w:rPr>
                <w:sz w:val="22"/>
                <w:szCs w:val="22"/>
                <w:lang w:val="en-US"/>
              </w:rPr>
              <w:t>V</w:t>
            </w:r>
            <w:r w:rsidR="008B7F0C" w:rsidRPr="00EB75FB">
              <w:rPr>
                <w:sz w:val="22"/>
                <w:szCs w:val="22"/>
                <w:lang w:val="en-US"/>
              </w:rPr>
              <w:t>.</w:t>
            </w:r>
          </w:p>
        </w:tc>
      </w:tr>
      <w:tr w:rsidR="00E23B3E" w:rsidRPr="001E5460" w:rsidTr="00E6197D">
        <w:trPr>
          <w:trHeight w:val="322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29" w:type="dxa"/>
            <w:vAlign w:val="center"/>
          </w:tcPr>
          <w:p w:rsidR="00E22047" w:rsidRPr="002A7FF8" w:rsidRDefault="00296833" w:rsidP="002A7FF8">
            <w:pPr>
              <w:jc w:val="center"/>
              <w:rPr>
                <w:sz w:val="22"/>
                <w:szCs w:val="22"/>
              </w:rPr>
            </w:pPr>
            <w:r w:rsidRPr="002A7FF8">
              <w:rPr>
                <w:sz w:val="22"/>
                <w:szCs w:val="22"/>
              </w:rPr>
              <w:t>Чехия</w:t>
            </w:r>
          </w:p>
        </w:tc>
      </w:tr>
      <w:tr w:rsidR="00E23B3E" w:rsidRPr="00134B6D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29" w:type="dxa"/>
            <w:vAlign w:val="center"/>
          </w:tcPr>
          <w:p w:rsidR="00E22047" w:rsidRPr="002A7FF8" w:rsidRDefault="00296833" w:rsidP="002A7FF8">
            <w:pPr>
              <w:jc w:val="center"/>
              <w:rPr>
                <w:sz w:val="22"/>
                <w:szCs w:val="22"/>
              </w:rPr>
            </w:pPr>
            <w:r w:rsidRPr="002A7FF8">
              <w:rPr>
                <w:sz w:val="22"/>
                <w:szCs w:val="22"/>
              </w:rPr>
              <w:t>U Nove Hospody 1,301 00, Plzen, Чешская республика</w:t>
            </w:r>
          </w:p>
        </w:tc>
      </w:tr>
      <w:tr w:rsidR="00E23B3E" w:rsidRPr="001E5460" w:rsidTr="00447DE5">
        <w:trPr>
          <w:trHeight w:val="358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229" w:type="dxa"/>
            <w:vAlign w:val="center"/>
          </w:tcPr>
          <w:p w:rsidR="00E23B3E" w:rsidRPr="001E5460" w:rsidRDefault="00E96442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E23B3E" w:rsidRPr="00EC734D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29" w:type="dxa"/>
            <w:vAlign w:val="center"/>
          </w:tcPr>
          <w:p w:rsidR="00EC734D" w:rsidRDefault="00EC734D" w:rsidP="00EC734D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EC734D" w:rsidRPr="006E3C0A" w:rsidRDefault="00EC734D" w:rsidP="00EC734D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EC734D" w:rsidRPr="006E3C0A" w:rsidRDefault="00EC734D" w:rsidP="00EC734D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EC734D" w:rsidRPr="006E3C0A" w:rsidRDefault="00EC734D" w:rsidP="00EC734D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EC734D" w:rsidRPr="006E3C0A" w:rsidRDefault="00EC734D" w:rsidP="00EC734D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EC734D" w:rsidRPr="003F28A1" w:rsidRDefault="00EC734D" w:rsidP="00EC734D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E23B3E" w:rsidRPr="00EC734D" w:rsidRDefault="00EC734D" w:rsidP="00EC734D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EC734D">
              <w:rPr>
                <w:sz w:val="22"/>
                <w:szCs w:val="22"/>
                <w:lang w:val="en-US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EC734D">
              <w:rPr>
                <w:sz w:val="22"/>
                <w:szCs w:val="22"/>
                <w:lang w:val="en-US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EC734D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EC734D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B51E9F" w:rsidRPr="00B51E9F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B51E9F" w:rsidRPr="001E5460" w:rsidRDefault="00B51E9F" w:rsidP="006D652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</w:t>
            </w:r>
            <w:r w:rsidR="006D652A">
              <w:rPr>
                <w:b/>
                <w:sz w:val="22"/>
                <w:szCs w:val="22"/>
              </w:rPr>
              <w:t>ё</w:t>
            </w:r>
            <w:r>
              <w:rPr>
                <w:b/>
                <w:sz w:val="22"/>
                <w:szCs w:val="22"/>
              </w:rPr>
              <w:t>р</w:t>
            </w:r>
          </w:p>
        </w:tc>
        <w:tc>
          <w:tcPr>
            <w:tcW w:w="7229" w:type="dxa"/>
            <w:vAlign w:val="center"/>
          </w:tcPr>
          <w:p w:rsidR="00B51E9F" w:rsidRDefault="00B51E9F" w:rsidP="00EB75FB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B51E9F" w:rsidRPr="006E3C0A" w:rsidRDefault="00B51E9F" w:rsidP="00EB75FB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B51E9F" w:rsidRPr="006E3C0A" w:rsidRDefault="00B51E9F" w:rsidP="00EB75FB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B51E9F" w:rsidRPr="006E3C0A" w:rsidRDefault="00B51E9F" w:rsidP="00EB75FB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B51E9F" w:rsidRPr="006E3C0A" w:rsidRDefault="00B51E9F" w:rsidP="00EB75FB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Факт. Адрес: </w:t>
            </w:r>
            <w:r w:rsidR="0048125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Россия, 197110,</w:t>
            </w:r>
            <w:r w:rsidR="00962F25">
              <w:rPr>
                <w:sz w:val="22"/>
                <w:szCs w:val="22"/>
              </w:rPr>
              <w:t xml:space="preserve"> </w:t>
            </w:r>
            <w:r w:rsidR="00481251">
              <w:rPr>
                <w:sz w:val="22"/>
                <w:szCs w:val="22"/>
              </w:rPr>
              <w:t>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B51E9F" w:rsidRPr="003F28A1" w:rsidRDefault="00B51E9F" w:rsidP="00EB75FB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B51E9F" w:rsidRPr="00D730CF" w:rsidRDefault="00B51E9F" w:rsidP="00EB75FB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117432920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17432921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493D50" w:rsidRPr="00493D50" w:rsidRDefault="00493D50" w:rsidP="003808D1">
      <w:pPr>
        <w:spacing w:line="276" w:lineRule="auto"/>
        <w:jc w:val="both"/>
      </w:pPr>
    </w:p>
    <w:p w:rsidR="00FB2983" w:rsidRPr="009E2744" w:rsidRDefault="003A2FB1" w:rsidP="00EC734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after="6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Pr="00B3447E">
        <w:rPr>
          <w:sz w:val="22"/>
          <w:szCs w:val="22"/>
        </w:rPr>
        <w:t xml:space="preserve"> блоки </w:t>
      </w:r>
      <w:r>
        <w:rPr>
          <w:sz w:val="22"/>
          <w:szCs w:val="22"/>
        </w:rPr>
        <w:t xml:space="preserve">кассетного типа </w:t>
      </w:r>
      <w:r w:rsidRPr="00B3447E">
        <w:rPr>
          <w:sz w:val="22"/>
          <w:szCs w:val="22"/>
        </w:rPr>
        <w:t>промышленных кондици</w:t>
      </w:r>
      <w:r>
        <w:rPr>
          <w:sz w:val="22"/>
          <w:szCs w:val="22"/>
        </w:rPr>
        <w:t>онеров (сплит-систем) модельного</w:t>
      </w:r>
      <w:r w:rsidRPr="00B3447E">
        <w:rPr>
          <w:sz w:val="22"/>
          <w:szCs w:val="22"/>
        </w:rPr>
        <w:t xml:space="preserve"> ря</w:t>
      </w:r>
      <w:r w:rsidR="0012731F">
        <w:rPr>
          <w:sz w:val="22"/>
          <w:szCs w:val="22"/>
        </w:rPr>
        <w:t>да</w:t>
      </w:r>
      <w:r w:rsidRPr="00B3447E">
        <w:rPr>
          <w:sz w:val="22"/>
          <w:szCs w:val="22"/>
        </w:rPr>
        <w:t xml:space="preserve"> </w:t>
      </w:r>
      <w:r w:rsidRPr="001A61B6">
        <w:rPr>
          <w:sz w:val="22"/>
          <w:szCs w:val="22"/>
        </w:rPr>
        <w:t>FCAG_B</w:t>
      </w:r>
      <w:r w:rsidRPr="009E274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предназначены </w:t>
      </w:r>
      <w:r w:rsidR="00FB2983" w:rsidRPr="009E2744">
        <w:rPr>
          <w:sz w:val="22"/>
          <w:szCs w:val="22"/>
        </w:rPr>
        <w:t>для обеспечения подвода</w:t>
      </w:r>
      <w:r w:rsidR="00FB2983">
        <w:rPr>
          <w:sz w:val="22"/>
          <w:szCs w:val="22"/>
        </w:rPr>
        <w:t xml:space="preserve"> кондиционированного воздуха </w:t>
      </w:r>
      <w:r w:rsidR="00FB2983" w:rsidRPr="009E2744">
        <w:rPr>
          <w:sz w:val="22"/>
          <w:szCs w:val="22"/>
        </w:rPr>
        <w:t>в замкнутое пространство комнаты или зоны</w:t>
      </w:r>
      <w:r w:rsidR="00FB2983">
        <w:rPr>
          <w:sz w:val="22"/>
          <w:szCs w:val="22"/>
        </w:rPr>
        <w:t>.</w:t>
      </w:r>
    </w:p>
    <w:p w:rsidR="00BC1B69" w:rsidRDefault="003A2FB1" w:rsidP="00EC734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after="60"/>
        <w:ind w:firstLine="709"/>
        <w:jc w:val="both"/>
        <w:rPr>
          <w:sz w:val="22"/>
          <w:szCs w:val="22"/>
        </w:rPr>
      </w:pPr>
      <w:r w:rsidRPr="00BC1B69">
        <w:rPr>
          <w:sz w:val="22"/>
          <w:szCs w:val="22"/>
        </w:rPr>
        <w:t>Круговое воздухораспределение на 360° для оптимальной эффективности и комфорта</w:t>
      </w:r>
      <w:r w:rsidR="00BC1B69">
        <w:rPr>
          <w:sz w:val="22"/>
          <w:szCs w:val="22"/>
        </w:rPr>
        <w:t>.</w:t>
      </w:r>
    </w:p>
    <w:p w:rsidR="00BC1B69" w:rsidRDefault="003A2FB1" w:rsidP="00EC734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after="60"/>
        <w:ind w:firstLine="709"/>
        <w:jc w:val="both"/>
        <w:rPr>
          <w:sz w:val="22"/>
          <w:szCs w:val="22"/>
        </w:rPr>
      </w:pPr>
      <w:r w:rsidRPr="00BC1B69">
        <w:rPr>
          <w:sz w:val="22"/>
          <w:szCs w:val="22"/>
        </w:rPr>
        <w:t>Унифицированный внутренний блок может использоваться с</w:t>
      </w:r>
      <w:r w:rsidR="00BC1B69">
        <w:rPr>
          <w:sz w:val="22"/>
          <w:szCs w:val="22"/>
        </w:rPr>
        <w:t xml:space="preserve"> </w:t>
      </w:r>
      <w:r w:rsidRPr="00BC1B69">
        <w:rPr>
          <w:sz w:val="22"/>
          <w:szCs w:val="22"/>
        </w:rPr>
        <w:t>наружными блоками</w:t>
      </w:r>
      <w:r w:rsidR="00BC1B69">
        <w:rPr>
          <w:sz w:val="22"/>
          <w:szCs w:val="22"/>
        </w:rPr>
        <w:t>, работающими на R-32 и R-410A.</w:t>
      </w:r>
    </w:p>
    <w:p w:rsidR="00BC1B69" w:rsidRDefault="003A2FB1" w:rsidP="00EC734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after="60"/>
        <w:ind w:firstLine="709"/>
        <w:jc w:val="both"/>
        <w:rPr>
          <w:sz w:val="22"/>
          <w:szCs w:val="22"/>
        </w:rPr>
      </w:pPr>
      <w:r w:rsidRPr="00BC1B69">
        <w:rPr>
          <w:sz w:val="22"/>
          <w:szCs w:val="22"/>
        </w:rPr>
        <w:t>Сочетание с технологией R-32 Bluevolution снижает уровень</w:t>
      </w:r>
      <w:r w:rsidR="00BC1B69">
        <w:rPr>
          <w:sz w:val="22"/>
          <w:szCs w:val="22"/>
        </w:rPr>
        <w:t xml:space="preserve"> </w:t>
      </w:r>
      <w:r w:rsidRPr="00BC1B69">
        <w:rPr>
          <w:sz w:val="22"/>
          <w:szCs w:val="22"/>
        </w:rPr>
        <w:t>воздействия на окружающую среду на 68% по сравнению R-410A, непосредственно уменьшает потребление энергии</w:t>
      </w:r>
      <w:r w:rsidR="00BC1B69">
        <w:rPr>
          <w:sz w:val="22"/>
          <w:szCs w:val="22"/>
        </w:rPr>
        <w:t xml:space="preserve">, </w:t>
      </w:r>
      <w:r w:rsidRPr="00BC1B69">
        <w:rPr>
          <w:sz w:val="22"/>
          <w:szCs w:val="22"/>
        </w:rPr>
        <w:t>благодаря высокой энергоэффективности и требует заправки на</w:t>
      </w:r>
      <w:r w:rsidR="00BC1B69">
        <w:rPr>
          <w:sz w:val="22"/>
          <w:szCs w:val="22"/>
        </w:rPr>
        <w:t xml:space="preserve"> </w:t>
      </w:r>
      <w:r w:rsidRPr="00BC1B69">
        <w:rPr>
          <w:sz w:val="22"/>
          <w:szCs w:val="22"/>
        </w:rPr>
        <w:t>16% меньшего количества хладагента</w:t>
      </w:r>
      <w:r w:rsidR="00BC1B69">
        <w:rPr>
          <w:sz w:val="22"/>
          <w:szCs w:val="22"/>
        </w:rPr>
        <w:t>.</w:t>
      </w:r>
    </w:p>
    <w:p w:rsidR="00BC1B69" w:rsidRDefault="003A2FB1" w:rsidP="00EC734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after="60"/>
        <w:ind w:firstLine="709"/>
        <w:jc w:val="both"/>
        <w:rPr>
          <w:sz w:val="22"/>
          <w:szCs w:val="22"/>
        </w:rPr>
      </w:pPr>
      <w:r w:rsidRPr="00BC1B69">
        <w:rPr>
          <w:sz w:val="22"/>
          <w:szCs w:val="22"/>
        </w:rPr>
        <w:t>Панель с функцией автоматической очистки фильтра (опция)</w:t>
      </w:r>
      <w:r w:rsidR="00BC1B69">
        <w:rPr>
          <w:sz w:val="22"/>
          <w:szCs w:val="22"/>
        </w:rPr>
        <w:t xml:space="preserve"> </w:t>
      </w:r>
      <w:r w:rsidRPr="00BC1B69">
        <w:rPr>
          <w:sz w:val="22"/>
          <w:szCs w:val="22"/>
        </w:rPr>
        <w:t>обеспечивает высокую эффективность, комфорт и более низкие</w:t>
      </w:r>
      <w:r w:rsidR="00BC1B69">
        <w:rPr>
          <w:sz w:val="22"/>
          <w:szCs w:val="22"/>
        </w:rPr>
        <w:t xml:space="preserve"> </w:t>
      </w:r>
      <w:r w:rsidRPr="00BC1B69">
        <w:rPr>
          <w:sz w:val="22"/>
          <w:szCs w:val="22"/>
        </w:rPr>
        <w:t>затраты на техобслуживание.</w:t>
      </w:r>
    </w:p>
    <w:p w:rsidR="00BC1B69" w:rsidRDefault="003A2FB1" w:rsidP="00EC734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after="60"/>
        <w:ind w:firstLine="709"/>
        <w:jc w:val="both"/>
        <w:rPr>
          <w:sz w:val="22"/>
          <w:szCs w:val="22"/>
        </w:rPr>
      </w:pPr>
      <w:r w:rsidRPr="00BC1B69">
        <w:rPr>
          <w:sz w:val="22"/>
          <w:szCs w:val="22"/>
        </w:rPr>
        <w:t>Два опциональных интеллектуальных датчика повышают</w:t>
      </w:r>
      <w:r w:rsidR="00BC1B69">
        <w:rPr>
          <w:sz w:val="22"/>
          <w:szCs w:val="22"/>
        </w:rPr>
        <w:t xml:space="preserve"> </w:t>
      </w:r>
      <w:r w:rsidRPr="00BC1B69">
        <w:rPr>
          <w:sz w:val="22"/>
          <w:szCs w:val="22"/>
        </w:rPr>
        <w:t>эффективность и уровень комфорта.</w:t>
      </w:r>
    </w:p>
    <w:p w:rsidR="00BC1B69" w:rsidRDefault="003A2FB1" w:rsidP="00EC734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after="60"/>
        <w:ind w:firstLine="709"/>
        <w:jc w:val="both"/>
        <w:rPr>
          <w:sz w:val="22"/>
          <w:szCs w:val="22"/>
        </w:rPr>
      </w:pPr>
      <w:r w:rsidRPr="00BC1B69">
        <w:rPr>
          <w:sz w:val="22"/>
          <w:szCs w:val="22"/>
        </w:rPr>
        <w:t>Раздельное управление заслонками: гибкость при ремонте</w:t>
      </w:r>
      <w:r w:rsidR="00BC1B69">
        <w:rPr>
          <w:sz w:val="22"/>
          <w:szCs w:val="22"/>
        </w:rPr>
        <w:t xml:space="preserve"> </w:t>
      </w:r>
      <w:r w:rsidRPr="00BC1B69">
        <w:rPr>
          <w:sz w:val="22"/>
          <w:szCs w:val="22"/>
        </w:rPr>
        <w:t>помещения любого плана</w:t>
      </w:r>
      <w:r w:rsidR="00BC1B69">
        <w:rPr>
          <w:sz w:val="22"/>
          <w:szCs w:val="22"/>
        </w:rPr>
        <w:t>, без изменения положения блока.</w:t>
      </w:r>
    </w:p>
    <w:p w:rsidR="003C2E08" w:rsidRDefault="003A2FB1" w:rsidP="00EC734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after="60"/>
        <w:ind w:firstLine="709"/>
        <w:jc w:val="both"/>
        <w:rPr>
          <w:sz w:val="22"/>
          <w:szCs w:val="22"/>
        </w:rPr>
      </w:pPr>
      <w:r w:rsidRPr="00BC1B69">
        <w:rPr>
          <w:sz w:val="22"/>
          <w:szCs w:val="22"/>
        </w:rPr>
        <w:t>Наименьшая высота установки на рынке: 214 мм для класса 20-63</w:t>
      </w:r>
      <w:r w:rsidR="003C2E08">
        <w:rPr>
          <w:sz w:val="22"/>
          <w:szCs w:val="22"/>
        </w:rPr>
        <w:t>.</w:t>
      </w:r>
    </w:p>
    <w:p w:rsidR="003C2E08" w:rsidRDefault="003A2FB1" w:rsidP="00EC734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after="60"/>
        <w:ind w:firstLine="709"/>
        <w:jc w:val="both"/>
        <w:rPr>
          <w:sz w:val="22"/>
          <w:szCs w:val="22"/>
        </w:rPr>
      </w:pPr>
      <w:r w:rsidRPr="00BC1B69">
        <w:rPr>
          <w:sz w:val="22"/>
          <w:szCs w:val="22"/>
        </w:rPr>
        <w:t>Самый широкий выбор декоративных панелей: дизайнерские</w:t>
      </w:r>
      <w:r w:rsidR="003C2E08">
        <w:rPr>
          <w:sz w:val="22"/>
          <w:szCs w:val="22"/>
        </w:rPr>
        <w:t xml:space="preserve"> </w:t>
      </w:r>
      <w:r w:rsidRPr="00BC1B69">
        <w:rPr>
          <w:sz w:val="22"/>
          <w:szCs w:val="22"/>
        </w:rPr>
        <w:t>панели белого (RAL9010) и черного (RAL9005) цвета,</w:t>
      </w:r>
      <w:r w:rsidR="003C2E08">
        <w:rPr>
          <w:sz w:val="22"/>
          <w:szCs w:val="22"/>
        </w:rPr>
        <w:t xml:space="preserve"> </w:t>
      </w:r>
      <w:r w:rsidRPr="00BC1B69">
        <w:rPr>
          <w:sz w:val="22"/>
          <w:szCs w:val="22"/>
        </w:rPr>
        <w:t>стандартные панели белого (RAL9010) цвета с серыми</w:t>
      </w:r>
      <w:r w:rsidR="003C2E08">
        <w:rPr>
          <w:sz w:val="22"/>
          <w:szCs w:val="22"/>
        </w:rPr>
        <w:t xml:space="preserve"> </w:t>
      </w:r>
      <w:r w:rsidRPr="00BC1B69">
        <w:rPr>
          <w:sz w:val="22"/>
          <w:szCs w:val="22"/>
        </w:rPr>
        <w:t>заслонками или полностью белого цвета</w:t>
      </w:r>
      <w:r w:rsidR="003C2E08">
        <w:rPr>
          <w:sz w:val="22"/>
          <w:szCs w:val="22"/>
        </w:rPr>
        <w:t>.</w:t>
      </w:r>
    </w:p>
    <w:p w:rsidR="003C2E08" w:rsidRDefault="003A2FB1" w:rsidP="00EC734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after="60"/>
        <w:ind w:firstLine="709"/>
        <w:jc w:val="both"/>
        <w:rPr>
          <w:sz w:val="22"/>
          <w:szCs w:val="22"/>
        </w:rPr>
      </w:pPr>
      <w:r w:rsidRPr="00BC1B69">
        <w:rPr>
          <w:sz w:val="22"/>
          <w:szCs w:val="22"/>
        </w:rPr>
        <w:t>Заслонки большего размера и уникальная схема качания</w:t>
      </w:r>
      <w:r w:rsidR="003C2E08">
        <w:rPr>
          <w:sz w:val="22"/>
          <w:szCs w:val="22"/>
        </w:rPr>
        <w:t xml:space="preserve"> </w:t>
      </w:r>
      <w:r w:rsidRPr="00BC1B69">
        <w:rPr>
          <w:sz w:val="22"/>
          <w:szCs w:val="22"/>
        </w:rPr>
        <w:t>обеспечивают более равномерное распределение воздуха</w:t>
      </w:r>
      <w:r w:rsidR="003C2E08">
        <w:rPr>
          <w:sz w:val="22"/>
          <w:szCs w:val="22"/>
        </w:rPr>
        <w:t>.</w:t>
      </w:r>
    </w:p>
    <w:p w:rsidR="003C2E08" w:rsidRDefault="003A2FB1" w:rsidP="00EC734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after="60"/>
        <w:ind w:firstLine="709"/>
        <w:jc w:val="both"/>
        <w:rPr>
          <w:sz w:val="22"/>
          <w:szCs w:val="22"/>
        </w:rPr>
      </w:pPr>
      <w:r w:rsidRPr="00BC1B69">
        <w:rPr>
          <w:sz w:val="22"/>
          <w:szCs w:val="22"/>
        </w:rPr>
        <w:t>Имеется 5 различных ступеней вентилятора для обеспечения</w:t>
      </w:r>
      <w:r w:rsidR="003C2E08">
        <w:rPr>
          <w:sz w:val="22"/>
          <w:szCs w:val="22"/>
        </w:rPr>
        <w:t xml:space="preserve"> </w:t>
      </w:r>
      <w:r w:rsidRPr="00BC1B69">
        <w:rPr>
          <w:sz w:val="22"/>
          <w:szCs w:val="22"/>
        </w:rPr>
        <w:t>максимального комфорта</w:t>
      </w:r>
      <w:r w:rsidR="003C2E08">
        <w:rPr>
          <w:sz w:val="22"/>
          <w:szCs w:val="22"/>
        </w:rPr>
        <w:t>.</w:t>
      </w:r>
    </w:p>
    <w:p w:rsidR="003C2E08" w:rsidRDefault="003A2FB1" w:rsidP="00EC734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after="60"/>
        <w:ind w:firstLine="709"/>
        <w:jc w:val="both"/>
        <w:rPr>
          <w:sz w:val="22"/>
          <w:szCs w:val="22"/>
        </w:rPr>
      </w:pPr>
      <w:r w:rsidRPr="00BC1B69">
        <w:rPr>
          <w:sz w:val="22"/>
          <w:szCs w:val="22"/>
        </w:rPr>
        <w:t>Дополнительный комплект для забора свежего воздуха</w:t>
      </w:r>
      <w:r w:rsidR="003C2E08">
        <w:rPr>
          <w:sz w:val="22"/>
          <w:szCs w:val="22"/>
        </w:rPr>
        <w:t>.</w:t>
      </w:r>
    </w:p>
    <w:p w:rsidR="003C2E08" w:rsidRDefault="003A2FB1" w:rsidP="00EC734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after="60"/>
        <w:ind w:firstLine="709"/>
        <w:jc w:val="both"/>
        <w:rPr>
          <w:sz w:val="22"/>
          <w:szCs w:val="22"/>
        </w:rPr>
      </w:pPr>
      <w:r w:rsidRPr="00BC1B69">
        <w:rPr>
          <w:sz w:val="22"/>
          <w:szCs w:val="22"/>
        </w:rPr>
        <w:t>Выпуск отводного воздуховода позволяет оптимизировать</w:t>
      </w:r>
      <w:r w:rsidR="003C2E08">
        <w:rPr>
          <w:sz w:val="22"/>
          <w:szCs w:val="22"/>
        </w:rPr>
        <w:t xml:space="preserve"> </w:t>
      </w:r>
      <w:r w:rsidRPr="00BC1B69">
        <w:rPr>
          <w:sz w:val="22"/>
          <w:szCs w:val="22"/>
        </w:rPr>
        <w:t>распределение воздуха в помещениях неправильной формы</w:t>
      </w:r>
      <w:r w:rsidR="003C2E08">
        <w:rPr>
          <w:sz w:val="22"/>
          <w:szCs w:val="22"/>
        </w:rPr>
        <w:t xml:space="preserve"> </w:t>
      </w:r>
      <w:r w:rsidRPr="00BC1B69">
        <w:rPr>
          <w:sz w:val="22"/>
          <w:szCs w:val="22"/>
        </w:rPr>
        <w:t>или подавать воздух в небольшие смежные помещения</w:t>
      </w:r>
      <w:r w:rsidR="003C2E08">
        <w:rPr>
          <w:sz w:val="22"/>
          <w:szCs w:val="22"/>
        </w:rPr>
        <w:t>.</w:t>
      </w:r>
    </w:p>
    <w:p w:rsidR="00B72FBD" w:rsidRDefault="003A2FB1" w:rsidP="00EC734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after="60"/>
        <w:ind w:firstLine="709"/>
        <w:jc w:val="both"/>
        <w:rPr>
          <w:sz w:val="22"/>
          <w:szCs w:val="22"/>
        </w:rPr>
      </w:pPr>
      <w:r w:rsidRPr="00BC1B69">
        <w:rPr>
          <w:sz w:val="22"/>
          <w:szCs w:val="22"/>
        </w:rPr>
        <w:t>Стандартный дренажный насос с высотой подъема 675 мм</w:t>
      </w:r>
      <w:r w:rsidR="003C2E08">
        <w:rPr>
          <w:sz w:val="22"/>
          <w:szCs w:val="22"/>
        </w:rPr>
        <w:t xml:space="preserve"> </w:t>
      </w:r>
      <w:r w:rsidRPr="00BC1B69">
        <w:rPr>
          <w:sz w:val="22"/>
          <w:szCs w:val="22"/>
        </w:rPr>
        <w:t>повышает гибкость системы и скорость установки</w:t>
      </w:r>
      <w:r w:rsidR="003C2E08">
        <w:rPr>
          <w:sz w:val="22"/>
          <w:szCs w:val="22"/>
        </w:rPr>
        <w:t>.</w:t>
      </w:r>
    </w:p>
    <w:p w:rsidR="000A0ECF" w:rsidRDefault="000A0ECF" w:rsidP="00EC734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after="60"/>
        <w:ind w:firstLine="709"/>
        <w:rPr>
          <w:sz w:val="22"/>
          <w:szCs w:val="22"/>
        </w:rPr>
      </w:pPr>
      <w:r w:rsidRPr="000A0ECF">
        <w:rPr>
          <w:sz w:val="22"/>
          <w:szCs w:val="22"/>
        </w:rPr>
        <w:t>Онлайн-контроллер (опция): возможность управлять кондиционером из любого места через локальную сеть или Интернет, а также</w:t>
      </w:r>
      <w:r>
        <w:rPr>
          <w:sz w:val="22"/>
          <w:szCs w:val="22"/>
        </w:rPr>
        <w:t xml:space="preserve"> </w:t>
      </w:r>
      <w:r w:rsidRPr="000A0ECF">
        <w:rPr>
          <w:sz w:val="22"/>
          <w:szCs w:val="22"/>
        </w:rPr>
        <w:t>следить за потреблением энергии</w:t>
      </w:r>
      <w:r>
        <w:rPr>
          <w:sz w:val="22"/>
          <w:szCs w:val="22"/>
        </w:rPr>
        <w:t>.</w:t>
      </w:r>
    </w:p>
    <w:p w:rsidR="006941F9" w:rsidRDefault="006941F9" w:rsidP="00EC734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after="60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Внешний вид изделия представлен</w:t>
      </w: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1.</w:t>
      </w:r>
    </w:p>
    <w:p w:rsidR="006941F9" w:rsidRDefault="006941F9" w:rsidP="000A0EC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6941F9" w:rsidRDefault="006941F9" w:rsidP="006941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325038" cy="2057400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9752" cy="2066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32B" w:rsidRDefault="00F5632B" w:rsidP="006941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6941F9" w:rsidRPr="006941F9" w:rsidRDefault="006941F9" w:rsidP="006941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6941F9">
        <w:rPr>
          <w:sz w:val="20"/>
          <w:szCs w:val="20"/>
        </w:rPr>
        <w:t>Рисунок 1</w:t>
      </w:r>
    </w:p>
    <w:p w:rsidR="003477BB" w:rsidRDefault="003477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EC734D" w:rsidRPr="00493D50" w:rsidRDefault="00EC734D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17432922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 Принцип работы</w:t>
      </w:r>
      <w:bookmarkEnd w:id="6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F5632B" w:rsidRDefault="00AD5189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F5632B" w:rsidRDefault="00F5632B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Default="00E2455A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Принцип работы сплит-системы</w:t>
      </w:r>
    </w:p>
    <w:p w:rsidR="00E2455A" w:rsidRPr="00AD5189" w:rsidRDefault="00E2455A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E2455A" w:rsidRDefault="00E2455A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3001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1ED0C99" wp14:editId="7E08F38A">
                  <wp:extent cx="4305300" cy="3086100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645CBB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EE4C8A" w:rsidRDefault="00EE4C8A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F5632B" w:rsidRDefault="00F5632B" w:rsidP="00F5632B"/>
    <w:p w:rsidR="00431B87" w:rsidRDefault="00431B87" w:rsidP="00F5632B"/>
    <w:p w:rsidR="00431B87" w:rsidRDefault="00431B87" w:rsidP="00F5632B"/>
    <w:p w:rsidR="00431B87" w:rsidRDefault="00431B87" w:rsidP="00F5632B"/>
    <w:p w:rsidR="00F5632B" w:rsidRDefault="00F5632B" w:rsidP="00F5632B"/>
    <w:p w:rsidR="00EF3D97" w:rsidRDefault="00761905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17432923"/>
      <w:r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Pr="0023518A">
        <w:rPr>
          <w:rFonts w:ascii="Times New Roman" w:hAnsi="Times New Roman" w:cs="Times New Roman"/>
          <w:color w:val="auto"/>
          <w:sz w:val="22"/>
          <w:szCs w:val="22"/>
        </w:rPr>
        <w:t>3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</w:p>
    <w:p w:rsidR="00BD0058" w:rsidRPr="00BD0058" w:rsidRDefault="00BD0058" w:rsidP="00BD0058"/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 w:rsidR="00A74966">
        <w:rPr>
          <w:sz w:val="22"/>
          <w:szCs w:val="22"/>
        </w:rPr>
        <w:t>хнические характеристики изделий</w:t>
      </w:r>
      <w:r w:rsidRPr="00F55993">
        <w:rPr>
          <w:sz w:val="22"/>
          <w:szCs w:val="22"/>
        </w:rPr>
        <w:t xml:space="preserve"> приведены</w:t>
      </w:r>
      <w:r w:rsidR="00A74966">
        <w:rPr>
          <w:sz w:val="22"/>
          <w:szCs w:val="22"/>
        </w:rPr>
        <w:t xml:space="preserve"> в таблицах</w:t>
      </w:r>
      <w:r>
        <w:rPr>
          <w:sz w:val="22"/>
          <w:szCs w:val="22"/>
        </w:rPr>
        <w:t xml:space="preserve"> 2</w:t>
      </w:r>
      <w:r w:rsidR="00A74966">
        <w:rPr>
          <w:sz w:val="22"/>
          <w:szCs w:val="22"/>
        </w:rPr>
        <w:t xml:space="preserve"> и 3</w:t>
      </w:r>
      <w:r w:rsidRPr="00F55993">
        <w:rPr>
          <w:sz w:val="22"/>
          <w:szCs w:val="22"/>
        </w:rPr>
        <w:t>.</w:t>
      </w:r>
    </w:p>
    <w:p w:rsidR="00BD0058" w:rsidRDefault="00BD0058" w:rsidP="00EA427D">
      <w:pPr>
        <w:ind w:firstLine="709"/>
        <w:rPr>
          <w:sz w:val="22"/>
          <w:szCs w:val="22"/>
        </w:rPr>
      </w:pPr>
    </w:p>
    <w:p w:rsidR="0023518A" w:rsidRDefault="0023518A" w:rsidP="00BD0058">
      <w:pPr>
        <w:ind w:firstLine="709"/>
        <w:jc w:val="center"/>
        <w:rPr>
          <w:noProof/>
          <w:sz w:val="20"/>
          <w:szCs w:val="20"/>
        </w:rPr>
      </w:pPr>
    </w:p>
    <w:p w:rsidR="00BD0058" w:rsidRDefault="00BD0058" w:rsidP="00BD0058">
      <w:pPr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12731F" w:rsidRDefault="0012731F" w:rsidP="00BD0058">
      <w:pPr>
        <w:ind w:firstLine="709"/>
        <w:jc w:val="center"/>
        <w:rPr>
          <w:noProof/>
          <w:sz w:val="20"/>
          <w:szCs w:val="20"/>
        </w:rPr>
      </w:pPr>
    </w:p>
    <w:tbl>
      <w:tblPr>
        <w:tblStyle w:val="af0"/>
        <w:tblW w:w="9921" w:type="dxa"/>
        <w:jc w:val="center"/>
        <w:tblLayout w:type="fixed"/>
        <w:tblLook w:val="0000" w:firstRow="0" w:lastRow="0" w:firstColumn="0" w:lastColumn="0" w:noHBand="0" w:noVBand="0"/>
      </w:tblPr>
      <w:tblGrid>
        <w:gridCol w:w="1204"/>
        <w:gridCol w:w="142"/>
        <w:gridCol w:w="1346"/>
        <w:gridCol w:w="993"/>
        <w:gridCol w:w="1559"/>
        <w:gridCol w:w="71"/>
        <w:gridCol w:w="1488"/>
        <w:gridCol w:w="1559"/>
        <w:gridCol w:w="1559"/>
      </w:tblGrid>
      <w:tr w:rsidR="0012731F" w:rsidRPr="009A2EDE" w:rsidTr="0012731F">
        <w:trPr>
          <w:trHeight w:val="388"/>
          <w:jc w:val="center"/>
        </w:trPr>
        <w:tc>
          <w:tcPr>
            <w:tcW w:w="3685" w:type="dxa"/>
            <w:gridSpan w:val="4"/>
            <w:vAlign w:val="center"/>
          </w:tcPr>
          <w:p w:rsidR="0012731F" w:rsidRPr="009A2EDE" w:rsidRDefault="0012731F" w:rsidP="00552E1B">
            <w:pPr>
              <w:jc w:val="center"/>
              <w:rPr>
                <w:b/>
                <w:sz w:val="22"/>
                <w:szCs w:val="22"/>
              </w:rPr>
            </w:pPr>
            <w:r w:rsidRPr="009A2EDE">
              <w:rPr>
                <w:b/>
                <w:sz w:val="22"/>
                <w:szCs w:val="22"/>
              </w:rPr>
              <w:t>Модель</w:t>
            </w:r>
          </w:p>
        </w:tc>
        <w:tc>
          <w:tcPr>
            <w:tcW w:w="1559" w:type="dxa"/>
            <w:vAlign w:val="center"/>
          </w:tcPr>
          <w:p w:rsidR="0012731F" w:rsidRPr="0012731F" w:rsidRDefault="0012731F" w:rsidP="0012731F">
            <w:pPr>
              <w:jc w:val="center"/>
              <w:rPr>
                <w:b/>
                <w:sz w:val="22"/>
                <w:szCs w:val="22"/>
              </w:rPr>
            </w:pPr>
            <w:r w:rsidRPr="0012731F">
              <w:rPr>
                <w:rFonts w:eastAsiaTheme="minorHAnsi"/>
                <w:b/>
                <w:color w:val="000000"/>
                <w:sz w:val="22"/>
                <w:szCs w:val="22"/>
                <w:lang w:eastAsia="en-US"/>
              </w:rPr>
              <w:t>FCAG35B</w:t>
            </w:r>
          </w:p>
        </w:tc>
        <w:tc>
          <w:tcPr>
            <w:tcW w:w="1559" w:type="dxa"/>
            <w:gridSpan w:val="2"/>
            <w:vAlign w:val="center"/>
          </w:tcPr>
          <w:p w:rsidR="0012731F" w:rsidRPr="0012731F" w:rsidRDefault="0012731F" w:rsidP="00552E1B">
            <w:pPr>
              <w:jc w:val="center"/>
              <w:rPr>
                <w:b/>
                <w:sz w:val="22"/>
                <w:szCs w:val="22"/>
              </w:rPr>
            </w:pPr>
            <w:r w:rsidRPr="0012731F">
              <w:rPr>
                <w:rFonts w:eastAsiaTheme="minorHAnsi"/>
                <w:b/>
                <w:color w:val="000000"/>
                <w:sz w:val="22"/>
                <w:szCs w:val="22"/>
                <w:lang w:eastAsia="en-US"/>
              </w:rPr>
              <w:t>FCAG50B</w:t>
            </w:r>
          </w:p>
        </w:tc>
        <w:tc>
          <w:tcPr>
            <w:tcW w:w="1559" w:type="dxa"/>
            <w:vAlign w:val="center"/>
          </w:tcPr>
          <w:p w:rsidR="0012731F" w:rsidRPr="0012731F" w:rsidRDefault="0012731F" w:rsidP="00552E1B">
            <w:pPr>
              <w:jc w:val="center"/>
              <w:rPr>
                <w:b/>
                <w:sz w:val="22"/>
                <w:szCs w:val="22"/>
              </w:rPr>
            </w:pPr>
            <w:r w:rsidRPr="0012731F">
              <w:rPr>
                <w:rFonts w:eastAsiaTheme="minorHAnsi"/>
                <w:b/>
                <w:color w:val="000000"/>
                <w:sz w:val="22"/>
                <w:szCs w:val="22"/>
                <w:lang w:eastAsia="en-US"/>
              </w:rPr>
              <w:t>FCAG60B</w:t>
            </w:r>
          </w:p>
        </w:tc>
        <w:tc>
          <w:tcPr>
            <w:tcW w:w="1559" w:type="dxa"/>
            <w:vAlign w:val="center"/>
          </w:tcPr>
          <w:p w:rsidR="0012731F" w:rsidRPr="0012731F" w:rsidRDefault="0012731F" w:rsidP="00552E1B">
            <w:pPr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12731F">
              <w:rPr>
                <w:rFonts w:eastAsiaTheme="minorHAnsi"/>
                <w:b/>
                <w:color w:val="000000"/>
                <w:sz w:val="22"/>
                <w:szCs w:val="22"/>
                <w:lang w:eastAsia="en-US"/>
              </w:rPr>
              <w:t>FCAG71B</w:t>
            </w:r>
          </w:p>
        </w:tc>
      </w:tr>
      <w:tr w:rsidR="0012731F" w:rsidRPr="009A2EDE" w:rsidTr="00552E1B">
        <w:trPr>
          <w:trHeight w:val="382"/>
          <w:jc w:val="center"/>
        </w:trPr>
        <w:tc>
          <w:tcPr>
            <w:tcW w:w="2692" w:type="dxa"/>
            <w:gridSpan w:val="3"/>
            <w:vAlign w:val="center"/>
          </w:tcPr>
          <w:p w:rsidR="0012731F" w:rsidRPr="009A2EDE" w:rsidRDefault="0012731F" w:rsidP="00552E1B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993" w:type="dxa"/>
            <w:vAlign w:val="center"/>
          </w:tcPr>
          <w:p w:rsidR="0012731F" w:rsidRPr="009A2EDE" w:rsidRDefault="0012731F" w:rsidP="00552E1B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Ф/В/Гц</w:t>
            </w:r>
          </w:p>
        </w:tc>
        <w:tc>
          <w:tcPr>
            <w:tcW w:w="6236" w:type="dxa"/>
            <w:gridSpan w:val="5"/>
            <w:vAlign w:val="center"/>
          </w:tcPr>
          <w:p w:rsidR="0012731F" w:rsidRPr="009A2EDE" w:rsidRDefault="0012731F" w:rsidP="00552E1B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1/220-240/50</w:t>
            </w:r>
          </w:p>
        </w:tc>
      </w:tr>
      <w:tr w:rsidR="0012731F" w:rsidRPr="009A2EDE" w:rsidTr="00507891">
        <w:trPr>
          <w:trHeight w:val="417"/>
          <w:jc w:val="center"/>
        </w:trPr>
        <w:tc>
          <w:tcPr>
            <w:tcW w:w="1346" w:type="dxa"/>
            <w:gridSpan w:val="2"/>
            <w:vMerge w:val="restart"/>
            <w:vAlign w:val="center"/>
          </w:tcPr>
          <w:p w:rsidR="0012731F" w:rsidRPr="009A2EDE" w:rsidRDefault="004859F1" w:rsidP="00552E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Производи-тель</w:t>
            </w:r>
            <w:r w:rsidR="0012731F" w:rsidRPr="009A2EDE">
              <w:rPr>
                <w:sz w:val="22"/>
                <w:szCs w:val="22"/>
              </w:rPr>
              <w:t>ность</w:t>
            </w:r>
          </w:p>
        </w:tc>
        <w:tc>
          <w:tcPr>
            <w:tcW w:w="1346" w:type="dxa"/>
            <w:vAlign w:val="center"/>
          </w:tcPr>
          <w:p w:rsidR="0012731F" w:rsidRPr="009A2EDE" w:rsidRDefault="0012731F" w:rsidP="00507891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Охлажде-ние</w:t>
            </w:r>
          </w:p>
        </w:tc>
        <w:tc>
          <w:tcPr>
            <w:tcW w:w="993" w:type="dxa"/>
            <w:vAlign w:val="center"/>
          </w:tcPr>
          <w:p w:rsidR="0012731F" w:rsidRPr="009A2EDE" w:rsidRDefault="0012731F" w:rsidP="00552E1B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кВт</w:t>
            </w:r>
          </w:p>
        </w:tc>
        <w:tc>
          <w:tcPr>
            <w:tcW w:w="1559" w:type="dxa"/>
            <w:vAlign w:val="center"/>
          </w:tcPr>
          <w:p w:rsidR="0012731F" w:rsidRPr="00763BAC" w:rsidRDefault="00763BAC" w:rsidP="00552E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3,5</w:t>
            </w:r>
          </w:p>
        </w:tc>
        <w:tc>
          <w:tcPr>
            <w:tcW w:w="1559" w:type="dxa"/>
            <w:gridSpan w:val="2"/>
            <w:vAlign w:val="center"/>
          </w:tcPr>
          <w:p w:rsidR="0012731F" w:rsidRPr="009A2EDE" w:rsidRDefault="00763BAC" w:rsidP="00552E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1559" w:type="dxa"/>
            <w:vAlign w:val="center"/>
          </w:tcPr>
          <w:p w:rsidR="0012731F" w:rsidRPr="009A2EDE" w:rsidRDefault="00763BAC" w:rsidP="00552E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6,0</w:t>
            </w:r>
          </w:p>
        </w:tc>
        <w:tc>
          <w:tcPr>
            <w:tcW w:w="1559" w:type="dxa"/>
            <w:vAlign w:val="center"/>
          </w:tcPr>
          <w:p w:rsidR="0012731F" w:rsidRPr="009A2EDE" w:rsidRDefault="00763BAC" w:rsidP="00552E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6,8</w:t>
            </w:r>
          </w:p>
        </w:tc>
      </w:tr>
      <w:tr w:rsidR="0012731F" w:rsidRPr="009A2EDE" w:rsidTr="00507891">
        <w:trPr>
          <w:trHeight w:val="408"/>
          <w:jc w:val="center"/>
        </w:trPr>
        <w:tc>
          <w:tcPr>
            <w:tcW w:w="1346" w:type="dxa"/>
            <w:gridSpan w:val="2"/>
            <w:vMerge/>
            <w:vAlign w:val="center"/>
          </w:tcPr>
          <w:p w:rsidR="0012731F" w:rsidRPr="009A2EDE" w:rsidRDefault="0012731F" w:rsidP="00552E1B">
            <w:pPr>
              <w:rPr>
                <w:sz w:val="22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12731F" w:rsidRPr="009A2EDE" w:rsidRDefault="0012731F" w:rsidP="00507891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Нагрев</w:t>
            </w:r>
          </w:p>
        </w:tc>
        <w:tc>
          <w:tcPr>
            <w:tcW w:w="993" w:type="dxa"/>
            <w:vAlign w:val="center"/>
          </w:tcPr>
          <w:p w:rsidR="0012731F" w:rsidRPr="009A2EDE" w:rsidRDefault="0012731F" w:rsidP="00552E1B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кВт</w:t>
            </w:r>
          </w:p>
        </w:tc>
        <w:tc>
          <w:tcPr>
            <w:tcW w:w="1559" w:type="dxa"/>
            <w:vAlign w:val="center"/>
          </w:tcPr>
          <w:p w:rsidR="0012731F" w:rsidRPr="00763BAC" w:rsidRDefault="00763BAC" w:rsidP="00552E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4,0</w:t>
            </w:r>
          </w:p>
        </w:tc>
        <w:tc>
          <w:tcPr>
            <w:tcW w:w="1559" w:type="dxa"/>
            <w:gridSpan w:val="2"/>
            <w:vAlign w:val="center"/>
          </w:tcPr>
          <w:p w:rsidR="0012731F" w:rsidRPr="009A2EDE" w:rsidRDefault="00763BAC" w:rsidP="00552E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5,8</w:t>
            </w:r>
          </w:p>
        </w:tc>
        <w:tc>
          <w:tcPr>
            <w:tcW w:w="1559" w:type="dxa"/>
            <w:vAlign w:val="center"/>
          </w:tcPr>
          <w:p w:rsidR="0012731F" w:rsidRPr="009A2EDE" w:rsidRDefault="00763BAC" w:rsidP="00552E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7,0</w:t>
            </w:r>
          </w:p>
        </w:tc>
        <w:tc>
          <w:tcPr>
            <w:tcW w:w="1559" w:type="dxa"/>
            <w:vAlign w:val="center"/>
          </w:tcPr>
          <w:p w:rsidR="0012731F" w:rsidRPr="009A2EDE" w:rsidRDefault="00763BAC" w:rsidP="00552E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7,5</w:t>
            </w:r>
          </w:p>
        </w:tc>
      </w:tr>
      <w:tr w:rsidR="00D3076A" w:rsidRPr="009A2EDE" w:rsidTr="00202407">
        <w:trPr>
          <w:trHeight w:val="822"/>
          <w:jc w:val="center"/>
        </w:trPr>
        <w:tc>
          <w:tcPr>
            <w:tcW w:w="1346" w:type="dxa"/>
            <w:gridSpan w:val="2"/>
            <w:vMerge w:val="restart"/>
            <w:vAlign w:val="center"/>
          </w:tcPr>
          <w:p w:rsidR="00D3076A" w:rsidRPr="009A2EDE" w:rsidRDefault="00D3076A" w:rsidP="00552E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Вентилятор</w:t>
            </w:r>
          </w:p>
        </w:tc>
        <w:tc>
          <w:tcPr>
            <w:tcW w:w="1346" w:type="dxa"/>
            <w:vAlign w:val="center"/>
          </w:tcPr>
          <w:p w:rsidR="00D3076A" w:rsidRPr="009A2EDE" w:rsidRDefault="00D3076A" w:rsidP="00507891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Потребля</w:t>
            </w:r>
            <w:r>
              <w:rPr>
                <w:sz w:val="22"/>
                <w:szCs w:val="22"/>
              </w:rPr>
              <w:t>-</w:t>
            </w:r>
            <w:r w:rsidRPr="009A2EDE">
              <w:rPr>
                <w:sz w:val="22"/>
                <w:szCs w:val="22"/>
              </w:rPr>
              <w:t>емая мощность</w:t>
            </w:r>
          </w:p>
        </w:tc>
        <w:tc>
          <w:tcPr>
            <w:tcW w:w="993" w:type="dxa"/>
            <w:vAlign w:val="center"/>
          </w:tcPr>
          <w:p w:rsidR="00D3076A" w:rsidRPr="009A2EDE" w:rsidRDefault="00D3076A" w:rsidP="00552E1B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Вт</w:t>
            </w:r>
          </w:p>
        </w:tc>
        <w:tc>
          <w:tcPr>
            <w:tcW w:w="6236" w:type="dxa"/>
            <w:gridSpan w:val="5"/>
            <w:vAlign w:val="center"/>
          </w:tcPr>
          <w:p w:rsidR="00D3076A" w:rsidRPr="009A2EDE" w:rsidRDefault="00D3076A" w:rsidP="00552E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</w:t>
            </w:r>
          </w:p>
        </w:tc>
      </w:tr>
      <w:tr w:rsidR="003D069B" w:rsidRPr="009A2EDE" w:rsidTr="00507891">
        <w:trPr>
          <w:trHeight w:val="520"/>
          <w:jc w:val="center"/>
        </w:trPr>
        <w:tc>
          <w:tcPr>
            <w:tcW w:w="1346" w:type="dxa"/>
            <w:gridSpan w:val="2"/>
            <w:vMerge/>
            <w:vAlign w:val="center"/>
          </w:tcPr>
          <w:p w:rsidR="003D069B" w:rsidRPr="009A2EDE" w:rsidRDefault="003D069B" w:rsidP="00552E1B">
            <w:pPr>
              <w:rPr>
                <w:sz w:val="22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3D069B" w:rsidRDefault="003D069B" w:rsidP="00552E1B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Расход воздуха (средний)</w:t>
            </w:r>
          </w:p>
          <w:p w:rsidR="00507891" w:rsidRPr="009A2EDE" w:rsidRDefault="00507891" w:rsidP="005078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охлажде-ние/нагрев</w:t>
            </w:r>
          </w:p>
        </w:tc>
        <w:tc>
          <w:tcPr>
            <w:tcW w:w="993" w:type="dxa"/>
            <w:vAlign w:val="center"/>
          </w:tcPr>
          <w:p w:rsidR="003D069B" w:rsidRPr="009A2EDE" w:rsidRDefault="00D3076A" w:rsidP="00552E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D3076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1559" w:type="dxa"/>
            <w:vAlign w:val="center"/>
          </w:tcPr>
          <w:p w:rsidR="003D069B" w:rsidRPr="009A2EDE" w:rsidRDefault="00D3076A" w:rsidP="00552E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10,6/11,6</w:t>
            </w:r>
          </w:p>
        </w:tc>
        <w:tc>
          <w:tcPr>
            <w:tcW w:w="1559" w:type="dxa"/>
            <w:gridSpan w:val="2"/>
            <w:vAlign w:val="center"/>
          </w:tcPr>
          <w:p w:rsidR="003D069B" w:rsidRPr="009A2EDE" w:rsidRDefault="00D3076A" w:rsidP="00552E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11,8/11,8</w:t>
            </w:r>
          </w:p>
        </w:tc>
        <w:tc>
          <w:tcPr>
            <w:tcW w:w="1559" w:type="dxa"/>
            <w:vAlign w:val="center"/>
          </w:tcPr>
          <w:p w:rsidR="003D069B" w:rsidRPr="009A2EDE" w:rsidRDefault="00D3076A" w:rsidP="00552E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12,2/12,2</w:t>
            </w:r>
          </w:p>
        </w:tc>
        <w:tc>
          <w:tcPr>
            <w:tcW w:w="1559" w:type="dxa"/>
            <w:vAlign w:val="center"/>
          </w:tcPr>
          <w:p w:rsidR="003D069B" w:rsidRPr="009A2EDE" w:rsidRDefault="00D3076A" w:rsidP="00552E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13/12,9</w:t>
            </w:r>
          </w:p>
        </w:tc>
      </w:tr>
      <w:tr w:rsidR="00970625" w:rsidRPr="009A2EDE" w:rsidTr="00280694">
        <w:trPr>
          <w:trHeight w:val="885"/>
          <w:jc w:val="center"/>
        </w:trPr>
        <w:tc>
          <w:tcPr>
            <w:tcW w:w="1346" w:type="dxa"/>
            <w:gridSpan w:val="2"/>
            <w:vMerge w:val="restart"/>
            <w:vAlign w:val="center"/>
          </w:tcPr>
          <w:p w:rsidR="00970625" w:rsidRPr="009A2EDE" w:rsidRDefault="00970625" w:rsidP="00970625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Уровень звукового давления внутрен</w:t>
            </w:r>
            <w:r>
              <w:rPr>
                <w:sz w:val="22"/>
                <w:szCs w:val="22"/>
              </w:rPr>
              <w:t>-</w:t>
            </w:r>
            <w:r w:rsidRPr="009A2EDE">
              <w:rPr>
                <w:sz w:val="22"/>
                <w:szCs w:val="22"/>
              </w:rPr>
              <w:t>него блока (Выс./Ср./Низ.)</w:t>
            </w:r>
          </w:p>
        </w:tc>
        <w:tc>
          <w:tcPr>
            <w:tcW w:w="1346" w:type="dxa"/>
            <w:vAlign w:val="center"/>
          </w:tcPr>
          <w:p w:rsidR="00970625" w:rsidRPr="009A2EDE" w:rsidRDefault="00970625" w:rsidP="00970625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Охлажде-ние</w:t>
            </w:r>
          </w:p>
        </w:tc>
        <w:tc>
          <w:tcPr>
            <w:tcW w:w="993" w:type="dxa"/>
            <w:vMerge w:val="restart"/>
            <w:vAlign w:val="center"/>
          </w:tcPr>
          <w:p w:rsidR="00970625" w:rsidRPr="009A2EDE" w:rsidRDefault="00970625" w:rsidP="00970625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дБ(А)</w:t>
            </w:r>
          </w:p>
        </w:tc>
        <w:tc>
          <w:tcPr>
            <w:tcW w:w="3118" w:type="dxa"/>
            <w:gridSpan w:val="3"/>
            <w:vAlign w:val="center"/>
          </w:tcPr>
          <w:p w:rsidR="00970625" w:rsidRPr="009A2EDE" w:rsidRDefault="00970625" w:rsidP="0097062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31/29/27</w:t>
            </w:r>
          </w:p>
        </w:tc>
        <w:tc>
          <w:tcPr>
            <w:tcW w:w="1559" w:type="dxa"/>
            <w:vAlign w:val="center"/>
          </w:tcPr>
          <w:p w:rsidR="00970625" w:rsidRPr="009A2EDE" w:rsidRDefault="00970625" w:rsidP="0097062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33/31/28</w:t>
            </w:r>
          </w:p>
        </w:tc>
        <w:tc>
          <w:tcPr>
            <w:tcW w:w="1559" w:type="dxa"/>
            <w:vAlign w:val="center"/>
          </w:tcPr>
          <w:p w:rsidR="00970625" w:rsidRPr="009A2EDE" w:rsidRDefault="00970625" w:rsidP="0097062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35/31/28</w:t>
            </w:r>
          </w:p>
        </w:tc>
      </w:tr>
      <w:tr w:rsidR="00970625" w:rsidRPr="009A2EDE" w:rsidTr="00F05D80">
        <w:trPr>
          <w:trHeight w:val="885"/>
          <w:jc w:val="center"/>
        </w:trPr>
        <w:tc>
          <w:tcPr>
            <w:tcW w:w="1346" w:type="dxa"/>
            <w:gridSpan w:val="2"/>
            <w:vMerge/>
            <w:vAlign w:val="center"/>
          </w:tcPr>
          <w:p w:rsidR="00970625" w:rsidRPr="009A2EDE" w:rsidRDefault="00970625" w:rsidP="00970625">
            <w:pPr>
              <w:rPr>
                <w:sz w:val="22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970625" w:rsidRPr="009A2EDE" w:rsidRDefault="00970625" w:rsidP="00970625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Нагрев</w:t>
            </w:r>
          </w:p>
        </w:tc>
        <w:tc>
          <w:tcPr>
            <w:tcW w:w="993" w:type="dxa"/>
            <w:vMerge/>
            <w:vAlign w:val="center"/>
          </w:tcPr>
          <w:p w:rsidR="00970625" w:rsidRPr="009A2EDE" w:rsidRDefault="00970625" w:rsidP="009706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970625" w:rsidRPr="009A2EDE" w:rsidRDefault="00970625" w:rsidP="0097062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31/29/27</w:t>
            </w:r>
          </w:p>
        </w:tc>
        <w:tc>
          <w:tcPr>
            <w:tcW w:w="3118" w:type="dxa"/>
            <w:gridSpan w:val="2"/>
            <w:vAlign w:val="center"/>
          </w:tcPr>
          <w:p w:rsidR="00970625" w:rsidRPr="009A2EDE" w:rsidRDefault="00970625" w:rsidP="0097062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33/31/28</w:t>
            </w:r>
          </w:p>
        </w:tc>
      </w:tr>
      <w:tr w:rsidR="00970625" w:rsidRPr="009A2EDE" w:rsidTr="00507891">
        <w:trPr>
          <w:trHeight w:val="277"/>
          <w:jc w:val="center"/>
        </w:trPr>
        <w:tc>
          <w:tcPr>
            <w:tcW w:w="1346" w:type="dxa"/>
            <w:gridSpan w:val="2"/>
            <w:vMerge w:val="restart"/>
            <w:vAlign w:val="center"/>
          </w:tcPr>
          <w:p w:rsidR="00970625" w:rsidRPr="005B4B74" w:rsidRDefault="00970625" w:rsidP="00970625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Габариты</w:t>
            </w:r>
            <w:r w:rsidR="005B4B74">
              <w:rPr>
                <w:sz w:val="22"/>
                <w:szCs w:val="22"/>
              </w:rPr>
              <w:t xml:space="preserve"> блока</w:t>
            </w:r>
          </w:p>
        </w:tc>
        <w:tc>
          <w:tcPr>
            <w:tcW w:w="1346" w:type="dxa"/>
            <w:vAlign w:val="center"/>
          </w:tcPr>
          <w:p w:rsidR="00970625" w:rsidRPr="009A2EDE" w:rsidRDefault="00970625" w:rsidP="00ED5BCA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Высота</w:t>
            </w:r>
          </w:p>
        </w:tc>
        <w:tc>
          <w:tcPr>
            <w:tcW w:w="993" w:type="dxa"/>
            <w:vAlign w:val="center"/>
          </w:tcPr>
          <w:p w:rsidR="00970625" w:rsidRPr="009A2EDE" w:rsidRDefault="00970625" w:rsidP="00970625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мм</w:t>
            </w:r>
          </w:p>
        </w:tc>
        <w:tc>
          <w:tcPr>
            <w:tcW w:w="6236" w:type="dxa"/>
            <w:gridSpan w:val="5"/>
            <w:vAlign w:val="center"/>
          </w:tcPr>
          <w:p w:rsidR="00970625" w:rsidRPr="009A2EDE" w:rsidRDefault="00866C16" w:rsidP="009706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204</w:t>
            </w:r>
          </w:p>
        </w:tc>
      </w:tr>
      <w:tr w:rsidR="00970625" w:rsidRPr="009A2EDE" w:rsidTr="00507891">
        <w:trPr>
          <w:trHeight w:val="253"/>
          <w:jc w:val="center"/>
        </w:trPr>
        <w:tc>
          <w:tcPr>
            <w:tcW w:w="1346" w:type="dxa"/>
            <w:gridSpan w:val="2"/>
            <w:vMerge/>
            <w:vAlign w:val="center"/>
          </w:tcPr>
          <w:p w:rsidR="00970625" w:rsidRPr="009A2EDE" w:rsidRDefault="00970625" w:rsidP="00970625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970625" w:rsidRPr="009A2EDE" w:rsidRDefault="00970625" w:rsidP="00ED5BCA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Ширина</w:t>
            </w:r>
          </w:p>
        </w:tc>
        <w:tc>
          <w:tcPr>
            <w:tcW w:w="993" w:type="dxa"/>
            <w:vAlign w:val="center"/>
          </w:tcPr>
          <w:p w:rsidR="00970625" w:rsidRPr="009A2EDE" w:rsidRDefault="00970625" w:rsidP="00970625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мм</w:t>
            </w:r>
          </w:p>
        </w:tc>
        <w:tc>
          <w:tcPr>
            <w:tcW w:w="6236" w:type="dxa"/>
            <w:gridSpan w:val="5"/>
            <w:vAlign w:val="center"/>
          </w:tcPr>
          <w:p w:rsidR="00970625" w:rsidRPr="009A2EDE" w:rsidRDefault="00866C16" w:rsidP="009706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840</w:t>
            </w:r>
          </w:p>
        </w:tc>
      </w:tr>
      <w:tr w:rsidR="00970625" w:rsidRPr="009A2EDE" w:rsidTr="00507891">
        <w:trPr>
          <w:trHeight w:val="284"/>
          <w:jc w:val="center"/>
        </w:trPr>
        <w:tc>
          <w:tcPr>
            <w:tcW w:w="1346" w:type="dxa"/>
            <w:gridSpan w:val="2"/>
            <w:vMerge/>
            <w:vAlign w:val="center"/>
          </w:tcPr>
          <w:p w:rsidR="00970625" w:rsidRPr="009A2EDE" w:rsidRDefault="00970625" w:rsidP="00970625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970625" w:rsidRPr="009A2EDE" w:rsidRDefault="00970625" w:rsidP="00ED5BCA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Глубина</w:t>
            </w:r>
          </w:p>
        </w:tc>
        <w:tc>
          <w:tcPr>
            <w:tcW w:w="993" w:type="dxa"/>
            <w:vAlign w:val="center"/>
          </w:tcPr>
          <w:p w:rsidR="00970625" w:rsidRPr="009A2EDE" w:rsidRDefault="00970625" w:rsidP="00970625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мм</w:t>
            </w:r>
          </w:p>
        </w:tc>
        <w:tc>
          <w:tcPr>
            <w:tcW w:w="6236" w:type="dxa"/>
            <w:gridSpan w:val="5"/>
            <w:vAlign w:val="center"/>
          </w:tcPr>
          <w:p w:rsidR="00970625" w:rsidRPr="009A2EDE" w:rsidRDefault="00866C16" w:rsidP="009706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840</w:t>
            </w:r>
          </w:p>
        </w:tc>
      </w:tr>
      <w:tr w:rsidR="00866C16" w:rsidRPr="009A2EDE" w:rsidTr="00866C16">
        <w:trPr>
          <w:trHeight w:val="270"/>
          <w:jc w:val="center"/>
        </w:trPr>
        <w:tc>
          <w:tcPr>
            <w:tcW w:w="2692" w:type="dxa"/>
            <w:gridSpan w:val="3"/>
            <w:vAlign w:val="center"/>
          </w:tcPr>
          <w:p w:rsidR="00866C16" w:rsidRPr="009A2EDE" w:rsidRDefault="00866C16" w:rsidP="002C0F29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Масса нетто</w:t>
            </w:r>
            <w:r w:rsidR="002C0F29">
              <w:rPr>
                <w:sz w:val="22"/>
                <w:szCs w:val="22"/>
              </w:rPr>
              <w:t xml:space="preserve"> блока</w:t>
            </w:r>
          </w:p>
        </w:tc>
        <w:tc>
          <w:tcPr>
            <w:tcW w:w="993" w:type="dxa"/>
            <w:vAlign w:val="center"/>
          </w:tcPr>
          <w:p w:rsidR="00866C16" w:rsidRPr="009A2EDE" w:rsidRDefault="00866C16" w:rsidP="00970625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кг</w:t>
            </w:r>
          </w:p>
        </w:tc>
        <w:tc>
          <w:tcPr>
            <w:tcW w:w="1630" w:type="dxa"/>
            <w:gridSpan w:val="2"/>
            <w:vAlign w:val="center"/>
          </w:tcPr>
          <w:p w:rsidR="00866C16" w:rsidRPr="009A2EDE" w:rsidRDefault="002C0F29" w:rsidP="009706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3047" w:type="dxa"/>
            <w:gridSpan w:val="2"/>
            <w:vAlign w:val="center"/>
          </w:tcPr>
          <w:p w:rsidR="00866C16" w:rsidRPr="009A2EDE" w:rsidRDefault="002C0F29" w:rsidP="009706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559" w:type="dxa"/>
            <w:vAlign w:val="center"/>
          </w:tcPr>
          <w:p w:rsidR="00866C16" w:rsidRPr="009A2EDE" w:rsidRDefault="002C0F29" w:rsidP="009706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</w:tr>
      <w:tr w:rsidR="00970625" w:rsidRPr="009A2EDE" w:rsidTr="00552E1B">
        <w:trPr>
          <w:trHeight w:val="270"/>
          <w:jc w:val="center"/>
        </w:trPr>
        <w:tc>
          <w:tcPr>
            <w:tcW w:w="2692" w:type="dxa"/>
            <w:gridSpan w:val="3"/>
            <w:vAlign w:val="center"/>
          </w:tcPr>
          <w:p w:rsidR="00970625" w:rsidRPr="009A2EDE" w:rsidRDefault="00970625" w:rsidP="00970625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Декоративная панель (опция)</w:t>
            </w:r>
          </w:p>
        </w:tc>
        <w:tc>
          <w:tcPr>
            <w:tcW w:w="993" w:type="dxa"/>
            <w:vAlign w:val="center"/>
          </w:tcPr>
          <w:p w:rsidR="00970625" w:rsidRPr="009A2EDE" w:rsidRDefault="00970625" w:rsidP="00970625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-</w:t>
            </w:r>
          </w:p>
        </w:tc>
        <w:tc>
          <w:tcPr>
            <w:tcW w:w="6236" w:type="dxa"/>
            <w:gridSpan w:val="5"/>
            <w:vAlign w:val="center"/>
          </w:tcPr>
          <w:p w:rsidR="002C0F29" w:rsidRDefault="002C0F29" w:rsidP="002C0F29">
            <w:pPr>
              <w:jc w:val="center"/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BYCQ140E2W1/BYCQ140E2W1W</w:t>
            </w:r>
            <w:r w:rsidRPr="002C0F29">
              <w:rPr>
                <w:color w:val="242021"/>
                <w:sz w:val="22"/>
                <w:szCs w:val="22"/>
              </w:rPr>
              <w:t>/BYCQ140E2W1B/</w:t>
            </w:r>
          </w:p>
          <w:p w:rsidR="00970625" w:rsidRPr="002C0F29" w:rsidRDefault="002C0F29" w:rsidP="002C0F29">
            <w:pPr>
              <w:jc w:val="center"/>
              <w:rPr>
                <w:rFonts w:asciiTheme="minorHAnsi" w:hAnsiTheme="minorHAnsi"/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BYCQ140E2GFW1/</w:t>
            </w:r>
            <w:r w:rsidRPr="002C0F29">
              <w:rPr>
                <w:color w:val="242021"/>
                <w:sz w:val="22"/>
                <w:szCs w:val="22"/>
              </w:rPr>
              <w:t>BYCQ140E2GFW1B/</w:t>
            </w:r>
            <w:r>
              <w:rPr>
                <w:color w:val="242021"/>
                <w:sz w:val="22"/>
                <w:szCs w:val="22"/>
              </w:rPr>
              <w:t>BYCQ140E2P</w:t>
            </w:r>
            <w:r w:rsidRPr="002C0F29">
              <w:rPr>
                <w:color w:val="242021"/>
                <w:sz w:val="22"/>
                <w:szCs w:val="22"/>
              </w:rPr>
              <w:t>/ BYCQ140E2PB</w:t>
            </w:r>
          </w:p>
        </w:tc>
      </w:tr>
      <w:tr w:rsidR="00970625" w:rsidRPr="009A2EDE" w:rsidTr="00763BAC">
        <w:trPr>
          <w:trHeight w:val="270"/>
          <w:jc w:val="center"/>
        </w:trPr>
        <w:tc>
          <w:tcPr>
            <w:tcW w:w="1204" w:type="dxa"/>
            <w:vMerge w:val="restart"/>
            <w:vAlign w:val="center"/>
          </w:tcPr>
          <w:p w:rsidR="00970625" w:rsidRPr="00EB5D3A" w:rsidRDefault="00970625" w:rsidP="00970625">
            <w:pPr>
              <w:jc w:val="center"/>
              <w:rPr>
                <w:color w:val="242021"/>
                <w:sz w:val="22"/>
                <w:szCs w:val="22"/>
              </w:rPr>
            </w:pPr>
            <w:r w:rsidRPr="00EB5D3A">
              <w:rPr>
                <w:color w:val="242021"/>
                <w:sz w:val="22"/>
                <w:szCs w:val="22"/>
              </w:rPr>
              <w:t>Хладагент</w:t>
            </w:r>
          </w:p>
        </w:tc>
        <w:tc>
          <w:tcPr>
            <w:tcW w:w="1488" w:type="dxa"/>
            <w:gridSpan w:val="2"/>
            <w:vAlign w:val="center"/>
          </w:tcPr>
          <w:p w:rsidR="00970625" w:rsidRPr="00ED5BCA" w:rsidRDefault="00970625" w:rsidP="00ED5BCA">
            <w:pPr>
              <w:rPr>
                <w:sz w:val="22"/>
                <w:szCs w:val="22"/>
              </w:rPr>
            </w:pPr>
            <w:r w:rsidRPr="00ED5BCA">
              <w:rPr>
                <w:sz w:val="22"/>
                <w:szCs w:val="22"/>
              </w:rPr>
              <w:t>тип</w:t>
            </w:r>
          </w:p>
        </w:tc>
        <w:tc>
          <w:tcPr>
            <w:tcW w:w="993" w:type="dxa"/>
            <w:vAlign w:val="center"/>
          </w:tcPr>
          <w:p w:rsidR="00970625" w:rsidRPr="00EB5D3A" w:rsidRDefault="00970625" w:rsidP="00970625">
            <w:pPr>
              <w:jc w:val="center"/>
              <w:rPr>
                <w:color w:val="242021"/>
                <w:sz w:val="22"/>
                <w:szCs w:val="22"/>
              </w:rPr>
            </w:pPr>
            <w:r w:rsidRPr="00EB5D3A">
              <w:rPr>
                <w:color w:val="242021"/>
                <w:sz w:val="22"/>
                <w:szCs w:val="22"/>
              </w:rPr>
              <w:t>-</w:t>
            </w:r>
          </w:p>
        </w:tc>
        <w:tc>
          <w:tcPr>
            <w:tcW w:w="6236" w:type="dxa"/>
            <w:gridSpan w:val="5"/>
            <w:vAlign w:val="center"/>
          </w:tcPr>
          <w:p w:rsidR="00970625" w:rsidRPr="00EB5D3A" w:rsidRDefault="00970625" w:rsidP="00970625">
            <w:pPr>
              <w:jc w:val="center"/>
              <w:rPr>
                <w:color w:val="242021"/>
                <w:sz w:val="22"/>
                <w:szCs w:val="22"/>
              </w:rPr>
            </w:pPr>
            <w:r w:rsidRPr="00EB5D3A">
              <w:rPr>
                <w:color w:val="242021"/>
                <w:sz w:val="22"/>
                <w:szCs w:val="22"/>
              </w:rPr>
              <w:t>R410А</w:t>
            </w:r>
            <w:r>
              <w:rPr>
                <w:color w:val="242021"/>
                <w:sz w:val="22"/>
                <w:szCs w:val="22"/>
              </w:rPr>
              <w:t>/</w:t>
            </w:r>
            <w:r w:rsidRPr="0012731F">
              <w:rPr>
                <w:color w:val="242021"/>
                <w:sz w:val="22"/>
                <w:szCs w:val="22"/>
              </w:rPr>
              <w:t xml:space="preserve"> R32</w:t>
            </w:r>
          </w:p>
        </w:tc>
      </w:tr>
      <w:tr w:rsidR="00970625" w:rsidRPr="009A2EDE" w:rsidTr="00763BAC">
        <w:trPr>
          <w:trHeight w:val="270"/>
          <w:jc w:val="center"/>
        </w:trPr>
        <w:tc>
          <w:tcPr>
            <w:tcW w:w="1204" w:type="dxa"/>
            <w:vMerge/>
            <w:vAlign w:val="center"/>
          </w:tcPr>
          <w:p w:rsidR="00970625" w:rsidRPr="009A2EDE" w:rsidRDefault="00970625" w:rsidP="00970625">
            <w:pPr>
              <w:rPr>
                <w:sz w:val="22"/>
                <w:szCs w:val="22"/>
              </w:rPr>
            </w:pPr>
          </w:p>
        </w:tc>
        <w:tc>
          <w:tcPr>
            <w:tcW w:w="1488" w:type="dxa"/>
            <w:gridSpan w:val="2"/>
            <w:vAlign w:val="center"/>
          </w:tcPr>
          <w:p w:rsidR="00970625" w:rsidRPr="009A2EDE" w:rsidRDefault="00970625" w:rsidP="00ED5BCA">
            <w:pPr>
              <w:rPr>
                <w:sz w:val="22"/>
                <w:szCs w:val="22"/>
              </w:rPr>
            </w:pPr>
            <w:r w:rsidRPr="00ED5BCA">
              <w:rPr>
                <w:sz w:val="22"/>
                <w:szCs w:val="22"/>
              </w:rPr>
              <w:t>вес</w:t>
            </w:r>
          </w:p>
        </w:tc>
        <w:tc>
          <w:tcPr>
            <w:tcW w:w="993" w:type="dxa"/>
            <w:vAlign w:val="center"/>
          </w:tcPr>
          <w:p w:rsidR="00970625" w:rsidRPr="009A2EDE" w:rsidRDefault="00970625" w:rsidP="00970625">
            <w:pPr>
              <w:jc w:val="center"/>
              <w:rPr>
                <w:sz w:val="22"/>
                <w:szCs w:val="22"/>
              </w:rPr>
            </w:pPr>
            <w:r w:rsidRPr="00EB5D3A">
              <w:rPr>
                <w:color w:val="242021"/>
                <w:sz w:val="22"/>
                <w:szCs w:val="22"/>
              </w:rPr>
              <w:t>кг</w:t>
            </w:r>
          </w:p>
        </w:tc>
        <w:tc>
          <w:tcPr>
            <w:tcW w:w="6236" w:type="dxa"/>
            <w:gridSpan w:val="5"/>
            <w:vAlign w:val="center"/>
          </w:tcPr>
          <w:p w:rsidR="00970625" w:rsidRPr="00EB5D3A" w:rsidRDefault="00970625" w:rsidP="00970625">
            <w:pPr>
              <w:jc w:val="center"/>
              <w:rPr>
                <w:color w:val="242021"/>
                <w:sz w:val="22"/>
                <w:szCs w:val="22"/>
              </w:rPr>
            </w:pPr>
            <w:r w:rsidRPr="00EB5D3A">
              <w:rPr>
                <w:color w:val="242021"/>
                <w:sz w:val="22"/>
                <w:szCs w:val="22"/>
              </w:rPr>
              <w:t>Технически не заправлен</w:t>
            </w:r>
          </w:p>
        </w:tc>
      </w:tr>
      <w:tr w:rsidR="00970625" w:rsidRPr="009A2EDE" w:rsidTr="00763BAC">
        <w:trPr>
          <w:trHeight w:val="270"/>
          <w:jc w:val="center"/>
        </w:trPr>
        <w:tc>
          <w:tcPr>
            <w:tcW w:w="1204" w:type="dxa"/>
            <w:vMerge/>
            <w:vAlign w:val="center"/>
          </w:tcPr>
          <w:p w:rsidR="00970625" w:rsidRPr="009A2EDE" w:rsidRDefault="00970625" w:rsidP="00970625">
            <w:pPr>
              <w:rPr>
                <w:sz w:val="22"/>
                <w:szCs w:val="22"/>
              </w:rPr>
            </w:pPr>
          </w:p>
        </w:tc>
        <w:tc>
          <w:tcPr>
            <w:tcW w:w="1488" w:type="dxa"/>
            <w:gridSpan w:val="2"/>
            <w:vAlign w:val="center"/>
          </w:tcPr>
          <w:p w:rsidR="00970625" w:rsidRPr="009A2EDE" w:rsidRDefault="00970625" w:rsidP="00ED5BCA">
            <w:pPr>
              <w:rPr>
                <w:sz w:val="22"/>
                <w:szCs w:val="22"/>
              </w:rPr>
            </w:pPr>
            <w:r w:rsidRPr="00ED5BCA">
              <w:rPr>
                <w:sz w:val="22"/>
                <w:szCs w:val="22"/>
              </w:rPr>
              <w:t>состав</w:t>
            </w:r>
          </w:p>
        </w:tc>
        <w:tc>
          <w:tcPr>
            <w:tcW w:w="993" w:type="dxa"/>
            <w:vAlign w:val="center"/>
          </w:tcPr>
          <w:p w:rsidR="00970625" w:rsidRPr="009A2EDE" w:rsidRDefault="00970625" w:rsidP="00970625">
            <w:pPr>
              <w:jc w:val="center"/>
              <w:rPr>
                <w:sz w:val="22"/>
                <w:szCs w:val="22"/>
              </w:rPr>
            </w:pPr>
            <w:r w:rsidRPr="00EB5D3A">
              <w:rPr>
                <w:color w:val="242021"/>
                <w:sz w:val="22"/>
                <w:szCs w:val="22"/>
              </w:rPr>
              <w:t>-</w:t>
            </w:r>
          </w:p>
        </w:tc>
        <w:tc>
          <w:tcPr>
            <w:tcW w:w="6236" w:type="dxa"/>
            <w:gridSpan w:val="5"/>
            <w:vAlign w:val="center"/>
          </w:tcPr>
          <w:p w:rsidR="00970625" w:rsidRDefault="00970625" w:rsidP="00970625">
            <w:pPr>
              <w:jc w:val="center"/>
              <w:rPr>
                <w:color w:val="242021"/>
                <w:sz w:val="22"/>
                <w:szCs w:val="22"/>
              </w:rPr>
            </w:pPr>
            <w:r w:rsidRPr="00EB5D3A">
              <w:rPr>
                <w:color w:val="242021"/>
                <w:sz w:val="22"/>
                <w:szCs w:val="22"/>
              </w:rPr>
              <w:t>R410А</w:t>
            </w:r>
            <w:r>
              <w:rPr>
                <w:color w:val="242021"/>
                <w:sz w:val="22"/>
                <w:szCs w:val="22"/>
              </w:rPr>
              <w:t>: н</w:t>
            </w:r>
            <w:r w:rsidRPr="00EB5D3A">
              <w:rPr>
                <w:color w:val="242021"/>
                <w:sz w:val="22"/>
                <w:szCs w:val="22"/>
              </w:rPr>
              <w:t>еазеотропная смесь из 50 % </w:t>
            </w:r>
            <w:hyperlink r:id="rId19" w:tooltip="Дифторметан (страница отсутствует)" w:history="1">
              <w:r w:rsidRPr="00EB5D3A">
                <w:rPr>
                  <w:color w:val="242021"/>
                  <w:sz w:val="22"/>
                  <w:szCs w:val="22"/>
                </w:rPr>
                <w:t>дифторметана R-32</w:t>
              </w:r>
            </w:hyperlink>
            <w:r w:rsidRPr="00EB5D3A">
              <w:rPr>
                <w:color w:val="242021"/>
                <w:sz w:val="22"/>
                <w:szCs w:val="22"/>
              </w:rPr>
              <w:t>(CH2F2) и 50 % </w:t>
            </w:r>
            <w:hyperlink r:id="rId20" w:tooltip="Пентафторэтан (страница отсутствует)" w:history="1">
              <w:r w:rsidRPr="00EB5D3A">
                <w:rPr>
                  <w:color w:val="242021"/>
                  <w:sz w:val="22"/>
                  <w:szCs w:val="22"/>
                </w:rPr>
                <w:t>пентафторэтана R-125</w:t>
              </w:r>
            </w:hyperlink>
            <w:r w:rsidRPr="00EB5D3A">
              <w:rPr>
                <w:color w:val="242021"/>
                <w:sz w:val="22"/>
                <w:szCs w:val="22"/>
              </w:rPr>
              <w:t>(CHF2CF3)</w:t>
            </w:r>
            <w:r>
              <w:rPr>
                <w:color w:val="242021"/>
                <w:sz w:val="22"/>
                <w:szCs w:val="22"/>
              </w:rPr>
              <w:t>;</w:t>
            </w:r>
          </w:p>
          <w:p w:rsidR="00970625" w:rsidRPr="00EB5D3A" w:rsidRDefault="00970625" w:rsidP="00970625">
            <w:pPr>
              <w:jc w:val="center"/>
              <w:rPr>
                <w:color w:val="242021"/>
                <w:sz w:val="22"/>
                <w:szCs w:val="22"/>
              </w:rPr>
            </w:pPr>
            <w:r w:rsidRPr="0012731F">
              <w:rPr>
                <w:color w:val="242021"/>
                <w:sz w:val="22"/>
                <w:szCs w:val="22"/>
              </w:rPr>
              <w:t xml:space="preserve">R32: 100% </w:t>
            </w:r>
            <w:hyperlink r:id="rId21" w:tooltip="Дифторметан (страница отсутствует)" w:history="1">
              <w:r w:rsidRPr="0012731F">
                <w:rPr>
                  <w:color w:val="242021"/>
                  <w:sz w:val="22"/>
                  <w:szCs w:val="22"/>
                </w:rPr>
                <w:t>дифторметан R-32</w:t>
              </w:r>
            </w:hyperlink>
            <w:r w:rsidRPr="0012731F">
              <w:rPr>
                <w:color w:val="242021"/>
                <w:sz w:val="22"/>
                <w:szCs w:val="22"/>
              </w:rPr>
              <w:t xml:space="preserve"> (CH2F2)</w:t>
            </w:r>
            <w:r>
              <w:rPr>
                <w:color w:val="242021"/>
                <w:sz w:val="22"/>
                <w:szCs w:val="22"/>
              </w:rPr>
              <w:t>.</w:t>
            </w:r>
          </w:p>
        </w:tc>
      </w:tr>
    </w:tbl>
    <w:p w:rsidR="0012731F" w:rsidRDefault="0012731F" w:rsidP="00BD0058">
      <w:pPr>
        <w:ind w:firstLine="709"/>
        <w:jc w:val="center"/>
        <w:rPr>
          <w:sz w:val="22"/>
          <w:szCs w:val="22"/>
        </w:rPr>
      </w:pPr>
    </w:p>
    <w:p w:rsidR="00BD0058" w:rsidRDefault="00BD0058" w:rsidP="00EA427D">
      <w:pPr>
        <w:ind w:firstLine="709"/>
        <w:rPr>
          <w:sz w:val="16"/>
          <w:szCs w:val="16"/>
        </w:rPr>
      </w:pPr>
    </w:p>
    <w:p w:rsidR="00A74966" w:rsidRDefault="00A74966" w:rsidP="00EA427D">
      <w:pPr>
        <w:ind w:firstLine="709"/>
        <w:rPr>
          <w:sz w:val="16"/>
          <w:szCs w:val="16"/>
        </w:rPr>
      </w:pPr>
    </w:p>
    <w:p w:rsidR="00A74966" w:rsidRDefault="00A74966" w:rsidP="00EA427D">
      <w:pPr>
        <w:ind w:firstLine="709"/>
        <w:rPr>
          <w:sz w:val="16"/>
          <w:szCs w:val="16"/>
        </w:rPr>
      </w:pPr>
    </w:p>
    <w:p w:rsidR="00A74966" w:rsidRDefault="00A74966" w:rsidP="00EA427D">
      <w:pPr>
        <w:ind w:firstLine="709"/>
        <w:rPr>
          <w:sz w:val="16"/>
          <w:szCs w:val="16"/>
        </w:rPr>
      </w:pPr>
    </w:p>
    <w:p w:rsidR="00A74966" w:rsidRDefault="00A74966" w:rsidP="00EA427D">
      <w:pPr>
        <w:ind w:firstLine="709"/>
        <w:rPr>
          <w:sz w:val="16"/>
          <w:szCs w:val="16"/>
        </w:rPr>
      </w:pPr>
    </w:p>
    <w:p w:rsidR="00A74966" w:rsidRDefault="00A74966" w:rsidP="00EA427D">
      <w:pPr>
        <w:ind w:firstLine="709"/>
        <w:rPr>
          <w:sz w:val="16"/>
          <w:szCs w:val="16"/>
        </w:rPr>
      </w:pPr>
    </w:p>
    <w:p w:rsidR="00A74966" w:rsidRDefault="00A74966" w:rsidP="00EA427D">
      <w:pPr>
        <w:ind w:firstLine="709"/>
        <w:rPr>
          <w:sz w:val="16"/>
          <w:szCs w:val="16"/>
        </w:rPr>
      </w:pPr>
    </w:p>
    <w:p w:rsidR="00A74966" w:rsidRDefault="00A74966" w:rsidP="00EA427D">
      <w:pPr>
        <w:ind w:firstLine="709"/>
        <w:rPr>
          <w:sz w:val="16"/>
          <w:szCs w:val="16"/>
        </w:rPr>
      </w:pPr>
    </w:p>
    <w:p w:rsidR="00A74966" w:rsidRDefault="00A74966" w:rsidP="00EA427D">
      <w:pPr>
        <w:ind w:firstLine="709"/>
        <w:rPr>
          <w:sz w:val="16"/>
          <w:szCs w:val="16"/>
        </w:rPr>
      </w:pPr>
    </w:p>
    <w:p w:rsidR="00A74966" w:rsidRDefault="00A74966" w:rsidP="00EA427D">
      <w:pPr>
        <w:ind w:firstLine="709"/>
        <w:rPr>
          <w:sz w:val="16"/>
          <w:szCs w:val="16"/>
        </w:rPr>
      </w:pPr>
    </w:p>
    <w:p w:rsidR="00A74966" w:rsidRDefault="00A74966" w:rsidP="00EA427D">
      <w:pPr>
        <w:ind w:firstLine="709"/>
        <w:rPr>
          <w:sz w:val="16"/>
          <w:szCs w:val="16"/>
        </w:rPr>
      </w:pPr>
    </w:p>
    <w:p w:rsidR="00A74966" w:rsidRDefault="00A74966" w:rsidP="00EA427D">
      <w:pPr>
        <w:ind w:firstLine="709"/>
        <w:rPr>
          <w:sz w:val="16"/>
          <w:szCs w:val="16"/>
        </w:rPr>
      </w:pPr>
    </w:p>
    <w:p w:rsidR="00A74966" w:rsidRDefault="00A74966" w:rsidP="00EA427D">
      <w:pPr>
        <w:ind w:firstLine="709"/>
        <w:rPr>
          <w:sz w:val="16"/>
          <w:szCs w:val="16"/>
        </w:rPr>
      </w:pPr>
    </w:p>
    <w:p w:rsidR="00A74966" w:rsidRDefault="00A74966" w:rsidP="00EA427D">
      <w:pPr>
        <w:ind w:firstLine="709"/>
        <w:rPr>
          <w:sz w:val="16"/>
          <w:szCs w:val="16"/>
        </w:rPr>
      </w:pPr>
    </w:p>
    <w:p w:rsidR="00A74966" w:rsidRDefault="00A74966" w:rsidP="00EA427D">
      <w:pPr>
        <w:ind w:firstLine="709"/>
        <w:rPr>
          <w:sz w:val="16"/>
          <w:szCs w:val="16"/>
        </w:rPr>
      </w:pPr>
    </w:p>
    <w:p w:rsidR="00A74966" w:rsidRDefault="00A74966" w:rsidP="00EA427D">
      <w:pPr>
        <w:ind w:firstLine="709"/>
        <w:rPr>
          <w:sz w:val="16"/>
          <w:szCs w:val="16"/>
        </w:rPr>
      </w:pPr>
    </w:p>
    <w:p w:rsidR="00A74966" w:rsidRDefault="00A74966" w:rsidP="00EA427D">
      <w:pPr>
        <w:ind w:firstLine="709"/>
        <w:rPr>
          <w:sz w:val="16"/>
          <w:szCs w:val="16"/>
        </w:rPr>
      </w:pPr>
    </w:p>
    <w:p w:rsidR="00A74966" w:rsidRDefault="00A74966" w:rsidP="00EA427D">
      <w:pPr>
        <w:ind w:firstLine="709"/>
        <w:rPr>
          <w:sz w:val="16"/>
          <w:szCs w:val="16"/>
        </w:rPr>
      </w:pPr>
    </w:p>
    <w:p w:rsidR="00A74966" w:rsidRDefault="00A74966" w:rsidP="00EA427D">
      <w:pPr>
        <w:ind w:firstLine="709"/>
        <w:rPr>
          <w:sz w:val="16"/>
          <w:szCs w:val="16"/>
        </w:rPr>
      </w:pPr>
    </w:p>
    <w:p w:rsidR="00A74966" w:rsidRDefault="00A74966" w:rsidP="00A74966">
      <w:pPr>
        <w:ind w:firstLine="709"/>
        <w:jc w:val="center"/>
        <w:rPr>
          <w:sz w:val="16"/>
          <w:szCs w:val="16"/>
        </w:rPr>
      </w:pPr>
      <w:r>
        <w:rPr>
          <w:noProof/>
          <w:sz w:val="20"/>
          <w:szCs w:val="20"/>
        </w:rPr>
        <w:t>Таблица 3</w:t>
      </w:r>
    </w:p>
    <w:p w:rsidR="00A74966" w:rsidRDefault="00A74966" w:rsidP="00EA427D">
      <w:pPr>
        <w:ind w:firstLine="709"/>
        <w:rPr>
          <w:sz w:val="16"/>
          <w:szCs w:val="16"/>
        </w:rPr>
      </w:pPr>
    </w:p>
    <w:p w:rsidR="00A74966" w:rsidRDefault="00A74966" w:rsidP="00EA427D">
      <w:pPr>
        <w:ind w:firstLine="709"/>
        <w:rPr>
          <w:sz w:val="16"/>
          <w:szCs w:val="16"/>
        </w:rPr>
      </w:pPr>
    </w:p>
    <w:tbl>
      <w:tblPr>
        <w:tblStyle w:val="af0"/>
        <w:tblW w:w="9178" w:type="dxa"/>
        <w:jc w:val="center"/>
        <w:tblLayout w:type="fixed"/>
        <w:tblLook w:val="0000" w:firstRow="0" w:lastRow="0" w:firstColumn="0" w:lastColumn="0" w:noHBand="0" w:noVBand="0"/>
      </w:tblPr>
      <w:tblGrid>
        <w:gridCol w:w="2090"/>
        <w:gridCol w:w="19"/>
        <w:gridCol w:w="1469"/>
        <w:gridCol w:w="993"/>
        <w:gridCol w:w="1559"/>
        <w:gridCol w:w="1559"/>
        <w:gridCol w:w="1489"/>
      </w:tblGrid>
      <w:tr w:rsidR="00A74966" w:rsidRPr="009A2EDE" w:rsidTr="00ED5BCA">
        <w:trPr>
          <w:trHeight w:val="388"/>
          <w:jc w:val="center"/>
        </w:trPr>
        <w:tc>
          <w:tcPr>
            <w:tcW w:w="4571" w:type="dxa"/>
            <w:gridSpan w:val="4"/>
            <w:vAlign w:val="center"/>
          </w:tcPr>
          <w:p w:rsidR="00A74966" w:rsidRPr="009A2EDE" w:rsidRDefault="00A74966" w:rsidP="00F4272C">
            <w:pPr>
              <w:jc w:val="center"/>
              <w:rPr>
                <w:b/>
                <w:sz w:val="22"/>
                <w:szCs w:val="22"/>
              </w:rPr>
            </w:pPr>
            <w:r w:rsidRPr="009A2EDE">
              <w:rPr>
                <w:b/>
                <w:sz w:val="22"/>
                <w:szCs w:val="22"/>
              </w:rPr>
              <w:t>Модель</w:t>
            </w:r>
          </w:p>
        </w:tc>
        <w:tc>
          <w:tcPr>
            <w:tcW w:w="1559" w:type="dxa"/>
            <w:vAlign w:val="center"/>
          </w:tcPr>
          <w:p w:rsidR="00A74966" w:rsidRPr="0012731F" w:rsidRDefault="00A74966" w:rsidP="00F427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eastAsiaTheme="minorHAnsi"/>
                <w:b/>
                <w:color w:val="000000"/>
                <w:sz w:val="22"/>
                <w:szCs w:val="22"/>
                <w:lang w:eastAsia="en-US"/>
              </w:rPr>
              <w:t>FCAG100</w:t>
            </w:r>
            <w:r w:rsidRPr="0012731F">
              <w:rPr>
                <w:rFonts w:eastAsiaTheme="minorHAnsi"/>
                <w:b/>
                <w:color w:val="000000"/>
                <w:sz w:val="22"/>
                <w:szCs w:val="22"/>
                <w:lang w:eastAsia="en-US"/>
              </w:rPr>
              <w:t>B</w:t>
            </w:r>
          </w:p>
        </w:tc>
        <w:tc>
          <w:tcPr>
            <w:tcW w:w="1559" w:type="dxa"/>
            <w:vAlign w:val="center"/>
          </w:tcPr>
          <w:p w:rsidR="00A74966" w:rsidRPr="0012731F" w:rsidRDefault="00A74966" w:rsidP="00F427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eastAsiaTheme="minorHAnsi"/>
                <w:b/>
                <w:color w:val="000000"/>
                <w:sz w:val="22"/>
                <w:szCs w:val="22"/>
                <w:lang w:eastAsia="en-US"/>
              </w:rPr>
              <w:t>FCAG125</w:t>
            </w:r>
            <w:r w:rsidRPr="0012731F">
              <w:rPr>
                <w:rFonts w:eastAsiaTheme="minorHAnsi"/>
                <w:b/>
                <w:color w:val="000000"/>
                <w:sz w:val="22"/>
                <w:szCs w:val="22"/>
                <w:lang w:eastAsia="en-US"/>
              </w:rPr>
              <w:t>B</w:t>
            </w:r>
          </w:p>
        </w:tc>
        <w:tc>
          <w:tcPr>
            <w:tcW w:w="1489" w:type="dxa"/>
            <w:vAlign w:val="center"/>
          </w:tcPr>
          <w:p w:rsidR="00A74966" w:rsidRPr="0012731F" w:rsidRDefault="00A74966" w:rsidP="00F427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eastAsiaTheme="minorHAnsi"/>
                <w:b/>
                <w:color w:val="000000"/>
                <w:sz w:val="22"/>
                <w:szCs w:val="22"/>
                <w:lang w:eastAsia="en-US"/>
              </w:rPr>
              <w:t>FCAG14</w:t>
            </w:r>
            <w:r w:rsidRPr="0012731F">
              <w:rPr>
                <w:rFonts w:eastAsiaTheme="minorHAnsi"/>
                <w:b/>
                <w:color w:val="000000"/>
                <w:sz w:val="22"/>
                <w:szCs w:val="22"/>
                <w:lang w:eastAsia="en-US"/>
              </w:rPr>
              <w:t>0B</w:t>
            </w:r>
          </w:p>
        </w:tc>
      </w:tr>
      <w:tr w:rsidR="00A74966" w:rsidRPr="009A2EDE" w:rsidTr="00ED5BCA">
        <w:trPr>
          <w:trHeight w:val="382"/>
          <w:jc w:val="center"/>
        </w:trPr>
        <w:tc>
          <w:tcPr>
            <w:tcW w:w="3578" w:type="dxa"/>
            <w:gridSpan w:val="3"/>
            <w:vAlign w:val="center"/>
          </w:tcPr>
          <w:p w:rsidR="00A74966" w:rsidRPr="009A2EDE" w:rsidRDefault="00A74966" w:rsidP="00F4272C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993" w:type="dxa"/>
            <w:vAlign w:val="center"/>
          </w:tcPr>
          <w:p w:rsidR="00A74966" w:rsidRPr="009A2EDE" w:rsidRDefault="00A74966" w:rsidP="00F4272C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Ф/В/Гц</w:t>
            </w:r>
          </w:p>
        </w:tc>
        <w:tc>
          <w:tcPr>
            <w:tcW w:w="4607" w:type="dxa"/>
            <w:gridSpan w:val="3"/>
            <w:vAlign w:val="center"/>
          </w:tcPr>
          <w:p w:rsidR="00A74966" w:rsidRPr="009A2EDE" w:rsidRDefault="00A74966" w:rsidP="00F4272C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1/220-240/50</w:t>
            </w:r>
          </w:p>
        </w:tc>
      </w:tr>
      <w:tr w:rsidR="00A74966" w:rsidRPr="009A2EDE" w:rsidTr="00ED5BCA">
        <w:trPr>
          <w:trHeight w:val="417"/>
          <w:jc w:val="center"/>
        </w:trPr>
        <w:tc>
          <w:tcPr>
            <w:tcW w:w="2109" w:type="dxa"/>
            <w:gridSpan w:val="2"/>
            <w:vMerge w:val="restart"/>
            <w:vAlign w:val="center"/>
          </w:tcPr>
          <w:p w:rsidR="00A74966" w:rsidRPr="009A2EDE" w:rsidRDefault="00ED5BCA" w:rsidP="00ED5B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</w:t>
            </w:r>
            <w:r w:rsidR="00A74966">
              <w:rPr>
                <w:sz w:val="22"/>
                <w:szCs w:val="22"/>
              </w:rPr>
              <w:t>ель</w:t>
            </w:r>
            <w:r w:rsidR="00A74966" w:rsidRPr="009A2EDE">
              <w:rPr>
                <w:sz w:val="22"/>
                <w:szCs w:val="22"/>
              </w:rPr>
              <w:t>ность</w:t>
            </w:r>
          </w:p>
        </w:tc>
        <w:tc>
          <w:tcPr>
            <w:tcW w:w="1469" w:type="dxa"/>
            <w:vAlign w:val="center"/>
          </w:tcPr>
          <w:p w:rsidR="00A74966" w:rsidRPr="009A2EDE" w:rsidRDefault="00A74966" w:rsidP="00F4272C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О</w:t>
            </w:r>
            <w:r w:rsidR="00ED5BCA">
              <w:rPr>
                <w:sz w:val="22"/>
                <w:szCs w:val="22"/>
              </w:rPr>
              <w:t>хлажде</w:t>
            </w:r>
            <w:r w:rsidRPr="009A2EDE">
              <w:rPr>
                <w:sz w:val="22"/>
                <w:szCs w:val="22"/>
              </w:rPr>
              <w:t>ние</w:t>
            </w:r>
          </w:p>
        </w:tc>
        <w:tc>
          <w:tcPr>
            <w:tcW w:w="993" w:type="dxa"/>
            <w:vAlign w:val="center"/>
          </w:tcPr>
          <w:p w:rsidR="00A74966" w:rsidRPr="009A2EDE" w:rsidRDefault="00A74966" w:rsidP="00F4272C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кВт</w:t>
            </w:r>
          </w:p>
        </w:tc>
        <w:tc>
          <w:tcPr>
            <w:tcW w:w="1559" w:type="dxa"/>
            <w:vAlign w:val="center"/>
          </w:tcPr>
          <w:p w:rsidR="00A74966" w:rsidRPr="00763BAC" w:rsidRDefault="00A74966" w:rsidP="00F4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9,5</w:t>
            </w:r>
          </w:p>
        </w:tc>
        <w:tc>
          <w:tcPr>
            <w:tcW w:w="1559" w:type="dxa"/>
            <w:vAlign w:val="center"/>
          </w:tcPr>
          <w:p w:rsidR="00A74966" w:rsidRPr="009A2EDE" w:rsidRDefault="00A74966" w:rsidP="00F4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12,1</w:t>
            </w:r>
          </w:p>
        </w:tc>
        <w:tc>
          <w:tcPr>
            <w:tcW w:w="1489" w:type="dxa"/>
            <w:vAlign w:val="center"/>
          </w:tcPr>
          <w:p w:rsidR="00A74966" w:rsidRPr="009A2EDE" w:rsidRDefault="00A74966" w:rsidP="00F4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13,4</w:t>
            </w:r>
          </w:p>
        </w:tc>
      </w:tr>
      <w:tr w:rsidR="00A74966" w:rsidRPr="009A2EDE" w:rsidTr="00ED5BCA">
        <w:trPr>
          <w:trHeight w:val="408"/>
          <w:jc w:val="center"/>
        </w:trPr>
        <w:tc>
          <w:tcPr>
            <w:tcW w:w="2109" w:type="dxa"/>
            <w:gridSpan w:val="2"/>
            <w:vMerge/>
            <w:vAlign w:val="center"/>
          </w:tcPr>
          <w:p w:rsidR="00A74966" w:rsidRPr="009A2EDE" w:rsidRDefault="00A74966" w:rsidP="00F4272C">
            <w:pPr>
              <w:rPr>
                <w:sz w:val="22"/>
                <w:szCs w:val="22"/>
              </w:rPr>
            </w:pPr>
          </w:p>
        </w:tc>
        <w:tc>
          <w:tcPr>
            <w:tcW w:w="1469" w:type="dxa"/>
            <w:vAlign w:val="center"/>
          </w:tcPr>
          <w:p w:rsidR="00A74966" w:rsidRPr="009A2EDE" w:rsidRDefault="00A74966" w:rsidP="00F4272C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Нагрев</w:t>
            </w:r>
          </w:p>
        </w:tc>
        <w:tc>
          <w:tcPr>
            <w:tcW w:w="993" w:type="dxa"/>
            <w:vAlign w:val="center"/>
          </w:tcPr>
          <w:p w:rsidR="00A74966" w:rsidRPr="009A2EDE" w:rsidRDefault="00A74966" w:rsidP="00F4272C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кВт</w:t>
            </w:r>
          </w:p>
        </w:tc>
        <w:tc>
          <w:tcPr>
            <w:tcW w:w="1559" w:type="dxa"/>
            <w:vAlign w:val="center"/>
          </w:tcPr>
          <w:p w:rsidR="00A74966" w:rsidRPr="00763BAC" w:rsidRDefault="00A74966" w:rsidP="00F4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10,8</w:t>
            </w:r>
          </w:p>
        </w:tc>
        <w:tc>
          <w:tcPr>
            <w:tcW w:w="1559" w:type="dxa"/>
            <w:vAlign w:val="center"/>
          </w:tcPr>
          <w:p w:rsidR="00A74966" w:rsidRPr="009A2EDE" w:rsidRDefault="00A74966" w:rsidP="00F4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13,5</w:t>
            </w:r>
          </w:p>
        </w:tc>
        <w:tc>
          <w:tcPr>
            <w:tcW w:w="1489" w:type="dxa"/>
            <w:vAlign w:val="center"/>
          </w:tcPr>
          <w:p w:rsidR="00A74966" w:rsidRPr="009A2EDE" w:rsidRDefault="00A74966" w:rsidP="00F4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15,5</w:t>
            </w:r>
          </w:p>
        </w:tc>
      </w:tr>
      <w:tr w:rsidR="00A74966" w:rsidRPr="009A2EDE" w:rsidTr="00ED5BCA">
        <w:trPr>
          <w:trHeight w:val="822"/>
          <w:jc w:val="center"/>
        </w:trPr>
        <w:tc>
          <w:tcPr>
            <w:tcW w:w="2109" w:type="dxa"/>
            <w:gridSpan w:val="2"/>
            <w:vMerge w:val="restart"/>
            <w:vAlign w:val="center"/>
          </w:tcPr>
          <w:p w:rsidR="00A74966" w:rsidRPr="009A2EDE" w:rsidRDefault="00A74966" w:rsidP="00F427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Вентилятор</w:t>
            </w:r>
          </w:p>
        </w:tc>
        <w:tc>
          <w:tcPr>
            <w:tcW w:w="1469" w:type="dxa"/>
            <w:vAlign w:val="center"/>
          </w:tcPr>
          <w:p w:rsidR="00A74966" w:rsidRPr="009A2EDE" w:rsidRDefault="00A74966" w:rsidP="00F4272C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Потребля</w:t>
            </w:r>
            <w:r w:rsidR="00ED5BCA">
              <w:rPr>
                <w:sz w:val="22"/>
                <w:szCs w:val="22"/>
              </w:rPr>
              <w:t>-</w:t>
            </w:r>
            <w:r w:rsidRPr="009A2EDE">
              <w:rPr>
                <w:sz w:val="22"/>
                <w:szCs w:val="22"/>
              </w:rPr>
              <w:t>емая мощность</w:t>
            </w:r>
          </w:p>
        </w:tc>
        <w:tc>
          <w:tcPr>
            <w:tcW w:w="993" w:type="dxa"/>
            <w:vAlign w:val="center"/>
          </w:tcPr>
          <w:p w:rsidR="00A74966" w:rsidRPr="009A2EDE" w:rsidRDefault="00A74966" w:rsidP="00F4272C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Вт</w:t>
            </w:r>
          </w:p>
        </w:tc>
        <w:tc>
          <w:tcPr>
            <w:tcW w:w="4607" w:type="dxa"/>
            <w:gridSpan w:val="3"/>
            <w:vAlign w:val="center"/>
          </w:tcPr>
          <w:p w:rsidR="00A74966" w:rsidRPr="009A2EDE" w:rsidRDefault="00CF1D80" w:rsidP="00F4272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106</w:t>
            </w:r>
          </w:p>
        </w:tc>
      </w:tr>
      <w:tr w:rsidR="00A74966" w:rsidRPr="009A2EDE" w:rsidTr="00ED5BCA">
        <w:trPr>
          <w:trHeight w:val="520"/>
          <w:jc w:val="center"/>
        </w:trPr>
        <w:tc>
          <w:tcPr>
            <w:tcW w:w="2109" w:type="dxa"/>
            <w:gridSpan w:val="2"/>
            <w:vMerge/>
            <w:vAlign w:val="center"/>
          </w:tcPr>
          <w:p w:rsidR="00A74966" w:rsidRPr="009A2EDE" w:rsidRDefault="00A74966" w:rsidP="00F4272C">
            <w:pPr>
              <w:rPr>
                <w:sz w:val="22"/>
                <w:szCs w:val="22"/>
              </w:rPr>
            </w:pPr>
          </w:p>
        </w:tc>
        <w:tc>
          <w:tcPr>
            <w:tcW w:w="1469" w:type="dxa"/>
            <w:vAlign w:val="center"/>
          </w:tcPr>
          <w:p w:rsidR="00A74966" w:rsidRDefault="00A74966" w:rsidP="00F4272C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Расход воздуха (средний)</w:t>
            </w:r>
          </w:p>
          <w:p w:rsidR="00A74966" w:rsidRPr="009A2EDE" w:rsidRDefault="00A74966" w:rsidP="00F427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охлаждение/нагрев</w:t>
            </w:r>
          </w:p>
        </w:tc>
        <w:tc>
          <w:tcPr>
            <w:tcW w:w="993" w:type="dxa"/>
            <w:vAlign w:val="center"/>
          </w:tcPr>
          <w:p w:rsidR="00A74966" w:rsidRPr="009A2EDE" w:rsidRDefault="00A74966" w:rsidP="00F4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D3076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1559" w:type="dxa"/>
            <w:vAlign w:val="center"/>
          </w:tcPr>
          <w:p w:rsidR="00A74966" w:rsidRPr="009A2EDE" w:rsidRDefault="00CF1D80" w:rsidP="00F4272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13/12,9</w:t>
            </w:r>
          </w:p>
        </w:tc>
        <w:tc>
          <w:tcPr>
            <w:tcW w:w="1559" w:type="dxa"/>
            <w:vAlign w:val="center"/>
          </w:tcPr>
          <w:p w:rsidR="00A74966" w:rsidRPr="009A2EDE" w:rsidRDefault="00CF1D80" w:rsidP="00F4272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17,8/18,1</w:t>
            </w:r>
          </w:p>
        </w:tc>
        <w:tc>
          <w:tcPr>
            <w:tcW w:w="1489" w:type="dxa"/>
            <w:vAlign w:val="center"/>
          </w:tcPr>
          <w:p w:rsidR="00A74966" w:rsidRPr="009A2EDE" w:rsidRDefault="00CF1D80" w:rsidP="00F4272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20,4/20,2</w:t>
            </w:r>
          </w:p>
        </w:tc>
      </w:tr>
      <w:tr w:rsidR="009A15B0" w:rsidRPr="009A2EDE" w:rsidTr="00ED5BCA">
        <w:trPr>
          <w:trHeight w:val="885"/>
          <w:jc w:val="center"/>
        </w:trPr>
        <w:tc>
          <w:tcPr>
            <w:tcW w:w="2109" w:type="dxa"/>
            <w:gridSpan w:val="2"/>
            <w:vMerge w:val="restart"/>
            <w:vAlign w:val="center"/>
          </w:tcPr>
          <w:p w:rsidR="009A15B0" w:rsidRPr="009A2EDE" w:rsidRDefault="009A15B0" w:rsidP="00F4272C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Уровень звукового давления внутрен</w:t>
            </w:r>
            <w:r>
              <w:rPr>
                <w:sz w:val="22"/>
                <w:szCs w:val="22"/>
              </w:rPr>
              <w:t>-</w:t>
            </w:r>
            <w:r w:rsidRPr="009A2EDE">
              <w:rPr>
                <w:sz w:val="22"/>
                <w:szCs w:val="22"/>
              </w:rPr>
              <w:t>него блока (Выс./Ср./Низ.)</w:t>
            </w:r>
          </w:p>
        </w:tc>
        <w:tc>
          <w:tcPr>
            <w:tcW w:w="1469" w:type="dxa"/>
            <w:vAlign w:val="center"/>
          </w:tcPr>
          <w:p w:rsidR="009A15B0" w:rsidRPr="009A2EDE" w:rsidRDefault="00ED5BCA" w:rsidP="00F427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</w:t>
            </w:r>
            <w:r w:rsidR="009A15B0" w:rsidRPr="009A2EDE">
              <w:rPr>
                <w:sz w:val="22"/>
                <w:szCs w:val="22"/>
              </w:rPr>
              <w:t>ние</w:t>
            </w:r>
          </w:p>
        </w:tc>
        <w:tc>
          <w:tcPr>
            <w:tcW w:w="993" w:type="dxa"/>
            <w:vMerge w:val="restart"/>
            <w:vAlign w:val="center"/>
          </w:tcPr>
          <w:p w:rsidR="009A15B0" w:rsidRPr="009A2EDE" w:rsidRDefault="009A15B0" w:rsidP="00F4272C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дБ(А)</w:t>
            </w:r>
          </w:p>
        </w:tc>
        <w:tc>
          <w:tcPr>
            <w:tcW w:w="1559" w:type="dxa"/>
            <w:vAlign w:val="center"/>
          </w:tcPr>
          <w:p w:rsidR="009A15B0" w:rsidRPr="009A2EDE" w:rsidRDefault="009A15B0" w:rsidP="00F4272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37/33/29</w:t>
            </w:r>
          </w:p>
        </w:tc>
        <w:tc>
          <w:tcPr>
            <w:tcW w:w="3048" w:type="dxa"/>
            <w:gridSpan w:val="2"/>
            <w:vAlign w:val="center"/>
          </w:tcPr>
          <w:p w:rsidR="009A15B0" w:rsidRPr="009A2EDE" w:rsidRDefault="009A15B0" w:rsidP="00F4272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41/35/29</w:t>
            </w:r>
          </w:p>
        </w:tc>
      </w:tr>
      <w:tr w:rsidR="009A15B0" w:rsidRPr="009A2EDE" w:rsidTr="00ED5BCA">
        <w:trPr>
          <w:trHeight w:val="885"/>
          <w:jc w:val="center"/>
        </w:trPr>
        <w:tc>
          <w:tcPr>
            <w:tcW w:w="2109" w:type="dxa"/>
            <w:gridSpan w:val="2"/>
            <w:vMerge/>
            <w:vAlign w:val="center"/>
          </w:tcPr>
          <w:p w:rsidR="009A15B0" w:rsidRPr="009A2EDE" w:rsidRDefault="009A15B0" w:rsidP="00F4272C">
            <w:pPr>
              <w:rPr>
                <w:sz w:val="22"/>
                <w:szCs w:val="22"/>
              </w:rPr>
            </w:pPr>
          </w:p>
        </w:tc>
        <w:tc>
          <w:tcPr>
            <w:tcW w:w="1469" w:type="dxa"/>
            <w:vAlign w:val="center"/>
          </w:tcPr>
          <w:p w:rsidR="009A15B0" w:rsidRPr="009A2EDE" w:rsidRDefault="009A15B0" w:rsidP="00F4272C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Нагрев</w:t>
            </w:r>
          </w:p>
        </w:tc>
        <w:tc>
          <w:tcPr>
            <w:tcW w:w="993" w:type="dxa"/>
            <w:vMerge/>
            <w:vAlign w:val="center"/>
          </w:tcPr>
          <w:p w:rsidR="009A15B0" w:rsidRPr="009A2EDE" w:rsidRDefault="009A15B0" w:rsidP="00F427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9A15B0" w:rsidRPr="009A2EDE" w:rsidRDefault="009A15B0" w:rsidP="00F4272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37/33/29</w:t>
            </w:r>
          </w:p>
        </w:tc>
        <w:tc>
          <w:tcPr>
            <w:tcW w:w="3048" w:type="dxa"/>
            <w:gridSpan w:val="2"/>
            <w:vAlign w:val="center"/>
          </w:tcPr>
          <w:p w:rsidR="009A15B0" w:rsidRPr="009A2EDE" w:rsidRDefault="009A15B0" w:rsidP="00F4272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41/35/29</w:t>
            </w:r>
          </w:p>
        </w:tc>
      </w:tr>
      <w:tr w:rsidR="005B4B74" w:rsidRPr="009A2EDE" w:rsidTr="00ED5BCA">
        <w:trPr>
          <w:trHeight w:val="277"/>
          <w:jc w:val="center"/>
        </w:trPr>
        <w:tc>
          <w:tcPr>
            <w:tcW w:w="2109" w:type="dxa"/>
            <w:gridSpan w:val="2"/>
            <w:vMerge w:val="restart"/>
            <w:vAlign w:val="center"/>
          </w:tcPr>
          <w:p w:rsidR="005B4B74" w:rsidRPr="005B4B74" w:rsidRDefault="005B4B74" w:rsidP="00F4272C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блока</w:t>
            </w:r>
          </w:p>
        </w:tc>
        <w:tc>
          <w:tcPr>
            <w:tcW w:w="1469" w:type="dxa"/>
            <w:vAlign w:val="center"/>
          </w:tcPr>
          <w:p w:rsidR="005B4B74" w:rsidRPr="009A2EDE" w:rsidRDefault="005B4B74" w:rsidP="00ED5BCA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Высота</w:t>
            </w:r>
          </w:p>
        </w:tc>
        <w:tc>
          <w:tcPr>
            <w:tcW w:w="993" w:type="dxa"/>
            <w:vAlign w:val="center"/>
          </w:tcPr>
          <w:p w:rsidR="005B4B74" w:rsidRPr="009A2EDE" w:rsidRDefault="005B4B74" w:rsidP="00F4272C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мм</w:t>
            </w:r>
          </w:p>
        </w:tc>
        <w:tc>
          <w:tcPr>
            <w:tcW w:w="4607" w:type="dxa"/>
            <w:gridSpan w:val="3"/>
            <w:vAlign w:val="center"/>
          </w:tcPr>
          <w:p w:rsidR="005B4B74" w:rsidRPr="009A2EDE" w:rsidRDefault="005B4B74" w:rsidP="00F4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246</w:t>
            </w:r>
          </w:p>
        </w:tc>
      </w:tr>
      <w:tr w:rsidR="005B4B74" w:rsidRPr="009A2EDE" w:rsidTr="00ED5BCA">
        <w:trPr>
          <w:trHeight w:val="253"/>
          <w:jc w:val="center"/>
        </w:trPr>
        <w:tc>
          <w:tcPr>
            <w:tcW w:w="2109" w:type="dxa"/>
            <w:gridSpan w:val="2"/>
            <w:vMerge/>
            <w:vAlign w:val="center"/>
          </w:tcPr>
          <w:p w:rsidR="005B4B74" w:rsidRPr="009A2EDE" w:rsidRDefault="005B4B74" w:rsidP="00F4272C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69" w:type="dxa"/>
            <w:vAlign w:val="center"/>
          </w:tcPr>
          <w:p w:rsidR="005B4B74" w:rsidRPr="009A2EDE" w:rsidRDefault="005B4B74" w:rsidP="00ED5BCA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Ширина</w:t>
            </w:r>
          </w:p>
        </w:tc>
        <w:tc>
          <w:tcPr>
            <w:tcW w:w="993" w:type="dxa"/>
            <w:vAlign w:val="center"/>
          </w:tcPr>
          <w:p w:rsidR="005B4B74" w:rsidRPr="009A2EDE" w:rsidRDefault="005B4B74" w:rsidP="00F4272C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мм</w:t>
            </w:r>
          </w:p>
        </w:tc>
        <w:tc>
          <w:tcPr>
            <w:tcW w:w="4607" w:type="dxa"/>
            <w:gridSpan w:val="3"/>
            <w:vAlign w:val="center"/>
          </w:tcPr>
          <w:p w:rsidR="005B4B74" w:rsidRPr="009A2EDE" w:rsidRDefault="005B4B74" w:rsidP="00F4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840</w:t>
            </w:r>
          </w:p>
        </w:tc>
      </w:tr>
      <w:tr w:rsidR="005B4B74" w:rsidRPr="009A2EDE" w:rsidTr="00ED5BCA">
        <w:trPr>
          <w:trHeight w:val="284"/>
          <w:jc w:val="center"/>
        </w:trPr>
        <w:tc>
          <w:tcPr>
            <w:tcW w:w="2109" w:type="dxa"/>
            <w:gridSpan w:val="2"/>
            <w:vMerge/>
            <w:vAlign w:val="center"/>
          </w:tcPr>
          <w:p w:rsidR="005B4B74" w:rsidRPr="009A2EDE" w:rsidRDefault="005B4B74" w:rsidP="00F4272C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69" w:type="dxa"/>
            <w:vAlign w:val="center"/>
          </w:tcPr>
          <w:p w:rsidR="005B4B74" w:rsidRPr="009A2EDE" w:rsidRDefault="005B4B74" w:rsidP="00ED5BCA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Глубина</w:t>
            </w:r>
          </w:p>
        </w:tc>
        <w:tc>
          <w:tcPr>
            <w:tcW w:w="993" w:type="dxa"/>
            <w:vAlign w:val="center"/>
          </w:tcPr>
          <w:p w:rsidR="005B4B74" w:rsidRPr="009A2EDE" w:rsidRDefault="005B4B74" w:rsidP="00F4272C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мм</w:t>
            </w:r>
          </w:p>
        </w:tc>
        <w:tc>
          <w:tcPr>
            <w:tcW w:w="4607" w:type="dxa"/>
            <w:gridSpan w:val="3"/>
            <w:vAlign w:val="center"/>
          </w:tcPr>
          <w:p w:rsidR="005B4B74" w:rsidRPr="009A2EDE" w:rsidRDefault="005B4B74" w:rsidP="00F4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840</w:t>
            </w:r>
          </w:p>
        </w:tc>
      </w:tr>
      <w:tr w:rsidR="005B4B74" w:rsidRPr="009A2EDE" w:rsidTr="00ED5BCA">
        <w:trPr>
          <w:trHeight w:val="270"/>
          <w:jc w:val="center"/>
        </w:trPr>
        <w:tc>
          <w:tcPr>
            <w:tcW w:w="3578" w:type="dxa"/>
            <w:gridSpan w:val="3"/>
            <w:vAlign w:val="center"/>
          </w:tcPr>
          <w:p w:rsidR="005B4B74" w:rsidRPr="009A2EDE" w:rsidRDefault="005B4B74" w:rsidP="00F4272C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Масса нетто</w:t>
            </w:r>
            <w:r>
              <w:rPr>
                <w:sz w:val="22"/>
                <w:szCs w:val="22"/>
              </w:rPr>
              <w:t xml:space="preserve"> блока</w:t>
            </w:r>
          </w:p>
        </w:tc>
        <w:tc>
          <w:tcPr>
            <w:tcW w:w="993" w:type="dxa"/>
            <w:vAlign w:val="center"/>
          </w:tcPr>
          <w:p w:rsidR="005B4B74" w:rsidRPr="009A2EDE" w:rsidRDefault="005B4B74" w:rsidP="00F4272C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кг</w:t>
            </w:r>
          </w:p>
        </w:tc>
        <w:tc>
          <w:tcPr>
            <w:tcW w:w="4607" w:type="dxa"/>
            <w:gridSpan w:val="3"/>
            <w:vAlign w:val="center"/>
          </w:tcPr>
          <w:p w:rsidR="005B4B74" w:rsidRPr="009A2EDE" w:rsidRDefault="005B4B74" w:rsidP="00F4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</w:tr>
      <w:tr w:rsidR="00A74966" w:rsidRPr="009A2EDE" w:rsidTr="00ED5BCA">
        <w:trPr>
          <w:trHeight w:val="270"/>
          <w:jc w:val="center"/>
        </w:trPr>
        <w:tc>
          <w:tcPr>
            <w:tcW w:w="3578" w:type="dxa"/>
            <w:gridSpan w:val="3"/>
            <w:vAlign w:val="center"/>
          </w:tcPr>
          <w:p w:rsidR="00A74966" w:rsidRPr="009A2EDE" w:rsidRDefault="00A74966" w:rsidP="00F4272C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Декоративная панель (опция)</w:t>
            </w:r>
          </w:p>
        </w:tc>
        <w:tc>
          <w:tcPr>
            <w:tcW w:w="993" w:type="dxa"/>
            <w:vAlign w:val="center"/>
          </w:tcPr>
          <w:p w:rsidR="00A74966" w:rsidRPr="009A2EDE" w:rsidRDefault="00A74966" w:rsidP="00F4272C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-</w:t>
            </w:r>
          </w:p>
        </w:tc>
        <w:tc>
          <w:tcPr>
            <w:tcW w:w="4607" w:type="dxa"/>
            <w:gridSpan w:val="3"/>
            <w:vAlign w:val="center"/>
          </w:tcPr>
          <w:p w:rsidR="00A74966" w:rsidRDefault="00A74966" w:rsidP="00F4272C">
            <w:pPr>
              <w:jc w:val="center"/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BYCQ140E2W1/BYCQ140E2W1W</w:t>
            </w:r>
            <w:r w:rsidRPr="002C0F29">
              <w:rPr>
                <w:color w:val="242021"/>
                <w:sz w:val="22"/>
                <w:szCs w:val="22"/>
              </w:rPr>
              <w:t>/BYCQ140E2W1B/</w:t>
            </w:r>
            <w:r>
              <w:rPr>
                <w:color w:val="242021"/>
                <w:sz w:val="22"/>
                <w:szCs w:val="22"/>
              </w:rPr>
              <w:t xml:space="preserve"> BYCQ140E2GFW1/</w:t>
            </w:r>
            <w:r w:rsidRPr="002C0F29">
              <w:rPr>
                <w:color w:val="242021"/>
                <w:sz w:val="22"/>
                <w:szCs w:val="22"/>
              </w:rPr>
              <w:t>BYCQ140E2GFW1B/</w:t>
            </w:r>
            <w:r>
              <w:rPr>
                <w:color w:val="242021"/>
                <w:sz w:val="22"/>
                <w:szCs w:val="22"/>
              </w:rPr>
              <w:t>BYCQ140E2P</w:t>
            </w:r>
            <w:r w:rsidRPr="002C0F29">
              <w:rPr>
                <w:color w:val="242021"/>
                <w:sz w:val="22"/>
                <w:szCs w:val="22"/>
              </w:rPr>
              <w:t>/ BYCQ140E2PB</w:t>
            </w:r>
          </w:p>
        </w:tc>
      </w:tr>
      <w:tr w:rsidR="00A74966" w:rsidRPr="009A2EDE" w:rsidTr="00ED5BCA">
        <w:trPr>
          <w:trHeight w:val="270"/>
          <w:jc w:val="center"/>
        </w:trPr>
        <w:tc>
          <w:tcPr>
            <w:tcW w:w="2090" w:type="dxa"/>
            <w:vMerge w:val="restart"/>
            <w:vAlign w:val="center"/>
          </w:tcPr>
          <w:p w:rsidR="00A74966" w:rsidRPr="00EB5D3A" w:rsidRDefault="00A74966" w:rsidP="00F4272C">
            <w:pPr>
              <w:jc w:val="center"/>
              <w:rPr>
                <w:color w:val="242021"/>
                <w:sz w:val="22"/>
                <w:szCs w:val="22"/>
              </w:rPr>
            </w:pPr>
            <w:r w:rsidRPr="00EB5D3A">
              <w:rPr>
                <w:color w:val="242021"/>
                <w:sz w:val="22"/>
                <w:szCs w:val="22"/>
              </w:rPr>
              <w:t>Хладагент</w:t>
            </w:r>
          </w:p>
        </w:tc>
        <w:tc>
          <w:tcPr>
            <w:tcW w:w="1488" w:type="dxa"/>
            <w:gridSpan w:val="2"/>
            <w:vAlign w:val="center"/>
          </w:tcPr>
          <w:p w:rsidR="00A74966" w:rsidRPr="00ED5BCA" w:rsidRDefault="00A74966" w:rsidP="00ED5BCA">
            <w:pPr>
              <w:rPr>
                <w:sz w:val="22"/>
                <w:szCs w:val="22"/>
              </w:rPr>
            </w:pPr>
            <w:r w:rsidRPr="00ED5BCA">
              <w:rPr>
                <w:sz w:val="22"/>
                <w:szCs w:val="22"/>
              </w:rPr>
              <w:t>тип</w:t>
            </w:r>
          </w:p>
        </w:tc>
        <w:tc>
          <w:tcPr>
            <w:tcW w:w="993" w:type="dxa"/>
            <w:vAlign w:val="center"/>
          </w:tcPr>
          <w:p w:rsidR="00A74966" w:rsidRPr="00EB5D3A" w:rsidRDefault="00A74966" w:rsidP="00F4272C">
            <w:pPr>
              <w:jc w:val="center"/>
              <w:rPr>
                <w:color w:val="242021"/>
                <w:sz w:val="22"/>
                <w:szCs w:val="22"/>
              </w:rPr>
            </w:pPr>
            <w:r w:rsidRPr="00EB5D3A">
              <w:rPr>
                <w:color w:val="242021"/>
                <w:sz w:val="22"/>
                <w:szCs w:val="22"/>
              </w:rPr>
              <w:t>-</w:t>
            </w:r>
          </w:p>
        </w:tc>
        <w:tc>
          <w:tcPr>
            <w:tcW w:w="4607" w:type="dxa"/>
            <w:gridSpan w:val="3"/>
            <w:vAlign w:val="center"/>
          </w:tcPr>
          <w:p w:rsidR="00A74966" w:rsidRPr="00EB5D3A" w:rsidRDefault="00A74966" w:rsidP="00F4272C">
            <w:pPr>
              <w:jc w:val="center"/>
              <w:rPr>
                <w:color w:val="242021"/>
                <w:sz w:val="22"/>
                <w:szCs w:val="22"/>
              </w:rPr>
            </w:pPr>
            <w:r w:rsidRPr="00EB5D3A">
              <w:rPr>
                <w:color w:val="242021"/>
                <w:sz w:val="22"/>
                <w:szCs w:val="22"/>
              </w:rPr>
              <w:t>R410А</w:t>
            </w:r>
            <w:r>
              <w:rPr>
                <w:color w:val="242021"/>
                <w:sz w:val="22"/>
                <w:szCs w:val="22"/>
              </w:rPr>
              <w:t>/</w:t>
            </w:r>
            <w:r w:rsidRPr="0012731F">
              <w:rPr>
                <w:color w:val="242021"/>
                <w:sz w:val="22"/>
                <w:szCs w:val="22"/>
              </w:rPr>
              <w:t xml:space="preserve"> R32</w:t>
            </w:r>
          </w:p>
        </w:tc>
      </w:tr>
      <w:tr w:rsidR="00A74966" w:rsidRPr="009A2EDE" w:rsidTr="00ED5BCA">
        <w:trPr>
          <w:trHeight w:val="270"/>
          <w:jc w:val="center"/>
        </w:trPr>
        <w:tc>
          <w:tcPr>
            <w:tcW w:w="2090" w:type="dxa"/>
            <w:vMerge/>
            <w:vAlign w:val="center"/>
          </w:tcPr>
          <w:p w:rsidR="00A74966" w:rsidRPr="009A2EDE" w:rsidRDefault="00A74966" w:rsidP="00F4272C">
            <w:pPr>
              <w:rPr>
                <w:sz w:val="22"/>
                <w:szCs w:val="22"/>
              </w:rPr>
            </w:pPr>
          </w:p>
        </w:tc>
        <w:tc>
          <w:tcPr>
            <w:tcW w:w="1488" w:type="dxa"/>
            <w:gridSpan w:val="2"/>
            <w:vAlign w:val="center"/>
          </w:tcPr>
          <w:p w:rsidR="00A74966" w:rsidRPr="009A2EDE" w:rsidRDefault="00A74966" w:rsidP="00ED5BCA">
            <w:pPr>
              <w:rPr>
                <w:sz w:val="22"/>
                <w:szCs w:val="22"/>
              </w:rPr>
            </w:pPr>
            <w:r w:rsidRPr="00ED5BCA">
              <w:rPr>
                <w:sz w:val="22"/>
                <w:szCs w:val="22"/>
              </w:rPr>
              <w:t>вес</w:t>
            </w:r>
          </w:p>
        </w:tc>
        <w:tc>
          <w:tcPr>
            <w:tcW w:w="993" w:type="dxa"/>
            <w:vAlign w:val="center"/>
          </w:tcPr>
          <w:p w:rsidR="00A74966" w:rsidRPr="009A2EDE" w:rsidRDefault="00A74966" w:rsidP="00F4272C">
            <w:pPr>
              <w:jc w:val="center"/>
              <w:rPr>
                <w:sz w:val="22"/>
                <w:szCs w:val="22"/>
              </w:rPr>
            </w:pPr>
            <w:r w:rsidRPr="00EB5D3A">
              <w:rPr>
                <w:color w:val="242021"/>
                <w:sz w:val="22"/>
                <w:szCs w:val="22"/>
              </w:rPr>
              <w:t>кг</w:t>
            </w:r>
          </w:p>
        </w:tc>
        <w:tc>
          <w:tcPr>
            <w:tcW w:w="4607" w:type="dxa"/>
            <w:gridSpan w:val="3"/>
            <w:vAlign w:val="center"/>
          </w:tcPr>
          <w:p w:rsidR="00A74966" w:rsidRPr="00EB5D3A" w:rsidRDefault="00A74966" w:rsidP="00F4272C">
            <w:pPr>
              <w:jc w:val="center"/>
              <w:rPr>
                <w:color w:val="242021"/>
                <w:sz w:val="22"/>
                <w:szCs w:val="22"/>
              </w:rPr>
            </w:pPr>
            <w:r w:rsidRPr="00EB5D3A">
              <w:rPr>
                <w:color w:val="242021"/>
                <w:sz w:val="22"/>
                <w:szCs w:val="22"/>
              </w:rPr>
              <w:t>Технически не заправлен</w:t>
            </w:r>
          </w:p>
        </w:tc>
      </w:tr>
      <w:tr w:rsidR="00A74966" w:rsidRPr="009A2EDE" w:rsidTr="00ED5BCA">
        <w:trPr>
          <w:trHeight w:val="270"/>
          <w:jc w:val="center"/>
        </w:trPr>
        <w:tc>
          <w:tcPr>
            <w:tcW w:w="2090" w:type="dxa"/>
            <w:vMerge/>
            <w:vAlign w:val="center"/>
          </w:tcPr>
          <w:p w:rsidR="00A74966" w:rsidRPr="009A2EDE" w:rsidRDefault="00A74966" w:rsidP="00F4272C">
            <w:pPr>
              <w:rPr>
                <w:sz w:val="22"/>
                <w:szCs w:val="22"/>
              </w:rPr>
            </w:pPr>
          </w:p>
        </w:tc>
        <w:tc>
          <w:tcPr>
            <w:tcW w:w="1488" w:type="dxa"/>
            <w:gridSpan w:val="2"/>
            <w:vAlign w:val="center"/>
          </w:tcPr>
          <w:p w:rsidR="00A74966" w:rsidRPr="009A2EDE" w:rsidRDefault="00A74966" w:rsidP="00ED5BCA">
            <w:pPr>
              <w:rPr>
                <w:sz w:val="22"/>
                <w:szCs w:val="22"/>
              </w:rPr>
            </w:pPr>
            <w:r w:rsidRPr="00ED5BCA">
              <w:rPr>
                <w:sz w:val="22"/>
                <w:szCs w:val="22"/>
              </w:rPr>
              <w:t>состав</w:t>
            </w:r>
          </w:p>
        </w:tc>
        <w:tc>
          <w:tcPr>
            <w:tcW w:w="993" w:type="dxa"/>
            <w:vAlign w:val="center"/>
          </w:tcPr>
          <w:p w:rsidR="00A74966" w:rsidRPr="009A2EDE" w:rsidRDefault="00A74966" w:rsidP="00F4272C">
            <w:pPr>
              <w:jc w:val="center"/>
              <w:rPr>
                <w:sz w:val="22"/>
                <w:szCs w:val="22"/>
              </w:rPr>
            </w:pPr>
            <w:r w:rsidRPr="00EB5D3A">
              <w:rPr>
                <w:color w:val="242021"/>
                <w:sz w:val="22"/>
                <w:szCs w:val="22"/>
              </w:rPr>
              <w:t>-</w:t>
            </w:r>
          </w:p>
        </w:tc>
        <w:tc>
          <w:tcPr>
            <w:tcW w:w="4607" w:type="dxa"/>
            <w:gridSpan w:val="3"/>
            <w:vAlign w:val="center"/>
          </w:tcPr>
          <w:p w:rsidR="00A74966" w:rsidRDefault="00A74966" w:rsidP="00F4272C">
            <w:pPr>
              <w:jc w:val="center"/>
              <w:rPr>
                <w:color w:val="242021"/>
                <w:sz w:val="22"/>
                <w:szCs w:val="22"/>
              </w:rPr>
            </w:pPr>
            <w:r w:rsidRPr="00EB5D3A">
              <w:rPr>
                <w:color w:val="242021"/>
                <w:sz w:val="22"/>
                <w:szCs w:val="22"/>
              </w:rPr>
              <w:t>R410А</w:t>
            </w:r>
            <w:r>
              <w:rPr>
                <w:color w:val="242021"/>
                <w:sz w:val="22"/>
                <w:szCs w:val="22"/>
              </w:rPr>
              <w:t>: н</w:t>
            </w:r>
            <w:r w:rsidRPr="00EB5D3A">
              <w:rPr>
                <w:color w:val="242021"/>
                <w:sz w:val="22"/>
                <w:szCs w:val="22"/>
              </w:rPr>
              <w:t>еазеотропная смесь из 50 % </w:t>
            </w:r>
            <w:hyperlink r:id="rId22" w:tooltip="Дифторметан (страница отсутствует)" w:history="1">
              <w:r w:rsidRPr="00EB5D3A">
                <w:rPr>
                  <w:color w:val="242021"/>
                  <w:sz w:val="22"/>
                  <w:szCs w:val="22"/>
                </w:rPr>
                <w:t>дифторметана R-32</w:t>
              </w:r>
            </w:hyperlink>
            <w:r w:rsidRPr="00EB5D3A">
              <w:rPr>
                <w:color w:val="242021"/>
                <w:sz w:val="22"/>
                <w:szCs w:val="22"/>
              </w:rPr>
              <w:t>(CH2F2) и 50 % </w:t>
            </w:r>
            <w:hyperlink r:id="rId23" w:tooltip="Пентафторэтан (страница отсутствует)" w:history="1">
              <w:r w:rsidRPr="00EB5D3A">
                <w:rPr>
                  <w:color w:val="242021"/>
                  <w:sz w:val="22"/>
                  <w:szCs w:val="22"/>
                </w:rPr>
                <w:t>пентафторэтана R-125</w:t>
              </w:r>
            </w:hyperlink>
            <w:r w:rsidRPr="00EB5D3A">
              <w:rPr>
                <w:color w:val="242021"/>
                <w:sz w:val="22"/>
                <w:szCs w:val="22"/>
              </w:rPr>
              <w:t>(CHF2CF3)</w:t>
            </w:r>
            <w:r>
              <w:rPr>
                <w:color w:val="242021"/>
                <w:sz w:val="22"/>
                <w:szCs w:val="22"/>
              </w:rPr>
              <w:t>;</w:t>
            </w:r>
          </w:p>
          <w:p w:rsidR="00A74966" w:rsidRPr="00EB5D3A" w:rsidRDefault="00A74966" w:rsidP="00F4272C">
            <w:pPr>
              <w:jc w:val="center"/>
              <w:rPr>
                <w:color w:val="242021"/>
                <w:sz w:val="22"/>
                <w:szCs w:val="22"/>
              </w:rPr>
            </w:pPr>
            <w:r w:rsidRPr="0012731F">
              <w:rPr>
                <w:color w:val="242021"/>
                <w:sz w:val="22"/>
                <w:szCs w:val="22"/>
              </w:rPr>
              <w:t xml:space="preserve">R32: 100% </w:t>
            </w:r>
            <w:hyperlink r:id="rId24" w:tooltip="Дифторметан (страница отсутствует)" w:history="1">
              <w:r w:rsidRPr="0012731F">
                <w:rPr>
                  <w:color w:val="242021"/>
                  <w:sz w:val="22"/>
                  <w:szCs w:val="22"/>
                </w:rPr>
                <w:t>дифторметан R-32</w:t>
              </w:r>
            </w:hyperlink>
            <w:r w:rsidRPr="0012731F">
              <w:rPr>
                <w:color w:val="242021"/>
                <w:sz w:val="22"/>
                <w:szCs w:val="22"/>
              </w:rPr>
              <w:t xml:space="preserve"> (CH2F2)</w:t>
            </w:r>
            <w:r>
              <w:rPr>
                <w:color w:val="242021"/>
                <w:sz w:val="22"/>
                <w:szCs w:val="22"/>
              </w:rPr>
              <w:t>.</w:t>
            </w:r>
          </w:p>
        </w:tc>
      </w:tr>
    </w:tbl>
    <w:p w:rsidR="00A74966" w:rsidRPr="0023518A" w:rsidRDefault="00A74966" w:rsidP="00EA427D">
      <w:pPr>
        <w:ind w:firstLine="709"/>
        <w:rPr>
          <w:sz w:val="16"/>
          <w:szCs w:val="16"/>
        </w:rPr>
      </w:pPr>
    </w:p>
    <w:p w:rsidR="00EF3D97" w:rsidRDefault="00EF3D97" w:rsidP="00BD0058">
      <w:pPr>
        <w:spacing w:line="276" w:lineRule="auto"/>
        <w:jc w:val="center"/>
        <w:rPr>
          <w:noProof/>
          <w:sz w:val="24"/>
        </w:rPr>
      </w:pPr>
    </w:p>
    <w:p w:rsidR="00EC734D" w:rsidRDefault="00EC734D" w:rsidP="00BD0058">
      <w:pPr>
        <w:spacing w:line="276" w:lineRule="auto"/>
        <w:jc w:val="center"/>
        <w:rPr>
          <w:noProof/>
          <w:sz w:val="24"/>
        </w:rPr>
      </w:pPr>
    </w:p>
    <w:p w:rsidR="00EC734D" w:rsidRDefault="00EC734D" w:rsidP="00BD0058">
      <w:pPr>
        <w:spacing w:line="276" w:lineRule="auto"/>
        <w:jc w:val="center"/>
        <w:rPr>
          <w:noProof/>
          <w:sz w:val="24"/>
        </w:rPr>
      </w:pPr>
    </w:p>
    <w:p w:rsidR="00EC734D" w:rsidRDefault="00EC734D" w:rsidP="00BD0058">
      <w:pPr>
        <w:spacing w:line="276" w:lineRule="auto"/>
        <w:jc w:val="center"/>
        <w:rPr>
          <w:noProof/>
          <w:sz w:val="24"/>
        </w:rPr>
      </w:pPr>
    </w:p>
    <w:p w:rsidR="00EC734D" w:rsidRDefault="00EC734D" w:rsidP="00BD0058">
      <w:pPr>
        <w:spacing w:line="276" w:lineRule="auto"/>
        <w:jc w:val="center"/>
        <w:rPr>
          <w:noProof/>
          <w:sz w:val="24"/>
        </w:rPr>
      </w:pPr>
    </w:p>
    <w:p w:rsidR="00EC734D" w:rsidRDefault="00EC734D" w:rsidP="00BD0058">
      <w:pPr>
        <w:spacing w:line="276" w:lineRule="auto"/>
        <w:jc w:val="center"/>
        <w:rPr>
          <w:noProof/>
          <w:sz w:val="24"/>
        </w:rPr>
      </w:pPr>
    </w:p>
    <w:p w:rsidR="00EC734D" w:rsidRDefault="00EC734D" w:rsidP="00BD0058">
      <w:pPr>
        <w:spacing w:line="276" w:lineRule="auto"/>
        <w:jc w:val="center"/>
        <w:rPr>
          <w:noProof/>
          <w:sz w:val="24"/>
        </w:rPr>
      </w:pPr>
    </w:p>
    <w:p w:rsidR="00EC734D" w:rsidRDefault="00EC734D" w:rsidP="00BD0058">
      <w:pPr>
        <w:spacing w:line="276" w:lineRule="auto"/>
        <w:jc w:val="center"/>
        <w:rPr>
          <w:noProof/>
          <w:sz w:val="24"/>
        </w:rPr>
      </w:pPr>
    </w:p>
    <w:p w:rsidR="00EC734D" w:rsidRDefault="00EC734D" w:rsidP="00BD0058">
      <w:pPr>
        <w:spacing w:line="276" w:lineRule="auto"/>
        <w:jc w:val="center"/>
        <w:rPr>
          <w:noProof/>
          <w:sz w:val="24"/>
        </w:rPr>
      </w:pPr>
    </w:p>
    <w:p w:rsidR="00EC734D" w:rsidRDefault="00EC734D" w:rsidP="00BD0058">
      <w:pPr>
        <w:spacing w:line="276" w:lineRule="auto"/>
        <w:jc w:val="center"/>
        <w:rPr>
          <w:noProof/>
          <w:sz w:val="24"/>
        </w:rPr>
      </w:pPr>
    </w:p>
    <w:p w:rsidR="00EC734D" w:rsidRDefault="00EC734D" w:rsidP="00BD0058">
      <w:pPr>
        <w:spacing w:line="276" w:lineRule="auto"/>
        <w:jc w:val="center"/>
        <w:rPr>
          <w:noProof/>
          <w:sz w:val="24"/>
        </w:rPr>
      </w:pPr>
    </w:p>
    <w:p w:rsidR="00EC734D" w:rsidRDefault="00EC734D" w:rsidP="00BD0058">
      <w:pPr>
        <w:spacing w:line="276" w:lineRule="auto"/>
        <w:jc w:val="center"/>
        <w:rPr>
          <w:noProof/>
          <w:sz w:val="24"/>
        </w:rPr>
      </w:pPr>
    </w:p>
    <w:p w:rsidR="00552E1B" w:rsidRDefault="00552E1B" w:rsidP="00552E1B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97021541"/>
      <w:bookmarkStart w:id="9" w:name="_Toc111993164"/>
      <w:bookmarkStart w:id="10" w:name="_Toc112074326"/>
      <w:bookmarkStart w:id="11" w:name="_Toc117432924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Комбинации наружных и внутренних блоков</w:t>
      </w:r>
      <w:bookmarkEnd w:id="8"/>
      <w:bookmarkEnd w:id="9"/>
      <w:bookmarkEnd w:id="10"/>
      <w:bookmarkEnd w:id="11"/>
    </w:p>
    <w:p w:rsidR="00552E1B" w:rsidRPr="00674235" w:rsidRDefault="00552E1B" w:rsidP="00552E1B"/>
    <w:p w:rsidR="00552E1B" w:rsidRDefault="00552E1B" w:rsidP="00552E1B">
      <w:pPr>
        <w:ind w:firstLine="709"/>
        <w:rPr>
          <w:sz w:val="22"/>
          <w:szCs w:val="22"/>
        </w:rPr>
      </w:pPr>
      <w:r w:rsidRPr="00674235">
        <w:rPr>
          <w:sz w:val="22"/>
          <w:szCs w:val="22"/>
        </w:rPr>
        <w:t>Возмо</w:t>
      </w:r>
      <w:r>
        <w:rPr>
          <w:sz w:val="22"/>
          <w:szCs w:val="22"/>
        </w:rPr>
        <w:t xml:space="preserve">жные комбинации наружных </w:t>
      </w:r>
      <w:r w:rsidRPr="00674235">
        <w:rPr>
          <w:sz w:val="22"/>
          <w:szCs w:val="22"/>
        </w:rPr>
        <w:t xml:space="preserve">и внутренних блоков </w:t>
      </w:r>
      <w:r w:rsidRPr="00F55993">
        <w:rPr>
          <w:sz w:val="22"/>
          <w:szCs w:val="22"/>
        </w:rPr>
        <w:t>приведены</w:t>
      </w:r>
      <w:r w:rsidR="00D34309">
        <w:rPr>
          <w:sz w:val="22"/>
          <w:szCs w:val="22"/>
        </w:rPr>
        <w:t xml:space="preserve"> в таблицах 4-13</w:t>
      </w:r>
      <w:r w:rsidRPr="00F55993">
        <w:rPr>
          <w:sz w:val="22"/>
          <w:szCs w:val="22"/>
        </w:rPr>
        <w:t>.</w:t>
      </w:r>
    </w:p>
    <w:p w:rsidR="00552E1B" w:rsidRDefault="00552E1B" w:rsidP="00552E1B">
      <w:pPr>
        <w:rPr>
          <w:sz w:val="22"/>
          <w:szCs w:val="22"/>
        </w:rPr>
      </w:pPr>
    </w:p>
    <w:p w:rsidR="00552E1B" w:rsidRPr="005B2BEB" w:rsidRDefault="00552E1B" w:rsidP="00552E1B">
      <w:pPr>
        <w:ind w:firstLine="567"/>
        <w:rPr>
          <w:sz w:val="16"/>
          <w:szCs w:val="16"/>
        </w:rPr>
      </w:pPr>
    </w:p>
    <w:p w:rsidR="00552E1B" w:rsidRDefault="00552E1B" w:rsidP="00552E1B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4</w:t>
      </w:r>
    </w:p>
    <w:p w:rsidR="00F84966" w:rsidRDefault="00F84966" w:rsidP="00552E1B">
      <w:pPr>
        <w:spacing w:line="276" w:lineRule="auto"/>
        <w:jc w:val="center"/>
        <w:rPr>
          <w:noProof/>
          <w:sz w:val="20"/>
          <w:szCs w:val="20"/>
        </w:rPr>
      </w:pPr>
    </w:p>
    <w:tbl>
      <w:tblPr>
        <w:tblStyle w:val="af0"/>
        <w:tblW w:w="7193" w:type="dxa"/>
        <w:jc w:val="center"/>
        <w:tblLayout w:type="fixed"/>
        <w:tblLook w:val="04A0" w:firstRow="1" w:lastRow="0" w:firstColumn="1" w:lastColumn="0" w:noHBand="0" w:noVBand="1"/>
      </w:tblPr>
      <w:tblGrid>
        <w:gridCol w:w="2619"/>
        <w:gridCol w:w="567"/>
        <w:gridCol w:w="1276"/>
        <w:gridCol w:w="1276"/>
        <w:gridCol w:w="1455"/>
      </w:tblGrid>
      <w:tr w:rsidR="00F84966" w:rsidRPr="00C824DA" w:rsidTr="00F84966">
        <w:trPr>
          <w:jc w:val="center"/>
        </w:trPr>
        <w:tc>
          <w:tcPr>
            <w:tcW w:w="3186" w:type="dxa"/>
            <w:gridSpan w:val="2"/>
            <w:vAlign w:val="center"/>
          </w:tcPr>
          <w:p w:rsidR="00F84966" w:rsidRPr="00C824DA" w:rsidRDefault="00F84966" w:rsidP="00F4272C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4007" w:type="dxa"/>
            <w:gridSpan w:val="3"/>
          </w:tcPr>
          <w:p w:rsidR="00F84966" w:rsidRDefault="00F84966" w:rsidP="00F427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F84966" w:rsidRPr="00C824DA" w:rsidTr="00F84966">
        <w:trPr>
          <w:jc w:val="center"/>
        </w:trPr>
        <w:tc>
          <w:tcPr>
            <w:tcW w:w="3186" w:type="dxa"/>
            <w:gridSpan w:val="2"/>
            <w:vAlign w:val="center"/>
          </w:tcPr>
          <w:p w:rsidR="00F84966" w:rsidRPr="00C824DA" w:rsidRDefault="00F84966" w:rsidP="00F4272C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276" w:type="dxa"/>
            <w:vAlign w:val="center"/>
          </w:tcPr>
          <w:p w:rsidR="00F84966" w:rsidRPr="00F758B3" w:rsidRDefault="00F84966" w:rsidP="00F4272C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FCAG35</w:t>
            </w:r>
            <w:r w:rsidRPr="00847F6E">
              <w:rPr>
                <w:sz w:val="18"/>
                <w:szCs w:val="18"/>
              </w:rPr>
              <w:t>B</w:t>
            </w:r>
          </w:p>
        </w:tc>
        <w:tc>
          <w:tcPr>
            <w:tcW w:w="1276" w:type="dxa"/>
            <w:vAlign w:val="center"/>
          </w:tcPr>
          <w:p w:rsidR="00F84966" w:rsidRPr="00F758B3" w:rsidRDefault="00F84966" w:rsidP="00F4272C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FCAG5</w:t>
            </w:r>
            <w:r w:rsidRPr="00847F6E">
              <w:rPr>
                <w:sz w:val="18"/>
                <w:szCs w:val="18"/>
              </w:rPr>
              <w:t>0B</w:t>
            </w:r>
          </w:p>
        </w:tc>
        <w:tc>
          <w:tcPr>
            <w:tcW w:w="1455" w:type="dxa"/>
            <w:vAlign w:val="center"/>
          </w:tcPr>
          <w:p w:rsidR="00F84966" w:rsidRPr="00F758B3" w:rsidRDefault="00F84966" w:rsidP="00F4272C">
            <w:pPr>
              <w:jc w:val="center"/>
              <w:rPr>
                <w:sz w:val="18"/>
                <w:szCs w:val="18"/>
                <w:lang w:val="en-US"/>
              </w:rPr>
            </w:pPr>
            <w:r w:rsidRPr="00847F6E">
              <w:rPr>
                <w:sz w:val="18"/>
                <w:szCs w:val="18"/>
              </w:rPr>
              <w:t>FCAG60B</w:t>
            </w:r>
          </w:p>
        </w:tc>
      </w:tr>
      <w:tr w:rsidR="00F84966" w:rsidRPr="00C824DA" w:rsidTr="00F84966">
        <w:trPr>
          <w:jc w:val="center"/>
        </w:trPr>
        <w:tc>
          <w:tcPr>
            <w:tcW w:w="3186" w:type="dxa"/>
            <w:gridSpan w:val="2"/>
            <w:vAlign w:val="center"/>
          </w:tcPr>
          <w:p w:rsidR="00F84966" w:rsidRPr="00C824DA" w:rsidRDefault="00F84966" w:rsidP="00F4272C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276" w:type="dxa"/>
            <w:vAlign w:val="center"/>
          </w:tcPr>
          <w:p w:rsidR="00F84966" w:rsidRPr="00F84966" w:rsidRDefault="00F84966" w:rsidP="00F4272C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RZAG</w:t>
            </w:r>
            <w:r>
              <w:rPr>
                <w:sz w:val="18"/>
                <w:szCs w:val="18"/>
                <w:lang w:val="en-US"/>
              </w:rPr>
              <w:t>35A</w:t>
            </w:r>
          </w:p>
        </w:tc>
        <w:tc>
          <w:tcPr>
            <w:tcW w:w="1276" w:type="dxa"/>
            <w:vAlign w:val="center"/>
          </w:tcPr>
          <w:p w:rsidR="00F84966" w:rsidRPr="00155801" w:rsidRDefault="00F84966" w:rsidP="00F427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</w:t>
            </w:r>
            <w:r>
              <w:rPr>
                <w:sz w:val="18"/>
                <w:szCs w:val="18"/>
                <w:lang w:val="en-US"/>
              </w:rPr>
              <w:t>50A</w:t>
            </w:r>
          </w:p>
        </w:tc>
        <w:tc>
          <w:tcPr>
            <w:tcW w:w="1455" w:type="dxa"/>
            <w:vAlign w:val="center"/>
          </w:tcPr>
          <w:p w:rsidR="00F84966" w:rsidRPr="00155801" w:rsidRDefault="00F84966" w:rsidP="00F427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</w:t>
            </w:r>
            <w:r>
              <w:rPr>
                <w:sz w:val="18"/>
                <w:szCs w:val="18"/>
                <w:lang w:val="en-US"/>
              </w:rPr>
              <w:t>60A</w:t>
            </w:r>
          </w:p>
        </w:tc>
      </w:tr>
      <w:tr w:rsidR="00F84966" w:rsidRPr="00C824DA" w:rsidTr="00F84966">
        <w:trPr>
          <w:jc w:val="center"/>
        </w:trPr>
        <w:tc>
          <w:tcPr>
            <w:tcW w:w="2619" w:type="dxa"/>
            <w:vAlign w:val="center"/>
          </w:tcPr>
          <w:p w:rsidR="00F84966" w:rsidRPr="00C824DA" w:rsidRDefault="00F84966" w:rsidP="00F4272C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  <w:vAlign w:val="center"/>
          </w:tcPr>
          <w:p w:rsidR="00F84966" w:rsidRPr="00C824DA" w:rsidRDefault="00F84966" w:rsidP="00F4272C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</w:tcPr>
          <w:p w:rsidR="00F84966" w:rsidRPr="00DA13F6" w:rsidRDefault="00F84966" w:rsidP="00F427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1276" w:type="dxa"/>
          </w:tcPr>
          <w:p w:rsidR="00F84966" w:rsidRPr="00DA13F6" w:rsidRDefault="00F84966" w:rsidP="00F427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</w:t>
            </w:r>
          </w:p>
        </w:tc>
        <w:tc>
          <w:tcPr>
            <w:tcW w:w="1455" w:type="dxa"/>
            <w:vAlign w:val="center"/>
          </w:tcPr>
          <w:p w:rsidR="00F84966" w:rsidRPr="00AD18FE" w:rsidRDefault="00681FE2" w:rsidP="00F4272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6.0</w:t>
            </w:r>
          </w:p>
        </w:tc>
      </w:tr>
      <w:tr w:rsidR="00F84966" w:rsidRPr="00C824DA" w:rsidTr="00F84966">
        <w:trPr>
          <w:jc w:val="center"/>
        </w:trPr>
        <w:tc>
          <w:tcPr>
            <w:tcW w:w="2619" w:type="dxa"/>
            <w:vAlign w:val="center"/>
          </w:tcPr>
          <w:p w:rsidR="00F84966" w:rsidRPr="00C824DA" w:rsidRDefault="00F84966" w:rsidP="00F4272C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  <w:vAlign w:val="center"/>
          </w:tcPr>
          <w:p w:rsidR="00F84966" w:rsidRPr="00C824DA" w:rsidRDefault="00F84966" w:rsidP="00F4272C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</w:tcPr>
          <w:p w:rsidR="00F84966" w:rsidRPr="00A77436" w:rsidRDefault="00681FE2" w:rsidP="00F427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</w:t>
            </w:r>
          </w:p>
        </w:tc>
        <w:tc>
          <w:tcPr>
            <w:tcW w:w="1276" w:type="dxa"/>
          </w:tcPr>
          <w:p w:rsidR="00F84966" w:rsidRPr="00681FE2" w:rsidRDefault="00681FE2" w:rsidP="00F4272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5.8</w:t>
            </w:r>
          </w:p>
        </w:tc>
        <w:tc>
          <w:tcPr>
            <w:tcW w:w="1455" w:type="dxa"/>
            <w:vAlign w:val="center"/>
          </w:tcPr>
          <w:p w:rsidR="00F84966" w:rsidRPr="00AD18FE" w:rsidRDefault="00F84966" w:rsidP="00F4272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7.0</w:t>
            </w:r>
          </w:p>
        </w:tc>
      </w:tr>
    </w:tbl>
    <w:p w:rsidR="00F84966" w:rsidRDefault="00F84966" w:rsidP="00552E1B">
      <w:pPr>
        <w:spacing w:line="276" w:lineRule="auto"/>
        <w:jc w:val="center"/>
        <w:rPr>
          <w:noProof/>
          <w:sz w:val="20"/>
          <w:szCs w:val="20"/>
        </w:rPr>
      </w:pPr>
    </w:p>
    <w:p w:rsidR="00410D91" w:rsidRPr="00410D91" w:rsidRDefault="00410D91" w:rsidP="00410D91">
      <w:pPr>
        <w:spacing w:line="276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>
        <w:rPr>
          <w:noProof/>
          <w:sz w:val="20"/>
          <w:szCs w:val="20"/>
          <w:lang w:val="en-US"/>
        </w:rPr>
        <w:t>5</w:t>
      </w:r>
    </w:p>
    <w:p w:rsidR="00552E1B" w:rsidRPr="00AD18FE" w:rsidRDefault="00552E1B" w:rsidP="00552E1B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18"/>
        <w:gridCol w:w="567"/>
        <w:gridCol w:w="1276"/>
        <w:gridCol w:w="1276"/>
        <w:gridCol w:w="1417"/>
        <w:gridCol w:w="1418"/>
        <w:gridCol w:w="1417"/>
        <w:gridCol w:w="1418"/>
      </w:tblGrid>
      <w:tr w:rsidR="00015F12" w:rsidRPr="00C824DA" w:rsidTr="00BE4501">
        <w:tc>
          <w:tcPr>
            <w:tcW w:w="1985" w:type="dxa"/>
            <w:gridSpan w:val="2"/>
            <w:vAlign w:val="center"/>
          </w:tcPr>
          <w:p w:rsidR="00015F12" w:rsidRPr="00C824DA" w:rsidRDefault="00015F12" w:rsidP="00F4272C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8222" w:type="dxa"/>
            <w:gridSpan w:val="6"/>
            <w:vAlign w:val="center"/>
          </w:tcPr>
          <w:p w:rsidR="00015F12" w:rsidRPr="00C824DA" w:rsidRDefault="00015F12" w:rsidP="00F427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015F12" w:rsidRPr="00C824DA" w:rsidTr="00BE4501">
        <w:tc>
          <w:tcPr>
            <w:tcW w:w="1985" w:type="dxa"/>
            <w:gridSpan w:val="2"/>
            <w:vAlign w:val="center"/>
          </w:tcPr>
          <w:p w:rsidR="00015F12" w:rsidRPr="00C824DA" w:rsidRDefault="00015F12" w:rsidP="00F4272C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276" w:type="dxa"/>
            <w:vAlign w:val="center"/>
          </w:tcPr>
          <w:p w:rsidR="00015F12" w:rsidRPr="00155801" w:rsidRDefault="00015F12" w:rsidP="00F4272C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FCAG71B</w:t>
            </w:r>
          </w:p>
        </w:tc>
        <w:tc>
          <w:tcPr>
            <w:tcW w:w="1276" w:type="dxa"/>
            <w:vAlign w:val="center"/>
          </w:tcPr>
          <w:p w:rsidR="00015F12" w:rsidRPr="00155801" w:rsidRDefault="00015F12" w:rsidP="00F4272C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FCAG100B</w:t>
            </w:r>
          </w:p>
        </w:tc>
        <w:tc>
          <w:tcPr>
            <w:tcW w:w="1417" w:type="dxa"/>
            <w:vAlign w:val="center"/>
          </w:tcPr>
          <w:p w:rsidR="00015F12" w:rsidRPr="00155801" w:rsidRDefault="00015F12" w:rsidP="00F4272C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FCAG100B</w:t>
            </w:r>
          </w:p>
        </w:tc>
        <w:tc>
          <w:tcPr>
            <w:tcW w:w="1418" w:type="dxa"/>
            <w:vAlign w:val="center"/>
          </w:tcPr>
          <w:p w:rsidR="00015F12" w:rsidRPr="00155801" w:rsidRDefault="00015F12" w:rsidP="00F4272C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FCAG140B</w:t>
            </w:r>
          </w:p>
        </w:tc>
        <w:tc>
          <w:tcPr>
            <w:tcW w:w="1417" w:type="dxa"/>
            <w:vAlign w:val="center"/>
          </w:tcPr>
          <w:p w:rsidR="00015F12" w:rsidRPr="00155801" w:rsidRDefault="00015F12" w:rsidP="00F4272C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FCAG125B</w:t>
            </w:r>
          </w:p>
        </w:tc>
        <w:tc>
          <w:tcPr>
            <w:tcW w:w="1418" w:type="dxa"/>
            <w:vAlign w:val="center"/>
          </w:tcPr>
          <w:p w:rsidR="00015F12" w:rsidRPr="00155801" w:rsidRDefault="00015F12" w:rsidP="00F4272C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FCAG140B</w:t>
            </w:r>
          </w:p>
        </w:tc>
      </w:tr>
      <w:tr w:rsidR="00015F12" w:rsidRPr="00C824DA" w:rsidTr="00BE4501">
        <w:tc>
          <w:tcPr>
            <w:tcW w:w="1985" w:type="dxa"/>
            <w:gridSpan w:val="2"/>
            <w:vAlign w:val="center"/>
          </w:tcPr>
          <w:p w:rsidR="00015F12" w:rsidRPr="00C824DA" w:rsidRDefault="00015F12" w:rsidP="00F4272C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276" w:type="dxa"/>
            <w:vAlign w:val="center"/>
          </w:tcPr>
          <w:p w:rsidR="00015F12" w:rsidRPr="00155801" w:rsidRDefault="00015F12" w:rsidP="00F4272C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RZAG71NV1</w:t>
            </w:r>
          </w:p>
        </w:tc>
        <w:tc>
          <w:tcPr>
            <w:tcW w:w="1276" w:type="dxa"/>
            <w:vAlign w:val="center"/>
          </w:tcPr>
          <w:p w:rsidR="00015F12" w:rsidRPr="00155801" w:rsidRDefault="00015F12" w:rsidP="00F4272C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RZAG71NV1</w:t>
            </w:r>
          </w:p>
        </w:tc>
        <w:tc>
          <w:tcPr>
            <w:tcW w:w="1417" w:type="dxa"/>
            <w:vAlign w:val="center"/>
          </w:tcPr>
          <w:p w:rsidR="00015F12" w:rsidRPr="00155801" w:rsidRDefault="00015F12" w:rsidP="00F4272C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RZAG100NV1</w:t>
            </w:r>
          </w:p>
        </w:tc>
        <w:tc>
          <w:tcPr>
            <w:tcW w:w="1418" w:type="dxa"/>
            <w:vAlign w:val="center"/>
          </w:tcPr>
          <w:p w:rsidR="00015F12" w:rsidRPr="00155801" w:rsidRDefault="00015F12" w:rsidP="00F4272C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RZAG100NV1</w:t>
            </w:r>
          </w:p>
        </w:tc>
        <w:tc>
          <w:tcPr>
            <w:tcW w:w="1417" w:type="dxa"/>
            <w:vAlign w:val="center"/>
          </w:tcPr>
          <w:p w:rsidR="00015F12" w:rsidRPr="00155801" w:rsidRDefault="00015F12" w:rsidP="00F4272C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RZAG125NV1</w:t>
            </w:r>
          </w:p>
        </w:tc>
        <w:tc>
          <w:tcPr>
            <w:tcW w:w="1418" w:type="dxa"/>
            <w:vAlign w:val="center"/>
          </w:tcPr>
          <w:p w:rsidR="00015F12" w:rsidRPr="00155801" w:rsidRDefault="00015F12" w:rsidP="00F4272C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RZAG140NV1</w:t>
            </w:r>
          </w:p>
        </w:tc>
      </w:tr>
      <w:tr w:rsidR="00015F12" w:rsidRPr="00C824DA" w:rsidTr="00BE4501">
        <w:tc>
          <w:tcPr>
            <w:tcW w:w="1418" w:type="dxa"/>
            <w:vAlign w:val="center"/>
          </w:tcPr>
          <w:p w:rsidR="00015F12" w:rsidRPr="00C824DA" w:rsidRDefault="00015F12" w:rsidP="00F4272C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</w:t>
            </w:r>
            <w:r>
              <w:rPr>
                <w:sz w:val="20"/>
                <w:szCs w:val="20"/>
                <w:lang w:val="en-US"/>
              </w:rPr>
              <w:t>-</w:t>
            </w:r>
            <w:r w:rsidRPr="00C824DA">
              <w:rPr>
                <w:sz w:val="20"/>
                <w:szCs w:val="20"/>
              </w:rPr>
              <w:t>изводитель</w:t>
            </w:r>
            <w:r>
              <w:rPr>
                <w:sz w:val="20"/>
                <w:szCs w:val="20"/>
                <w:lang w:val="en-US"/>
              </w:rPr>
              <w:t>-</w:t>
            </w:r>
            <w:r w:rsidRPr="00C824DA">
              <w:rPr>
                <w:sz w:val="20"/>
                <w:szCs w:val="20"/>
              </w:rPr>
              <w:t>ность</w:t>
            </w:r>
          </w:p>
        </w:tc>
        <w:tc>
          <w:tcPr>
            <w:tcW w:w="567" w:type="dxa"/>
            <w:vAlign w:val="center"/>
          </w:tcPr>
          <w:p w:rsidR="00015F12" w:rsidRPr="00C824DA" w:rsidRDefault="00015F12" w:rsidP="00F4272C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015F12" w:rsidRPr="00C70B44" w:rsidRDefault="00CF0A8C" w:rsidP="00F427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6.80</w:t>
            </w:r>
          </w:p>
          <w:p w:rsidR="00015F12" w:rsidRPr="00C824DA" w:rsidRDefault="00015F12" w:rsidP="00F427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015F12" w:rsidRPr="00C824DA" w:rsidRDefault="00CF0A8C" w:rsidP="00F427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6.80</w:t>
            </w:r>
          </w:p>
        </w:tc>
        <w:tc>
          <w:tcPr>
            <w:tcW w:w="1417" w:type="dxa"/>
            <w:vAlign w:val="center"/>
          </w:tcPr>
          <w:p w:rsidR="00015F12" w:rsidRPr="00C824DA" w:rsidRDefault="00CF0A8C" w:rsidP="00F427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9.50</w:t>
            </w:r>
          </w:p>
        </w:tc>
        <w:tc>
          <w:tcPr>
            <w:tcW w:w="1418" w:type="dxa"/>
            <w:vAlign w:val="center"/>
          </w:tcPr>
          <w:p w:rsidR="00015F12" w:rsidRPr="00C824DA" w:rsidRDefault="00CF0A8C" w:rsidP="00F427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9.50</w:t>
            </w:r>
          </w:p>
        </w:tc>
        <w:tc>
          <w:tcPr>
            <w:tcW w:w="1417" w:type="dxa"/>
            <w:vAlign w:val="center"/>
          </w:tcPr>
          <w:p w:rsidR="00015F12" w:rsidRPr="00C824DA" w:rsidRDefault="00CF0A8C" w:rsidP="00F427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</w:t>
            </w:r>
          </w:p>
        </w:tc>
        <w:tc>
          <w:tcPr>
            <w:tcW w:w="1418" w:type="dxa"/>
            <w:vAlign w:val="center"/>
          </w:tcPr>
          <w:p w:rsidR="00015F12" w:rsidRPr="00C824DA" w:rsidRDefault="00CF0A8C" w:rsidP="00F427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13.4</w:t>
            </w:r>
          </w:p>
        </w:tc>
      </w:tr>
      <w:tr w:rsidR="00015F12" w:rsidRPr="00C824DA" w:rsidTr="00BE4501">
        <w:tc>
          <w:tcPr>
            <w:tcW w:w="1418" w:type="dxa"/>
            <w:vAlign w:val="center"/>
          </w:tcPr>
          <w:p w:rsidR="00015F12" w:rsidRPr="00C824DA" w:rsidRDefault="00015F12" w:rsidP="00F4272C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</w:t>
            </w:r>
            <w:r>
              <w:rPr>
                <w:sz w:val="20"/>
                <w:szCs w:val="20"/>
                <w:lang w:val="en-US"/>
              </w:rPr>
              <w:t>-</w:t>
            </w:r>
            <w:r w:rsidRPr="00C824DA">
              <w:rPr>
                <w:sz w:val="20"/>
                <w:szCs w:val="20"/>
              </w:rPr>
              <w:t>водитель</w:t>
            </w:r>
            <w:r>
              <w:rPr>
                <w:sz w:val="20"/>
                <w:szCs w:val="20"/>
                <w:lang w:val="en-US"/>
              </w:rPr>
              <w:t>-</w:t>
            </w:r>
            <w:r w:rsidRPr="00C824DA">
              <w:rPr>
                <w:sz w:val="20"/>
                <w:szCs w:val="20"/>
              </w:rPr>
              <w:t>ность</w:t>
            </w:r>
          </w:p>
        </w:tc>
        <w:tc>
          <w:tcPr>
            <w:tcW w:w="567" w:type="dxa"/>
            <w:vAlign w:val="center"/>
          </w:tcPr>
          <w:p w:rsidR="00015F12" w:rsidRPr="00C824DA" w:rsidRDefault="00015F12" w:rsidP="00F4272C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2552" w:type="dxa"/>
            <w:gridSpan w:val="2"/>
            <w:vAlign w:val="center"/>
          </w:tcPr>
          <w:p w:rsidR="00015F12" w:rsidRPr="00C824DA" w:rsidRDefault="00CF0A8C" w:rsidP="00F427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7.50 </w:t>
            </w:r>
          </w:p>
        </w:tc>
        <w:tc>
          <w:tcPr>
            <w:tcW w:w="2835" w:type="dxa"/>
            <w:gridSpan w:val="2"/>
            <w:vAlign w:val="center"/>
          </w:tcPr>
          <w:p w:rsidR="00015F12" w:rsidRPr="00C824DA" w:rsidRDefault="00CF0A8C" w:rsidP="00F427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</w:t>
            </w:r>
          </w:p>
        </w:tc>
        <w:tc>
          <w:tcPr>
            <w:tcW w:w="1417" w:type="dxa"/>
            <w:vAlign w:val="center"/>
          </w:tcPr>
          <w:p w:rsidR="00015F12" w:rsidRPr="00C824DA" w:rsidRDefault="00CF0A8C" w:rsidP="00F427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13.5</w:t>
            </w:r>
          </w:p>
        </w:tc>
        <w:tc>
          <w:tcPr>
            <w:tcW w:w="1418" w:type="dxa"/>
            <w:vAlign w:val="center"/>
          </w:tcPr>
          <w:p w:rsidR="00015F12" w:rsidRPr="00C824DA" w:rsidRDefault="00CF0A8C" w:rsidP="00F427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15.5</w:t>
            </w:r>
          </w:p>
        </w:tc>
      </w:tr>
    </w:tbl>
    <w:p w:rsidR="00F84966" w:rsidRDefault="00F84966" w:rsidP="00015F12">
      <w:pPr>
        <w:spacing w:line="276" w:lineRule="auto"/>
        <w:jc w:val="center"/>
        <w:rPr>
          <w:noProof/>
          <w:sz w:val="20"/>
          <w:szCs w:val="20"/>
        </w:rPr>
      </w:pPr>
    </w:p>
    <w:p w:rsidR="00015F12" w:rsidRDefault="00B01B6C" w:rsidP="00015F12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6</w:t>
      </w:r>
    </w:p>
    <w:p w:rsidR="0023518A" w:rsidRDefault="0023518A" w:rsidP="00BD0058">
      <w:pPr>
        <w:spacing w:line="276" w:lineRule="auto"/>
        <w:jc w:val="center"/>
        <w:rPr>
          <w:noProof/>
          <w:sz w:val="24"/>
        </w:rPr>
      </w:pPr>
    </w:p>
    <w:tbl>
      <w:tblPr>
        <w:tblStyle w:val="af0"/>
        <w:tblW w:w="1009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305"/>
        <w:gridCol w:w="567"/>
        <w:gridCol w:w="1276"/>
        <w:gridCol w:w="1276"/>
        <w:gridCol w:w="1417"/>
        <w:gridCol w:w="1418"/>
        <w:gridCol w:w="1417"/>
        <w:gridCol w:w="1418"/>
      </w:tblGrid>
      <w:tr w:rsidR="00015F12" w:rsidRPr="00C824DA" w:rsidTr="00F4272C">
        <w:tc>
          <w:tcPr>
            <w:tcW w:w="1872" w:type="dxa"/>
            <w:gridSpan w:val="2"/>
            <w:vAlign w:val="center"/>
          </w:tcPr>
          <w:p w:rsidR="00015F12" w:rsidRPr="00C824DA" w:rsidRDefault="00015F12" w:rsidP="00F4272C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8222" w:type="dxa"/>
            <w:gridSpan w:val="6"/>
            <w:vAlign w:val="center"/>
          </w:tcPr>
          <w:p w:rsidR="00015F12" w:rsidRPr="00C824DA" w:rsidRDefault="00015F12" w:rsidP="00F427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015F12" w:rsidRPr="00C824DA" w:rsidTr="00F4272C">
        <w:tc>
          <w:tcPr>
            <w:tcW w:w="1872" w:type="dxa"/>
            <w:gridSpan w:val="2"/>
            <w:vAlign w:val="center"/>
          </w:tcPr>
          <w:p w:rsidR="00015F12" w:rsidRPr="00C824DA" w:rsidRDefault="00015F12" w:rsidP="00F4272C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276" w:type="dxa"/>
            <w:vAlign w:val="center"/>
          </w:tcPr>
          <w:p w:rsidR="00015F12" w:rsidRPr="00155801" w:rsidRDefault="00015F12" w:rsidP="00F4272C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FCAG71B</w:t>
            </w:r>
          </w:p>
        </w:tc>
        <w:tc>
          <w:tcPr>
            <w:tcW w:w="1276" w:type="dxa"/>
            <w:vAlign w:val="center"/>
          </w:tcPr>
          <w:p w:rsidR="00015F12" w:rsidRPr="00155801" w:rsidRDefault="00015F12" w:rsidP="00F4272C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FCAG100B</w:t>
            </w:r>
          </w:p>
        </w:tc>
        <w:tc>
          <w:tcPr>
            <w:tcW w:w="1417" w:type="dxa"/>
            <w:vAlign w:val="center"/>
          </w:tcPr>
          <w:p w:rsidR="00015F12" w:rsidRPr="00155801" w:rsidRDefault="00015F12" w:rsidP="00F4272C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FCAG100B</w:t>
            </w:r>
          </w:p>
        </w:tc>
        <w:tc>
          <w:tcPr>
            <w:tcW w:w="1418" w:type="dxa"/>
            <w:vAlign w:val="center"/>
          </w:tcPr>
          <w:p w:rsidR="00015F12" w:rsidRPr="00155801" w:rsidRDefault="00015F12" w:rsidP="00F4272C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FCAG140B</w:t>
            </w:r>
          </w:p>
        </w:tc>
        <w:tc>
          <w:tcPr>
            <w:tcW w:w="1417" w:type="dxa"/>
            <w:vAlign w:val="center"/>
          </w:tcPr>
          <w:p w:rsidR="00015F12" w:rsidRPr="00155801" w:rsidRDefault="00015F12" w:rsidP="00F4272C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FCAG125B</w:t>
            </w:r>
          </w:p>
        </w:tc>
        <w:tc>
          <w:tcPr>
            <w:tcW w:w="1418" w:type="dxa"/>
            <w:vAlign w:val="center"/>
          </w:tcPr>
          <w:p w:rsidR="00015F12" w:rsidRPr="00155801" w:rsidRDefault="00015F12" w:rsidP="00F4272C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FCAG140B</w:t>
            </w:r>
          </w:p>
        </w:tc>
      </w:tr>
      <w:tr w:rsidR="00015F12" w:rsidRPr="00C824DA" w:rsidTr="00F4272C">
        <w:tc>
          <w:tcPr>
            <w:tcW w:w="1872" w:type="dxa"/>
            <w:gridSpan w:val="2"/>
            <w:vAlign w:val="center"/>
          </w:tcPr>
          <w:p w:rsidR="00015F12" w:rsidRPr="00C824DA" w:rsidRDefault="00015F12" w:rsidP="00F4272C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276" w:type="dxa"/>
            <w:vAlign w:val="center"/>
          </w:tcPr>
          <w:p w:rsidR="00015F12" w:rsidRPr="00155801" w:rsidRDefault="00015F12" w:rsidP="00F427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RZAG71NY</w:t>
            </w:r>
            <w:r w:rsidRPr="008D0A81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vAlign w:val="center"/>
          </w:tcPr>
          <w:p w:rsidR="00015F12" w:rsidRPr="00155801" w:rsidRDefault="00015F12" w:rsidP="00F427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RZAG71NY</w:t>
            </w:r>
            <w:r w:rsidRPr="008D0A81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015F12" w:rsidRPr="00155801" w:rsidRDefault="00015F12" w:rsidP="00F427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RZAG100NY</w:t>
            </w:r>
            <w:r w:rsidRPr="008D0A81">
              <w:rPr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015F12" w:rsidRPr="00155801" w:rsidRDefault="00015F12" w:rsidP="00F427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RZAG100NY</w:t>
            </w:r>
            <w:r w:rsidRPr="008D0A81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015F12" w:rsidRPr="00155801" w:rsidRDefault="00015F12" w:rsidP="00F427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RZAG125NY</w:t>
            </w:r>
            <w:r w:rsidRPr="008D0A81">
              <w:rPr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015F12" w:rsidRPr="00155801" w:rsidRDefault="00015F12" w:rsidP="00F427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RZAG140NY</w:t>
            </w:r>
            <w:r w:rsidRPr="008D0A81">
              <w:rPr>
                <w:sz w:val="18"/>
                <w:szCs w:val="18"/>
              </w:rPr>
              <w:t>1</w:t>
            </w:r>
          </w:p>
        </w:tc>
      </w:tr>
      <w:tr w:rsidR="00015F12" w:rsidRPr="00C824DA" w:rsidTr="00F4272C">
        <w:tc>
          <w:tcPr>
            <w:tcW w:w="1305" w:type="dxa"/>
            <w:vAlign w:val="center"/>
          </w:tcPr>
          <w:p w:rsidR="00015F12" w:rsidRPr="00C824DA" w:rsidRDefault="00015F12" w:rsidP="00F4272C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</w:t>
            </w:r>
            <w:r>
              <w:rPr>
                <w:sz w:val="20"/>
                <w:szCs w:val="20"/>
              </w:rPr>
              <w:t>-</w:t>
            </w:r>
            <w:r w:rsidRPr="00C824DA">
              <w:rPr>
                <w:sz w:val="20"/>
                <w:szCs w:val="20"/>
              </w:rPr>
              <w:t>изводитель</w:t>
            </w:r>
            <w:r>
              <w:rPr>
                <w:sz w:val="20"/>
                <w:szCs w:val="20"/>
              </w:rPr>
              <w:t>-</w:t>
            </w:r>
            <w:r w:rsidRPr="00C824DA">
              <w:rPr>
                <w:sz w:val="20"/>
                <w:szCs w:val="20"/>
              </w:rPr>
              <w:t>ность</w:t>
            </w:r>
          </w:p>
        </w:tc>
        <w:tc>
          <w:tcPr>
            <w:tcW w:w="567" w:type="dxa"/>
            <w:vAlign w:val="center"/>
          </w:tcPr>
          <w:p w:rsidR="00015F12" w:rsidRPr="00C824DA" w:rsidRDefault="00015F12" w:rsidP="00F4272C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2552" w:type="dxa"/>
            <w:gridSpan w:val="2"/>
            <w:vAlign w:val="center"/>
          </w:tcPr>
          <w:p w:rsidR="00015F12" w:rsidRPr="00C70B44" w:rsidRDefault="00452852" w:rsidP="00F427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6.80</w:t>
            </w:r>
          </w:p>
          <w:p w:rsidR="00015F12" w:rsidRPr="00C824DA" w:rsidRDefault="00015F12" w:rsidP="00F427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015F12" w:rsidRPr="00C824DA" w:rsidRDefault="00452852" w:rsidP="00F427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9.50</w:t>
            </w:r>
          </w:p>
        </w:tc>
        <w:tc>
          <w:tcPr>
            <w:tcW w:w="1417" w:type="dxa"/>
            <w:vAlign w:val="center"/>
          </w:tcPr>
          <w:p w:rsidR="00015F12" w:rsidRPr="00C824DA" w:rsidRDefault="00452852" w:rsidP="00F427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</w:t>
            </w:r>
          </w:p>
        </w:tc>
        <w:tc>
          <w:tcPr>
            <w:tcW w:w="1418" w:type="dxa"/>
            <w:vAlign w:val="center"/>
          </w:tcPr>
          <w:p w:rsidR="00015F12" w:rsidRPr="00C824DA" w:rsidRDefault="00452852" w:rsidP="00F427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13.4</w:t>
            </w:r>
          </w:p>
        </w:tc>
      </w:tr>
      <w:tr w:rsidR="00015F12" w:rsidRPr="00C824DA" w:rsidTr="00F4272C">
        <w:tc>
          <w:tcPr>
            <w:tcW w:w="1305" w:type="dxa"/>
            <w:vAlign w:val="center"/>
          </w:tcPr>
          <w:p w:rsidR="00015F12" w:rsidRPr="00C824DA" w:rsidRDefault="00015F12" w:rsidP="00F4272C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</w:t>
            </w:r>
            <w:r>
              <w:rPr>
                <w:sz w:val="20"/>
                <w:szCs w:val="20"/>
              </w:rPr>
              <w:t>-</w:t>
            </w:r>
            <w:r w:rsidRPr="00C824DA">
              <w:rPr>
                <w:sz w:val="20"/>
                <w:szCs w:val="20"/>
              </w:rPr>
              <w:t>водитель</w:t>
            </w:r>
            <w:r>
              <w:rPr>
                <w:sz w:val="20"/>
                <w:szCs w:val="20"/>
              </w:rPr>
              <w:t>-</w:t>
            </w:r>
            <w:r w:rsidRPr="00C824DA">
              <w:rPr>
                <w:sz w:val="20"/>
                <w:szCs w:val="20"/>
              </w:rPr>
              <w:t>ность</w:t>
            </w:r>
          </w:p>
        </w:tc>
        <w:tc>
          <w:tcPr>
            <w:tcW w:w="567" w:type="dxa"/>
            <w:vAlign w:val="center"/>
          </w:tcPr>
          <w:p w:rsidR="00015F12" w:rsidRPr="00C824DA" w:rsidRDefault="00015F12" w:rsidP="00F4272C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2552" w:type="dxa"/>
            <w:gridSpan w:val="2"/>
            <w:vAlign w:val="center"/>
          </w:tcPr>
          <w:p w:rsidR="00015F12" w:rsidRPr="00C824DA" w:rsidRDefault="00452852" w:rsidP="00F427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7.50</w:t>
            </w:r>
          </w:p>
        </w:tc>
        <w:tc>
          <w:tcPr>
            <w:tcW w:w="2835" w:type="dxa"/>
            <w:gridSpan w:val="2"/>
            <w:vAlign w:val="center"/>
          </w:tcPr>
          <w:p w:rsidR="00015F12" w:rsidRPr="00C824DA" w:rsidRDefault="00452852" w:rsidP="00F427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</w:t>
            </w:r>
          </w:p>
        </w:tc>
        <w:tc>
          <w:tcPr>
            <w:tcW w:w="1417" w:type="dxa"/>
            <w:vAlign w:val="center"/>
          </w:tcPr>
          <w:p w:rsidR="00015F12" w:rsidRPr="00C824DA" w:rsidRDefault="00452852" w:rsidP="00F427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13.5</w:t>
            </w:r>
          </w:p>
        </w:tc>
        <w:tc>
          <w:tcPr>
            <w:tcW w:w="1418" w:type="dxa"/>
            <w:vAlign w:val="center"/>
          </w:tcPr>
          <w:p w:rsidR="00015F12" w:rsidRPr="00C824DA" w:rsidRDefault="00452852" w:rsidP="00F427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15.5</w:t>
            </w:r>
          </w:p>
        </w:tc>
      </w:tr>
    </w:tbl>
    <w:p w:rsidR="00015F12" w:rsidRDefault="00015F12" w:rsidP="00BD0058">
      <w:pPr>
        <w:spacing w:line="276" w:lineRule="auto"/>
        <w:jc w:val="center"/>
        <w:rPr>
          <w:noProof/>
          <w:sz w:val="24"/>
        </w:rPr>
      </w:pPr>
    </w:p>
    <w:p w:rsidR="00F44555" w:rsidRDefault="00B01B6C" w:rsidP="00015F12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0"/>
          <w:szCs w:val="20"/>
        </w:rPr>
        <w:t>Таблица 7</w:t>
      </w:r>
    </w:p>
    <w:p w:rsidR="00F44555" w:rsidRDefault="00F44555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tbl>
      <w:tblPr>
        <w:tblStyle w:val="af0"/>
        <w:tblW w:w="8572" w:type="dxa"/>
        <w:jc w:val="center"/>
        <w:tblLayout w:type="fixed"/>
        <w:tblLook w:val="04A0" w:firstRow="1" w:lastRow="0" w:firstColumn="1" w:lastColumn="0" w:noHBand="0" w:noVBand="1"/>
      </w:tblPr>
      <w:tblGrid>
        <w:gridCol w:w="2619"/>
        <w:gridCol w:w="567"/>
        <w:gridCol w:w="1276"/>
        <w:gridCol w:w="1276"/>
        <w:gridCol w:w="1417"/>
        <w:gridCol w:w="1417"/>
      </w:tblGrid>
      <w:tr w:rsidR="005D1FE4" w:rsidRPr="00C824DA" w:rsidTr="00164C18">
        <w:trPr>
          <w:jc w:val="center"/>
        </w:trPr>
        <w:tc>
          <w:tcPr>
            <w:tcW w:w="3186" w:type="dxa"/>
            <w:gridSpan w:val="2"/>
            <w:vAlign w:val="center"/>
          </w:tcPr>
          <w:p w:rsidR="005D1FE4" w:rsidRPr="00C824DA" w:rsidRDefault="005D1FE4" w:rsidP="00584AE2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5386" w:type="dxa"/>
            <w:gridSpan w:val="4"/>
          </w:tcPr>
          <w:p w:rsidR="005D1FE4" w:rsidRDefault="005D1FE4" w:rsidP="00584A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5D1FE4" w:rsidRPr="00C824DA" w:rsidTr="00EC3F23">
        <w:trPr>
          <w:jc w:val="center"/>
        </w:trPr>
        <w:tc>
          <w:tcPr>
            <w:tcW w:w="3186" w:type="dxa"/>
            <w:gridSpan w:val="2"/>
            <w:vAlign w:val="center"/>
          </w:tcPr>
          <w:p w:rsidR="005D1FE4" w:rsidRPr="00C824DA" w:rsidRDefault="005D1FE4" w:rsidP="005D1FE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276" w:type="dxa"/>
            <w:vAlign w:val="center"/>
          </w:tcPr>
          <w:p w:rsidR="005D1FE4" w:rsidRPr="00F758B3" w:rsidRDefault="005D1FE4" w:rsidP="005D1FE4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FCAG35</w:t>
            </w:r>
            <w:r w:rsidRPr="00847F6E">
              <w:rPr>
                <w:sz w:val="18"/>
                <w:szCs w:val="18"/>
              </w:rPr>
              <w:t>B</w:t>
            </w:r>
          </w:p>
        </w:tc>
        <w:tc>
          <w:tcPr>
            <w:tcW w:w="1276" w:type="dxa"/>
            <w:vAlign w:val="center"/>
          </w:tcPr>
          <w:p w:rsidR="005D1FE4" w:rsidRPr="00F758B3" w:rsidRDefault="005D1FE4" w:rsidP="005D1FE4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FCAG5</w:t>
            </w:r>
            <w:r w:rsidRPr="00847F6E">
              <w:rPr>
                <w:sz w:val="18"/>
                <w:szCs w:val="18"/>
              </w:rPr>
              <w:t>0B</w:t>
            </w:r>
          </w:p>
        </w:tc>
        <w:tc>
          <w:tcPr>
            <w:tcW w:w="1417" w:type="dxa"/>
            <w:vAlign w:val="center"/>
          </w:tcPr>
          <w:p w:rsidR="005D1FE4" w:rsidRPr="00F758B3" w:rsidRDefault="005D1FE4" w:rsidP="005D1FE4">
            <w:pPr>
              <w:jc w:val="center"/>
              <w:rPr>
                <w:sz w:val="18"/>
                <w:szCs w:val="18"/>
                <w:lang w:val="en-US"/>
              </w:rPr>
            </w:pPr>
            <w:r w:rsidRPr="00847F6E">
              <w:rPr>
                <w:sz w:val="18"/>
                <w:szCs w:val="18"/>
              </w:rPr>
              <w:t>FCAG60B</w:t>
            </w:r>
          </w:p>
        </w:tc>
        <w:tc>
          <w:tcPr>
            <w:tcW w:w="1417" w:type="dxa"/>
            <w:vAlign w:val="center"/>
          </w:tcPr>
          <w:p w:rsidR="005D1FE4" w:rsidRPr="00AD18FE" w:rsidRDefault="005D1FE4" w:rsidP="005D1FE4">
            <w:pPr>
              <w:jc w:val="center"/>
              <w:rPr>
                <w:sz w:val="18"/>
                <w:szCs w:val="18"/>
                <w:lang w:val="en-US"/>
              </w:rPr>
            </w:pPr>
            <w:r w:rsidRPr="008D0A81">
              <w:rPr>
                <w:sz w:val="18"/>
                <w:szCs w:val="18"/>
              </w:rPr>
              <w:t>FCAG71B</w:t>
            </w:r>
          </w:p>
        </w:tc>
      </w:tr>
      <w:tr w:rsidR="005D1FE4" w:rsidRPr="00C824DA" w:rsidTr="00EC3F23">
        <w:trPr>
          <w:jc w:val="center"/>
        </w:trPr>
        <w:tc>
          <w:tcPr>
            <w:tcW w:w="3186" w:type="dxa"/>
            <w:gridSpan w:val="2"/>
            <w:vAlign w:val="center"/>
          </w:tcPr>
          <w:p w:rsidR="005D1FE4" w:rsidRPr="00C824DA" w:rsidRDefault="005D1FE4" w:rsidP="005D1FE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276" w:type="dxa"/>
            <w:vAlign w:val="center"/>
          </w:tcPr>
          <w:p w:rsidR="005D1FE4" w:rsidRDefault="00015F12" w:rsidP="005D1F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  <w:lang w:val="en-US"/>
              </w:rPr>
              <w:t>A)</w:t>
            </w:r>
            <w:r w:rsidR="005D1FE4">
              <w:rPr>
                <w:sz w:val="18"/>
                <w:szCs w:val="18"/>
              </w:rPr>
              <w:t>RXM35</w:t>
            </w:r>
            <w:r w:rsidR="005D1FE4" w:rsidRPr="00AD18FE">
              <w:rPr>
                <w:sz w:val="18"/>
                <w:szCs w:val="18"/>
              </w:rPr>
              <w:t>R</w:t>
            </w:r>
          </w:p>
          <w:p w:rsidR="005D1FE4" w:rsidRPr="00155801" w:rsidRDefault="005D1FE4" w:rsidP="005D1F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(RXM35</w:t>
            </w:r>
            <w:r w:rsidRPr="0008743A">
              <w:rPr>
                <w:sz w:val="18"/>
                <w:szCs w:val="18"/>
              </w:rPr>
              <w:t>R9)</w:t>
            </w:r>
          </w:p>
        </w:tc>
        <w:tc>
          <w:tcPr>
            <w:tcW w:w="1276" w:type="dxa"/>
            <w:vAlign w:val="center"/>
          </w:tcPr>
          <w:p w:rsidR="005D1FE4" w:rsidRPr="00155801" w:rsidRDefault="00015F12" w:rsidP="005D1F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  <w:lang w:val="en-US"/>
              </w:rPr>
              <w:t>A)</w:t>
            </w:r>
            <w:r w:rsidR="005D1FE4">
              <w:rPr>
                <w:sz w:val="18"/>
                <w:szCs w:val="18"/>
              </w:rPr>
              <w:t>RXM50</w:t>
            </w:r>
            <w:r w:rsidR="005D1FE4" w:rsidRPr="00AD18FE">
              <w:rPr>
                <w:sz w:val="18"/>
                <w:szCs w:val="18"/>
              </w:rPr>
              <w:t>R</w:t>
            </w:r>
          </w:p>
        </w:tc>
        <w:tc>
          <w:tcPr>
            <w:tcW w:w="1417" w:type="dxa"/>
            <w:vAlign w:val="center"/>
          </w:tcPr>
          <w:p w:rsidR="005D1FE4" w:rsidRPr="00155801" w:rsidRDefault="00015F12" w:rsidP="005D1F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  <w:lang w:val="en-US"/>
              </w:rPr>
              <w:t>A)</w:t>
            </w:r>
            <w:r w:rsidR="005D1FE4">
              <w:rPr>
                <w:sz w:val="18"/>
                <w:szCs w:val="18"/>
              </w:rPr>
              <w:t>RXM6</w:t>
            </w:r>
            <w:r w:rsidR="005D1FE4" w:rsidRPr="00AD18FE">
              <w:rPr>
                <w:sz w:val="18"/>
                <w:szCs w:val="18"/>
              </w:rPr>
              <w:t>0R</w:t>
            </w:r>
          </w:p>
        </w:tc>
        <w:tc>
          <w:tcPr>
            <w:tcW w:w="1417" w:type="dxa"/>
            <w:vAlign w:val="center"/>
          </w:tcPr>
          <w:p w:rsidR="005D1FE4" w:rsidRPr="00533995" w:rsidRDefault="00015F12" w:rsidP="005D1F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  <w:lang w:val="en-US"/>
              </w:rPr>
              <w:t>A)</w:t>
            </w:r>
            <w:r w:rsidR="005D1FE4">
              <w:rPr>
                <w:sz w:val="18"/>
                <w:szCs w:val="18"/>
                <w:lang w:val="en-US"/>
              </w:rPr>
              <w:t>RXM71R</w:t>
            </w:r>
          </w:p>
        </w:tc>
      </w:tr>
      <w:tr w:rsidR="005D1FE4" w:rsidRPr="00C824DA" w:rsidTr="005D1FE4">
        <w:trPr>
          <w:jc w:val="center"/>
        </w:trPr>
        <w:tc>
          <w:tcPr>
            <w:tcW w:w="2619" w:type="dxa"/>
            <w:vAlign w:val="center"/>
          </w:tcPr>
          <w:p w:rsidR="005D1FE4" w:rsidRPr="00C824DA" w:rsidRDefault="005D1FE4" w:rsidP="005D1FE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  <w:vAlign w:val="center"/>
          </w:tcPr>
          <w:p w:rsidR="005D1FE4" w:rsidRPr="00C824DA" w:rsidRDefault="005D1FE4" w:rsidP="005D1FE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</w:tcPr>
          <w:p w:rsidR="005D1FE4" w:rsidRPr="00DA13F6" w:rsidRDefault="005D1FE4" w:rsidP="005D1F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1276" w:type="dxa"/>
          </w:tcPr>
          <w:p w:rsidR="005D1FE4" w:rsidRPr="00DA13F6" w:rsidRDefault="005D1FE4" w:rsidP="005D1F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</w:t>
            </w:r>
          </w:p>
        </w:tc>
        <w:tc>
          <w:tcPr>
            <w:tcW w:w="1417" w:type="dxa"/>
            <w:vAlign w:val="center"/>
          </w:tcPr>
          <w:p w:rsidR="005D1FE4" w:rsidRPr="00AD18FE" w:rsidRDefault="005D1FE4" w:rsidP="005D1FE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5.7</w:t>
            </w:r>
          </w:p>
        </w:tc>
        <w:tc>
          <w:tcPr>
            <w:tcW w:w="1417" w:type="dxa"/>
          </w:tcPr>
          <w:p w:rsidR="005D1FE4" w:rsidRPr="005D1FE4" w:rsidRDefault="005D1FE4" w:rsidP="005D1F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</w:tr>
      <w:tr w:rsidR="005D1FE4" w:rsidRPr="00C824DA" w:rsidTr="005D1FE4">
        <w:trPr>
          <w:jc w:val="center"/>
        </w:trPr>
        <w:tc>
          <w:tcPr>
            <w:tcW w:w="2619" w:type="dxa"/>
            <w:vAlign w:val="center"/>
          </w:tcPr>
          <w:p w:rsidR="005D1FE4" w:rsidRPr="00C824DA" w:rsidRDefault="005D1FE4" w:rsidP="005D1FE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  <w:vAlign w:val="center"/>
          </w:tcPr>
          <w:p w:rsidR="005D1FE4" w:rsidRPr="00C824DA" w:rsidRDefault="005D1FE4" w:rsidP="005D1FE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</w:tcPr>
          <w:p w:rsidR="005D1FE4" w:rsidRPr="00A77436" w:rsidRDefault="005D1FE4" w:rsidP="005D1F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1276" w:type="dxa"/>
          </w:tcPr>
          <w:p w:rsidR="005D1FE4" w:rsidRPr="00A77436" w:rsidRDefault="005D1FE4" w:rsidP="005D1F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</w:t>
            </w:r>
          </w:p>
        </w:tc>
        <w:tc>
          <w:tcPr>
            <w:tcW w:w="1417" w:type="dxa"/>
            <w:vAlign w:val="center"/>
          </w:tcPr>
          <w:p w:rsidR="005D1FE4" w:rsidRPr="00AD18FE" w:rsidRDefault="005D1FE4" w:rsidP="005D1FE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7.0</w:t>
            </w:r>
          </w:p>
        </w:tc>
        <w:tc>
          <w:tcPr>
            <w:tcW w:w="1417" w:type="dxa"/>
          </w:tcPr>
          <w:p w:rsidR="005D1FE4" w:rsidRPr="005D1FE4" w:rsidRDefault="005D1FE4" w:rsidP="005D1F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</w:tr>
    </w:tbl>
    <w:p w:rsidR="00F44555" w:rsidRDefault="00F44555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26340E" w:rsidRDefault="00B01B6C" w:rsidP="0026340E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8</w:t>
      </w:r>
    </w:p>
    <w:p w:rsidR="00BD339B" w:rsidRDefault="00BD339B" w:rsidP="0026340E">
      <w:pPr>
        <w:spacing w:line="276" w:lineRule="auto"/>
        <w:jc w:val="center"/>
        <w:rPr>
          <w:noProof/>
          <w:sz w:val="20"/>
          <w:szCs w:val="20"/>
        </w:rPr>
      </w:pPr>
    </w:p>
    <w:tbl>
      <w:tblPr>
        <w:tblStyle w:val="af0"/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567"/>
        <w:gridCol w:w="1559"/>
        <w:gridCol w:w="1701"/>
        <w:gridCol w:w="1985"/>
        <w:gridCol w:w="1701"/>
      </w:tblGrid>
      <w:tr w:rsidR="00BD339B" w:rsidRPr="00BD339B" w:rsidTr="00BD339B">
        <w:tc>
          <w:tcPr>
            <w:tcW w:w="3261" w:type="dxa"/>
            <w:gridSpan w:val="2"/>
            <w:vAlign w:val="center"/>
          </w:tcPr>
          <w:p w:rsidR="00BD339B" w:rsidRPr="00BD339B" w:rsidRDefault="00BD339B" w:rsidP="00F4272C">
            <w:pPr>
              <w:rPr>
                <w:sz w:val="20"/>
                <w:szCs w:val="20"/>
              </w:rPr>
            </w:pPr>
            <w:r w:rsidRPr="00BD339B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6946" w:type="dxa"/>
            <w:gridSpan w:val="4"/>
            <w:vAlign w:val="center"/>
          </w:tcPr>
          <w:p w:rsidR="00BD339B" w:rsidRPr="00BD339B" w:rsidRDefault="00BD339B" w:rsidP="00F4272C">
            <w:pPr>
              <w:jc w:val="center"/>
              <w:rPr>
                <w:sz w:val="20"/>
                <w:szCs w:val="20"/>
              </w:rPr>
            </w:pPr>
            <w:r w:rsidRPr="00BD339B">
              <w:rPr>
                <w:sz w:val="20"/>
                <w:szCs w:val="20"/>
              </w:rPr>
              <w:t>Наименование модели</w:t>
            </w:r>
          </w:p>
        </w:tc>
      </w:tr>
      <w:tr w:rsidR="00BD339B" w:rsidRPr="00BD339B" w:rsidTr="00BD339B">
        <w:tc>
          <w:tcPr>
            <w:tcW w:w="3261" w:type="dxa"/>
            <w:gridSpan w:val="2"/>
            <w:vAlign w:val="center"/>
          </w:tcPr>
          <w:p w:rsidR="00BD339B" w:rsidRPr="00BD339B" w:rsidRDefault="00BD339B" w:rsidP="00F4272C">
            <w:pPr>
              <w:rPr>
                <w:sz w:val="20"/>
                <w:szCs w:val="20"/>
              </w:rPr>
            </w:pPr>
            <w:r w:rsidRPr="00BD339B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559" w:type="dxa"/>
            <w:vAlign w:val="center"/>
          </w:tcPr>
          <w:p w:rsidR="00BD339B" w:rsidRPr="00BD339B" w:rsidRDefault="00BD339B" w:rsidP="00F4272C">
            <w:pPr>
              <w:jc w:val="center"/>
              <w:rPr>
                <w:sz w:val="20"/>
                <w:szCs w:val="20"/>
              </w:rPr>
            </w:pPr>
            <w:r w:rsidRPr="00BD339B">
              <w:rPr>
                <w:sz w:val="20"/>
                <w:szCs w:val="20"/>
              </w:rPr>
              <w:t>FCAG71B</w:t>
            </w:r>
          </w:p>
        </w:tc>
        <w:tc>
          <w:tcPr>
            <w:tcW w:w="1701" w:type="dxa"/>
            <w:vAlign w:val="center"/>
          </w:tcPr>
          <w:p w:rsidR="00BD339B" w:rsidRPr="00BD339B" w:rsidRDefault="00BD339B" w:rsidP="00F4272C">
            <w:pPr>
              <w:jc w:val="center"/>
              <w:rPr>
                <w:sz w:val="20"/>
                <w:szCs w:val="20"/>
              </w:rPr>
            </w:pPr>
            <w:r w:rsidRPr="00BD339B">
              <w:rPr>
                <w:sz w:val="20"/>
                <w:szCs w:val="20"/>
              </w:rPr>
              <w:t>FCAG100B</w:t>
            </w:r>
          </w:p>
        </w:tc>
        <w:tc>
          <w:tcPr>
            <w:tcW w:w="1985" w:type="dxa"/>
            <w:vAlign w:val="center"/>
          </w:tcPr>
          <w:p w:rsidR="00BD339B" w:rsidRPr="00BD339B" w:rsidRDefault="00BD339B" w:rsidP="00F4272C">
            <w:pPr>
              <w:jc w:val="center"/>
              <w:rPr>
                <w:sz w:val="20"/>
                <w:szCs w:val="20"/>
              </w:rPr>
            </w:pPr>
            <w:r w:rsidRPr="00BD339B">
              <w:rPr>
                <w:sz w:val="20"/>
                <w:szCs w:val="20"/>
              </w:rPr>
              <w:t>FCAG125B</w:t>
            </w:r>
          </w:p>
        </w:tc>
        <w:tc>
          <w:tcPr>
            <w:tcW w:w="1701" w:type="dxa"/>
            <w:vAlign w:val="center"/>
          </w:tcPr>
          <w:p w:rsidR="00BD339B" w:rsidRPr="00BD339B" w:rsidRDefault="00BD339B" w:rsidP="00F4272C">
            <w:pPr>
              <w:jc w:val="center"/>
              <w:rPr>
                <w:sz w:val="20"/>
                <w:szCs w:val="20"/>
              </w:rPr>
            </w:pPr>
            <w:r w:rsidRPr="00BD339B">
              <w:rPr>
                <w:sz w:val="20"/>
                <w:szCs w:val="20"/>
              </w:rPr>
              <w:t>FCAG140B</w:t>
            </w:r>
          </w:p>
        </w:tc>
      </w:tr>
      <w:tr w:rsidR="00BD339B" w:rsidRPr="00BD339B" w:rsidTr="00BD339B">
        <w:tc>
          <w:tcPr>
            <w:tcW w:w="3261" w:type="dxa"/>
            <w:gridSpan w:val="2"/>
            <w:vAlign w:val="center"/>
          </w:tcPr>
          <w:p w:rsidR="00BD339B" w:rsidRPr="00BD339B" w:rsidRDefault="00BD339B" w:rsidP="00F4272C">
            <w:pPr>
              <w:rPr>
                <w:sz w:val="20"/>
                <w:szCs w:val="20"/>
              </w:rPr>
            </w:pPr>
            <w:r w:rsidRPr="00BD339B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559" w:type="dxa"/>
            <w:vAlign w:val="center"/>
          </w:tcPr>
          <w:p w:rsidR="00BD339B" w:rsidRPr="00BD339B" w:rsidRDefault="00BD339B" w:rsidP="00F4272C">
            <w:pPr>
              <w:jc w:val="center"/>
              <w:rPr>
                <w:sz w:val="20"/>
                <w:szCs w:val="20"/>
              </w:rPr>
            </w:pPr>
            <w:r w:rsidRPr="00BD339B">
              <w:rPr>
                <w:sz w:val="20"/>
                <w:szCs w:val="20"/>
              </w:rPr>
              <w:t>RZQG71L9V1</w:t>
            </w:r>
          </w:p>
        </w:tc>
        <w:tc>
          <w:tcPr>
            <w:tcW w:w="1701" w:type="dxa"/>
            <w:vAlign w:val="center"/>
          </w:tcPr>
          <w:p w:rsidR="00BD339B" w:rsidRPr="00BD339B" w:rsidRDefault="00BD339B" w:rsidP="00F4272C">
            <w:pPr>
              <w:jc w:val="center"/>
              <w:rPr>
                <w:sz w:val="20"/>
                <w:szCs w:val="20"/>
              </w:rPr>
            </w:pPr>
            <w:r w:rsidRPr="00BD339B">
              <w:rPr>
                <w:sz w:val="20"/>
                <w:szCs w:val="20"/>
              </w:rPr>
              <w:t>RZQG100 L9V1</w:t>
            </w:r>
          </w:p>
        </w:tc>
        <w:tc>
          <w:tcPr>
            <w:tcW w:w="1985" w:type="dxa"/>
            <w:vAlign w:val="center"/>
          </w:tcPr>
          <w:p w:rsidR="00BD339B" w:rsidRPr="00BD339B" w:rsidRDefault="00BD339B" w:rsidP="00F4272C">
            <w:pPr>
              <w:jc w:val="center"/>
              <w:rPr>
                <w:sz w:val="20"/>
                <w:szCs w:val="20"/>
              </w:rPr>
            </w:pPr>
            <w:r w:rsidRPr="00BD339B">
              <w:rPr>
                <w:sz w:val="20"/>
                <w:szCs w:val="20"/>
              </w:rPr>
              <w:t>RZQG125 L9V1</w:t>
            </w:r>
          </w:p>
        </w:tc>
        <w:tc>
          <w:tcPr>
            <w:tcW w:w="1701" w:type="dxa"/>
            <w:vAlign w:val="center"/>
          </w:tcPr>
          <w:p w:rsidR="00BD339B" w:rsidRPr="00BD339B" w:rsidRDefault="00BD339B" w:rsidP="00F4272C">
            <w:pPr>
              <w:jc w:val="center"/>
              <w:rPr>
                <w:sz w:val="20"/>
                <w:szCs w:val="20"/>
              </w:rPr>
            </w:pPr>
            <w:r w:rsidRPr="00BD339B">
              <w:rPr>
                <w:sz w:val="20"/>
                <w:szCs w:val="20"/>
              </w:rPr>
              <w:t>RZQG140 L9V1</w:t>
            </w:r>
          </w:p>
        </w:tc>
      </w:tr>
      <w:tr w:rsidR="00BD339B" w:rsidRPr="00BD339B" w:rsidTr="00BD339B">
        <w:tc>
          <w:tcPr>
            <w:tcW w:w="2694" w:type="dxa"/>
            <w:vAlign w:val="center"/>
          </w:tcPr>
          <w:p w:rsidR="00BD339B" w:rsidRPr="00BD339B" w:rsidRDefault="00BD339B" w:rsidP="00F42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Холодопроизводитель</w:t>
            </w:r>
            <w:r w:rsidRPr="00BD339B">
              <w:rPr>
                <w:sz w:val="20"/>
                <w:szCs w:val="20"/>
              </w:rPr>
              <w:t>ность</w:t>
            </w:r>
          </w:p>
        </w:tc>
        <w:tc>
          <w:tcPr>
            <w:tcW w:w="567" w:type="dxa"/>
            <w:vAlign w:val="center"/>
          </w:tcPr>
          <w:p w:rsidR="00BD339B" w:rsidRPr="00BD339B" w:rsidRDefault="00BD339B" w:rsidP="00F4272C">
            <w:pPr>
              <w:rPr>
                <w:sz w:val="20"/>
                <w:szCs w:val="20"/>
              </w:rPr>
            </w:pPr>
            <w:r w:rsidRPr="00BD339B">
              <w:rPr>
                <w:sz w:val="20"/>
                <w:szCs w:val="20"/>
              </w:rPr>
              <w:t>кВт</w:t>
            </w:r>
          </w:p>
        </w:tc>
        <w:tc>
          <w:tcPr>
            <w:tcW w:w="1559" w:type="dxa"/>
            <w:vAlign w:val="center"/>
          </w:tcPr>
          <w:p w:rsidR="00BD339B" w:rsidRPr="00BD339B" w:rsidRDefault="00BD339B" w:rsidP="00F4272C">
            <w:pPr>
              <w:jc w:val="center"/>
              <w:rPr>
                <w:sz w:val="20"/>
                <w:szCs w:val="20"/>
              </w:rPr>
            </w:pPr>
            <w:r w:rsidRPr="00BD339B">
              <w:rPr>
                <w:sz w:val="20"/>
                <w:szCs w:val="20"/>
              </w:rPr>
              <w:t>6.80</w:t>
            </w:r>
          </w:p>
        </w:tc>
        <w:tc>
          <w:tcPr>
            <w:tcW w:w="1701" w:type="dxa"/>
            <w:vAlign w:val="center"/>
          </w:tcPr>
          <w:p w:rsidR="00BD339B" w:rsidRPr="00BD339B" w:rsidRDefault="00BD339B" w:rsidP="00F4272C">
            <w:pPr>
              <w:jc w:val="center"/>
              <w:rPr>
                <w:sz w:val="20"/>
                <w:szCs w:val="20"/>
              </w:rPr>
            </w:pPr>
            <w:r w:rsidRPr="00BD339B">
              <w:rPr>
                <w:sz w:val="20"/>
                <w:szCs w:val="20"/>
              </w:rPr>
              <w:t xml:space="preserve">9.50 </w:t>
            </w:r>
          </w:p>
        </w:tc>
        <w:tc>
          <w:tcPr>
            <w:tcW w:w="1985" w:type="dxa"/>
            <w:vAlign w:val="center"/>
          </w:tcPr>
          <w:p w:rsidR="00BD339B" w:rsidRPr="00BD339B" w:rsidRDefault="00BD339B" w:rsidP="00F4272C">
            <w:pPr>
              <w:jc w:val="center"/>
              <w:rPr>
                <w:sz w:val="20"/>
                <w:szCs w:val="20"/>
              </w:rPr>
            </w:pPr>
            <w:r w:rsidRPr="00BD339B">
              <w:rPr>
                <w:sz w:val="20"/>
                <w:szCs w:val="20"/>
              </w:rPr>
              <w:t>12.0</w:t>
            </w:r>
          </w:p>
        </w:tc>
        <w:tc>
          <w:tcPr>
            <w:tcW w:w="1701" w:type="dxa"/>
            <w:vAlign w:val="center"/>
          </w:tcPr>
          <w:p w:rsidR="00BD339B" w:rsidRPr="00BD339B" w:rsidRDefault="00BD339B" w:rsidP="00F4272C">
            <w:pPr>
              <w:jc w:val="center"/>
              <w:rPr>
                <w:sz w:val="20"/>
                <w:szCs w:val="20"/>
              </w:rPr>
            </w:pPr>
            <w:r w:rsidRPr="00BD339B">
              <w:rPr>
                <w:sz w:val="20"/>
                <w:szCs w:val="20"/>
              </w:rPr>
              <w:t>13.4</w:t>
            </w:r>
          </w:p>
        </w:tc>
      </w:tr>
      <w:tr w:rsidR="00BD339B" w:rsidRPr="00BD339B" w:rsidTr="00BD339B">
        <w:tc>
          <w:tcPr>
            <w:tcW w:w="2694" w:type="dxa"/>
            <w:vAlign w:val="center"/>
          </w:tcPr>
          <w:p w:rsidR="00BD339B" w:rsidRPr="00BD339B" w:rsidRDefault="00BD339B" w:rsidP="00F42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Теплопроизводитель</w:t>
            </w:r>
            <w:r w:rsidRPr="00BD339B">
              <w:rPr>
                <w:sz w:val="20"/>
                <w:szCs w:val="20"/>
              </w:rPr>
              <w:t>ность</w:t>
            </w:r>
          </w:p>
        </w:tc>
        <w:tc>
          <w:tcPr>
            <w:tcW w:w="567" w:type="dxa"/>
            <w:vAlign w:val="center"/>
          </w:tcPr>
          <w:p w:rsidR="00BD339B" w:rsidRPr="00BD339B" w:rsidRDefault="00BD339B" w:rsidP="00F4272C">
            <w:pPr>
              <w:rPr>
                <w:sz w:val="20"/>
                <w:szCs w:val="20"/>
              </w:rPr>
            </w:pPr>
            <w:r w:rsidRPr="00BD339B">
              <w:rPr>
                <w:sz w:val="20"/>
                <w:szCs w:val="20"/>
              </w:rPr>
              <w:t>кВт</w:t>
            </w:r>
          </w:p>
        </w:tc>
        <w:tc>
          <w:tcPr>
            <w:tcW w:w="1559" w:type="dxa"/>
            <w:vAlign w:val="center"/>
          </w:tcPr>
          <w:p w:rsidR="00BD339B" w:rsidRPr="00BD339B" w:rsidRDefault="00BD339B" w:rsidP="00F4272C">
            <w:pPr>
              <w:jc w:val="center"/>
              <w:rPr>
                <w:sz w:val="20"/>
                <w:szCs w:val="20"/>
              </w:rPr>
            </w:pPr>
            <w:r w:rsidRPr="00BD339B">
              <w:rPr>
                <w:sz w:val="20"/>
                <w:szCs w:val="20"/>
              </w:rPr>
              <w:t>7.50</w:t>
            </w:r>
          </w:p>
        </w:tc>
        <w:tc>
          <w:tcPr>
            <w:tcW w:w="1701" w:type="dxa"/>
            <w:vAlign w:val="center"/>
          </w:tcPr>
          <w:p w:rsidR="00BD339B" w:rsidRPr="00BD339B" w:rsidRDefault="00BD339B" w:rsidP="00F4272C">
            <w:pPr>
              <w:jc w:val="center"/>
              <w:rPr>
                <w:sz w:val="20"/>
                <w:szCs w:val="20"/>
                <w:lang w:val="en-US"/>
              </w:rPr>
            </w:pPr>
            <w:r w:rsidRPr="00BD339B">
              <w:rPr>
                <w:sz w:val="20"/>
                <w:szCs w:val="20"/>
              </w:rPr>
              <w:t xml:space="preserve">10.8 </w:t>
            </w:r>
          </w:p>
        </w:tc>
        <w:tc>
          <w:tcPr>
            <w:tcW w:w="1985" w:type="dxa"/>
            <w:vAlign w:val="center"/>
          </w:tcPr>
          <w:p w:rsidR="00BD339B" w:rsidRPr="00BD339B" w:rsidRDefault="00BD339B" w:rsidP="00F4272C">
            <w:pPr>
              <w:jc w:val="center"/>
              <w:rPr>
                <w:sz w:val="20"/>
                <w:szCs w:val="20"/>
              </w:rPr>
            </w:pPr>
            <w:r w:rsidRPr="00BD339B">
              <w:rPr>
                <w:sz w:val="20"/>
                <w:szCs w:val="20"/>
              </w:rPr>
              <w:t xml:space="preserve">13.5 </w:t>
            </w:r>
          </w:p>
        </w:tc>
        <w:tc>
          <w:tcPr>
            <w:tcW w:w="1701" w:type="dxa"/>
            <w:vAlign w:val="center"/>
          </w:tcPr>
          <w:p w:rsidR="00BD339B" w:rsidRPr="00BD339B" w:rsidRDefault="00BD339B" w:rsidP="00F4272C">
            <w:pPr>
              <w:jc w:val="center"/>
              <w:rPr>
                <w:sz w:val="20"/>
                <w:szCs w:val="20"/>
              </w:rPr>
            </w:pPr>
            <w:r w:rsidRPr="00BD339B">
              <w:rPr>
                <w:sz w:val="20"/>
                <w:szCs w:val="20"/>
              </w:rPr>
              <w:t>15.5</w:t>
            </w:r>
          </w:p>
        </w:tc>
      </w:tr>
    </w:tbl>
    <w:p w:rsidR="00BD339B" w:rsidRDefault="00BD339B" w:rsidP="0026340E">
      <w:pPr>
        <w:spacing w:line="276" w:lineRule="auto"/>
        <w:jc w:val="center"/>
        <w:rPr>
          <w:sz w:val="22"/>
          <w:szCs w:val="22"/>
        </w:rPr>
      </w:pPr>
    </w:p>
    <w:p w:rsidR="00EC734D" w:rsidRDefault="00EC734D" w:rsidP="00BD339B">
      <w:pPr>
        <w:spacing w:line="276" w:lineRule="auto"/>
        <w:jc w:val="center"/>
        <w:rPr>
          <w:noProof/>
          <w:sz w:val="20"/>
          <w:szCs w:val="20"/>
        </w:rPr>
      </w:pPr>
    </w:p>
    <w:p w:rsidR="00EC734D" w:rsidRDefault="00EC734D" w:rsidP="00BD339B">
      <w:pPr>
        <w:spacing w:line="276" w:lineRule="auto"/>
        <w:jc w:val="center"/>
        <w:rPr>
          <w:noProof/>
          <w:sz w:val="20"/>
          <w:szCs w:val="20"/>
        </w:rPr>
      </w:pPr>
    </w:p>
    <w:p w:rsidR="00BD339B" w:rsidRDefault="00BD339B" w:rsidP="00BD339B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Таблица 9</w:t>
      </w:r>
    </w:p>
    <w:tbl>
      <w:tblPr>
        <w:tblStyle w:val="af0"/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3"/>
        <w:gridCol w:w="567"/>
        <w:gridCol w:w="1133"/>
        <w:gridCol w:w="1276"/>
        <w:gridCol w:w="1276"/>
        <w:gridCol w:w="1276"/>
        <w:gridCol w:w="1276"/>
        <w:gridCol w:w="1276"/>
        <w:gridCol w:w="1134"/>
      </w:tblGrid>
      <w:tr w:rsidR="0083005E" w:rsidRPr="00BF4B84" w:rsidTr="00BE4501">
        <w:tc>
          <w:tcPr>
            <w:tcW w:w="1560" w:type="dxa"/>
            <w:gridSpan w:val="2"/>
            <w:vAlign w:val="center"/>
          </w:tcPr>
          <w:p w:rsidR="0083005E" w:rsidRPr="00BF4B84" w:rsidRDefault="0083005E" w:rsidP="00584AE2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Технические характеристики</w:t>
            </w:r>
          </w:p>
        </w:tc>
        <w:tc>
          <w:tcPr>
            <w:tcW w:w="8647" w:type="dxa"/>
            <w:gridSpan w:val="7"/>
            <w:vAlign w:val="center"/>
          </w:tcPr>
          <w:p w:rsidR="0083005E" w:rsidRPr="0084649B" w:rsidRDefault="0083005E" w:rsidP="00584AE2">
            <w:pPr>
              <w:jc w:val="center"/>
              <w:rPr>
                <w:sz w:val="18"/>
                <w:szCs w:val="18"/>
              </w:rPr>
            </w:pPr>
            <w:r w:rsidRPr="0084649B">
              <w:rPr>
                <w:sz w:val="18"/>
                <w:szCs w:val="18"/>
              </w:rPr>
              <w:t>Наименование модели</w:t>
            </w:r>
          </w:p>
        </w:tc>
      </w:tr>
      <w:tr w:rsidR="0083005E" w:rsidRPr="00BF4B84" w:rsidTr="00BE4501">
        <w:tc>
          <w:tcPr>
            <w:tcW w:w="1560" w:type="dxa"/>
            <w:gridSpan w:val="2"/>
            <w:vAlign w:val="center"/>
          </w:tcPr>
          <w:p w:rsidR="0083005E" w:rsidRPr="00BF4B84" w:rsidRDefault="0083005E" w:rsidP="00584AE2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Внутренний блок</w:t>
            </w:r>
          </w:p>
        </w:tc>
        <w:tc>
          <w:tcPr>
            <w:tcW w:w="1133" w:type="dxa"/>
            <w:vAlign w:val="center"/>
          </w:tcPr>
          <w:p w:rsidR="0083005E" w:rsidRPr="0084649B" w:rsidRDefault="0083005E" w:rsidP="00584AE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FCAG71B</w:t>
            </w:r>
          </w:p>
        </w:tc>
        <w:tc>
          <w:tcPr>
            <w:tcW w:w="1276" w:type="dxa"/>
            <w:vAlign w:val="center"/>
          </w:tcPr>
          <w:p w:rsidR="0083005E" w:rsidRPr="0084649B" w:rsidRDefault="0083005E" w:rsidP="00584AE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FCAG100B</w:t>
            </w:r>
          </w:p>
        </w:tc>
        <w:tc>
          <w:tcPr>
            <w:tcW w:w="1276" w:type="dxa"/>
            <w:vAlign w:val="center"/>
          </w:tcPr>
          <w:p w:rsidR="0083005E" w:rsidRPr="0084649B" w:rsidRDefault="0083005E" w:rsidP="00584AE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FCAG100B</w:t>
            </w:r>
          </w:p>
        </w:tc>
        <w:tc>
          <w:tcPr>
            <w:tcW w:w="1276" w:type="dxa"/>
            <w:vAlign w:val="center"/>
          </w:tcPr>
          <w:p w:rsidR="0083005E" w:rsidRPr="0084649B" w:rsidRDefault="0083005E" w:rsidP="00584AE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FCAG140B</w:t>
            </w:r>
          </w:p>
        </w:tc>
        <w:tc>
          <w:tcPr>
            <w:tcW w:w="1276" w:type="dxa"/>
            <w:vAlign w:val="center"/>
          </w:tcPr>
          <w:p w:rsidR="0083005E" w:rsidRPr="0084649B" w:rsidRDefault="0083005E" w:rsidP="00584AE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FCAG125B</w:t>
            </w:r>
          </w:p>
        </w:tc>
        <w:tc>
          <w:tcPr>
            <w:tcW w:w="1276" w:type="dxa"/>
            <w:vAlign w:val="center"/>
          </w:tcPr>
          <w:p w:rsidR="0083005E" w:rsidRPr="0084649B" w:rsidRDefault="0083005E" w:rsidP="00584AE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FCAG140B</w:t>
            </w:r>
          </w:p>
        </w:tc>
        <w:tc>
          <w:tcPr>
            <w:tcW w:w="1134" w:type="dxa"/>
            <w:vAlign w:val="center"/>
          </w:tcPr>
          <w:p w:rsidR="0083005E" w:rsidRPr="0084649B" w:rsidRDefault="0083005E" w:rsidP="00584AE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FCAG140B</w:t>
            </w:r>
          </w:p>
        </w:tc>
      </w:tr>
      <w:tr w:rsidR="0083005E" w:rsidRPr="00BF4B84" w:rsidTr="00BE4501">
        <w:tc>
          <w:tcPr>
            <w:tcW w:w="1560" w:type="dxa"/>
            <w:gridSpan w:val="2"/>
            <w:vAlign w:val="center"/>
          </w:tcPr>
          <w:p w:rsidR="0083005E" w:rsidRPr="00BF4B84" w:rsidRDefault="0083005E" w:rsidP="00584AE2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Наружный блок</w:t>
            </w:r>
          </w:p>
        </w:tc>
        <w:tc>
          <w:tcPr>
            <w:tcW w:w="1133" w:type="dxa"/>
            <w:vAlign w:val="center"/>
          </w:tcPr>
          <w:p w:rsidR="0083005E" w:rsidRPr="0084649B" w:rsidRDefault="0083005E" w:rsidP="00584AE2">
            <w:pPr>
              <w:jc w:val="center"/>
              <w:rPr>
                <w:sz w:val="14"/>
                <w:szCs w:val="14"/>
              </w:rPr>
            </w:pPr>
            <w:r w:rsidRPr="0084649B">
              <w:rPr>
                <w:sz w:val="14"/>
                <w:szCs w:val="14"/>
              </w:rPr>
              <w:t>RZQG71L8Y1</w:t>
            </w:r>
          </w:p>
        </w:tc>
        <w:tc>
          <w:tcPr>
            <w:tcW w:w="1276" w:type="dxa"/>
            <w:vAlign w:val="center"/>
          </w:tcPr>
          <w:p w:rsidR="0083005E" w:rsidRPr="0084649B" w:rsidRDefault="0083005E" w:rsidP="00584AE2">
            <w:pPr>
              <w:jc w:val="center"/>
              <w:rPr>
                <w:sz w:val="14"/>
                <w:szCs w:val="14"/>
              </w:rPr>
            </w:pPr>
            <w:r w:rsidRPr="0084649B">
              <w:rPr>
                <w:sz w:val="14"/>
                <w:szCs w:val="14"/>
              </w:rPr>
              <w:t>RZQG71L8Y1</w:t>
            </w:r>
          </w:p>
        </w:tc>
        <w:tc>
          <w:tcPr>
            <w:tcW w:w="1276" w:type="dxa"/>
            <w:vAlign w:val="center"/>
          </w:tcPr>
          <w:p w:rsidR="0083005E" w:rsidRPr="0084649B" w:rsidRDefault="0083005E" w:rsidP="00584AE2">
            <w:pPr>
              <w:jc w:val="center"/>
              <w:rPr>
                <w:sz w:val="14"/>
                <w:szCs w:val="14"/>
              </w:rPr>
            </w:pPr>
            <w:r w:rsidRPr="0084649B">
              <w:rPr>
                <w:sz w:val="14"/>
                <w:szCs w:val="14"/>
              </w:rPr>
              <w:t>RZQG100L8Y1</w:t>
            </w:r>
          </w:p>
        </w:tc>
        <w:tc>
          <w:tcPr>
            <w:tcW w:w="1276" w:type="dxa"/>
            <w:vAlign w:val="center"/>
          </w:tcPr>
          <w:p w:rsidR="0083005E" w:rsidRPr="0084649B" w:rsidRDefault="0083005E" w:rsidP="00584AE2">
            <w:pPr>
              <w:jc w:val="center"/>
              <w:rPr>
                <w:sz w:val="14"/>
                <w:szCs w:val="14"/>
              </w:rPr>
            </w:pPr>
            <w:r w:rsidRPr="0084649B">
              <w:rPr>
                <w:sz w:val="14"/>
                <w:szCs w:val="14"/>
              </w:rPr>
              <w:t>RZQG100L8Y1</w:t>
            </w:r>
          </w:p>
        </w:tc>
        <w:tc>
          <w:tcPr>
            <w:tcW w:w="1276" w:type="dxa"/>
            <w:vAlign w:val="center"/>
          </w:tcPr>
          <w:p w:rsidR="0083005E" w:rsidRPr="0084649B" w:rsidRDefault="0083005E" w:rsidP="00584AE2">
            <w:pPr>
              <w:jc w:val="center"/>
              <w:rPr>
                <w:sz w:val="14"/>
                <w:szCs w:val="14"/>
              </w:rPr>
            </w:pPr>
            <w:r w:rsidRPr="0084649B">
              <w:rPr>
                <w:sz w:val="14"/>
                <w:szCs w:val="14"/>
              </w:rPr>
              <w:t>RZQG125L8Y1</w:t>
            </w:r>
          </w:p>
        </w:tc>
        <w:tc>
          <w:tcPr>
            <w:tcW w:w="1276" w:type="dxa"/>
            <w:vAlign w:val="center"/>
          </w:tcPr>
          <w:p w:rsidR="0083005E" w:rsidRPr="0084649B" w:rsidRDefault="0083005E" w:rsidP="00584AE2">
            <w:pPr>
              <w:jc w:val="center"/>
              <w:rPr>
                <w:sz w:val="14"/>
                <w:szCs w:val="14"/>
              </w:rPr>
            </w:pPr>
            <w:r w:rsidRPr="0084649B">
              <w:rPr>
                <w:sz w:val="14"/>
                <w:szCs w:val="14"/>
              </w:rPr>
              <w:t>RZQG125L8Y1</w:t>
            </w:r>
          </w:p>
        </w:tc>
        <w:tc>
          <w:tcPr>
            <w:tcW w:w="1134" w:type="dxa"/>
            <w:vAlign w:val="center"/>
          </w:tcPr>
          <w:p w:rsidR="0083005E" w:rsidRPr="0084649B" w:rsidRDefault="0083005E" w:rsidP="00584AE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RZQG140L</w:t>
            </w:r>
            <w:r w:rsidRPr="0084649B">
              <w:rPr>
                <w:sz w:val="14"/>
                <w:szCs w:val="14"/>
              </w:rPr>
              <w:t>Y1</w:t>
            </w:r>
          </w:p>
        </w:tc>
      </w:tr>
      <w:tr w:rsidR="0083005E" w:rsidRPr="00BF4B84" w:rsidTr="00544928">
        <w:tc>
          <w:tcPr>
            <w:tcW w:w="993" w:type="dxa"/>
            <w:vAlign w:val="center"/>
          </w:tcPr>
          <w:p w:rsidR="0083005E" w:rsidRPr="00BF4B84" w:rsidRDefault="0083005E" w:rsidP="00584AE2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Холо-допро-изводи-тель-ность</w:t>
            </w:r>
          </w:p>
        </w:tc>
        <w:tc>
          <w:tcPr>
            <w:tcW w:w="567" w:type="dxa"/>
            <w:vAlign w:val="center"/>
          </w:tcPr>
          <w:p w:rsidR="0083005E" w:rsidRPr="00BF4B84" w:rsidRDefault="0083005E" w:rsidP="00584AE2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кВт</w:t>
            </w:r>
          </w:p>
        </w:tc>
        <w:tc>
          <w:tcPr>
            <w:tcW w:w="2409" w:type="dxa"/>
            <w:gridSpan w:val="2"/>
            <w:vAlign w:val="center"/>
          </w:tcPr>
          <w:p w:rsidR="0083005E" w:rsidRPr="00BF4B84" w:rsidRDefault="0083005E" w:rsidP="00584AE2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6.80</w:t>
            </w:r>
          </w:p>
          <w:p w:rsidR="0083005E" w:rsidRPr="00BF4B84" w:rsidRDefault="0083005E" w:rsidP="00584A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83005E" w:rsidRPr="00BF4B84" w:rsidRDefault="0083005E" w:rsidP="00584AE2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 xml:space="preserve">9.50 </w:t>
            </w:r>
          </w:p>
        </w:tc>
        <w:tc>
          <w:tcPr>
            <w:tcW w:w="2552" w:type="dxa"/>
            <w:gridSpan w:val="2"/>
            <w:vAlign w:val="center"/>
          </w:tcPr>
          <w:p w:rsidR="0083005E" w:rsidRPr="00BF4B84" w:rsidRDefault="0083005E" w:rsidP="00584AE2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12.0</w:t>
            </w:r>
          </w:p>
        </w:tc>
        <w:tc>
          <w:tcPr>
            <w:tcW w:w="1134" w:type="dxa"/>
            <w:vAlign w:val="center"/>
          </w:tcPr>
          <w:p w:rsidR="0083005E" w:rsidRPr="00BF4B84" w:rsidRDefault="0083005E" w:rsidP="00584AE2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13.4</w:t>
            </w:r>
          </w:p>
        </w:tc>
      </w:tr>
      <w:tr w:rsidR="0083005E" w:rsidRPr="00BF4B84" w:rsidTr="00544928">
        <w:tc>
          <w:tcPr>
            <w:tcW w:w="993" w:type="dxa"/>
            <w:vAlign w:val="center"/>
          </w:tcPr>
          <w:p w:rsidR="0083005E" w:rsidRPr="00BF4B84" w:rsidRDefault="0083005E" w:rsidP="00584AE2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Тепло-произ-води-тель-ность</w:t>
            </w:r>
          </w:p>
        </w:tc>
        <w:tc>
          <w:tcPr>
            <w:tcW w:w="567" w:type="dxa"/>
            <w:vAlign w:val="center"/>
          </w:tcPr>
          <w:p w:rsidR="0083005E" w:rsidRPr="00BF4B84" w:rsidRDefault="0083005E" w:rsidP="00584AE2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кВт</w:t>
            </w:r>
          </w:p>
        </w:tc>
        <w:tc>
          <w:tcPr>
            <w:tcW w:w="1133" w:type="dxa"/>
            <w:vAlign w:val="center"/>
          </w:tcPr>
          <w:p w:rsidR="0083005E" w:rsidRPr="00BF4B84" w:rsidRDefault="0083005E" w:rsidP="00584AE2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7.50</w:t>
            </w:r>
          </w:p>
        </w:tc>
        <w:tc>
          <w:tcPr>
            <w:tcW w:w="1276" w:type="dxa"/>
            <w:vAlign w:val="center"/>
          </w:tcPr>
          <w:p w:rsidR="0083005E" w:rsidRPr="00BF4B84" w:rsidRDefault="0083005E" w:rsidP="00584AE2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vAlign w:val="center"/>
          </w:tcPr>
          <w:p w:rsidR="0083005E" w:rsidRPr="00BF4B84" w:rsidRDefault="0083005E" w:rsidP="00584AE2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 xml:space="preserve">10.8 </w:t>
            </w:r>
          </w:p>
        </w:tc>
        <w:tc>
          <w:tcPr>
            <w:tcW w:w="1276" w:type="dxa"/>
            <w:vAlign w:val="center"/>
          </w:tcPr>
          <w:p w:rsidR="0083005E" w:rsidRPr="00BD339B" w:rsidRDefault="00BD339B" w:rsidP="00584AE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276" w:type="dxa"/>
            <w:vAlign w:val="center"/>
          </w:tcPr>
          <w:p w:rsidR="0083005E" w:rsidRPr="00BF4B84" w:rsidRDefault="0083005E" w:rsidP="00584AE2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 xml:space="preserve">13.5 </w:t>
            </w:r>
          </w:p>
        </w:tc>
        <w:tc>
          <w:tcPr>
            <w:tcW w:w="1276" w:type="dxa"/>
            <w:vAlign w:val="center"/>
          </w:tcPr>
          <w:p w:rsidR="0083005E" w:rsidRPr="00BF4B84" w:rsidRDefault="0083005E" w:rsidP="00584AE2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83005E" w:rsidRPr="00BF4B84" w:rsidRDefault="0083005E" w:rsidP="00584AE2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15.5</w:t>
            </w:r>
          </w:p>
        </w:tc>
      </w:tr>
    </w:tbl>
    <w:p w:rsidR="0026340E" w:rsidRDefault="00BD339B" w:rsidP="0026340E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10</w:t>
      </w:r>
    </w:p>
    <w:tbl>
      <w:tblPr>
        <w:tblStyle w:val="af0"/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709"/>
        <w:gridCol w:w="1417"/>
        <w:gridCol w:w="1843"/>
        <w:gridCol w:w="1984"/>
        <w:gridCol w:w="1843"/>
      </w:tblGrid>
      <w:tr w:rsidR="0026340E" w:rsidRPr="00C824DA" w:rsidTr="00CD4B9B">
        <w:tc>
          <w:tcPr>
            <w:tcW w:w="2836" w:type="dxa"/>
            <w:gridSpan w:val="2"/>
          </w:tcPr>
          <w:p w:rsidR="0026340E" w:rsidRPr="00C824DA" w:rsidRDefault="0026340E" w:rsidP="00F4272C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7087" w:type="dxa"/>
            <w:gridSpan w:val="4"/>
          </w:tcPr>
          <w:p w:rsidR="0026340E" w:rsidRPr="00C824DA" w:rsidRDefault="0026340E" w:rsidP="00F427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452852" w:rsidRPr="00C824DA" w:rsidTr="00CD4B9B">
        <w:tc>
          <w:tcPr>
            <w:tcW w:w="2836" w:type="dxa"/>
            <w:gridSpan w:val="2"/>
          </w:tcPr>
          <w:p w:rsidR="00452852" w:rsidRPr="00C824DA" w:rsidRDefault="00452852" w:rsidP="0026340E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417" w:type="dxa"/>
          </w:tcPr>
          <w:p w:rsidR="00452852" w:rsidRPr="00155801" w:rsidRDefault="00452852" w:rsidP="0026340E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FCAG71B</w:t>
            </w:r>
          </w:p>
        </w:tc>
        <w:tc>
          <w:tcPr>
            <w:tcW w:w="1843" w:type="dxa"/>
          </w:tcPr>
          <w:p w:rsidR="00452852" w:rsidRPr="00155801" w:rsidRDefault="00452852" w:rsidP="0026340E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FCAG100B</w:t>
            </w:r>
          </w:p>
        </w:tc>
        <w:tc>
          <w:tcPr>
            <w:tcW w:w="1984" w:type="dxa"/>
          </w:tcPr>
          <w:p w:rsidR="00452852" w:rsidRPr="00155801" w:rsidRDefault="00452852" w:rsidP="0026340E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FCAG125B</w:t>
            </w:r>
          </w:p>
        </w:tc>
        <w:tc>
          <w:tcPr>
            <w:tcW w:w="1843" w:type="dxa"/>
          </w:tcPr>
          <w:p w:rsidR="00452852" w:rsidRPr="00155801" w:rsidRDefault="00452852" w:rsidP="0026340E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FCAG140B</w:t>
            </w:r>
          </w:p>
        </w:tc>
      </w:tr>
      <w:tr w:rsidR="00452852" w:rsidRPr="00C824DA" w:rsidTr="00CD4B9B">
        <w:tc>
          <w:tcPr>
            <w:tcW w:w="2836" w:type="dxa"/>
            <w:gridSpan w:val="2"/>
          </w:tcPr>
          <w:p w:rsidR="00452852" w:rsidRPr="00C824DA" w:rsidRDefault="00452852" w:rsidP="0026340E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417" w:type="dxa"/>
          </w:tcPr>
          <w:p w:rsidR="00452852" w:rsidRPr="00155801" w:rsidRDefault="00452852" w:rsidP="00452852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RZAG71</w:t>
            </w:r>
            <w:r>
              <w:rPr>
                <w:sz w:val="18"/>
                <w:szCs w:val="18"/>
              </w:rPr>
              <w:t>MV1</w:t>
            </w:r>
          </w:p>
        </w:tc>
        <w:tc>
          <w:tcPr>
            <w:tcW w:w="1843" w:type="dxa"/>
          </w:tcPr>
          <w:p w:rsidR="00452852" w:rsidRPr="00155801" w:rsidRDefault="00452852" w:rsidP="00452852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RZAG100</w:t>
            </w:r>
            <w:r w:rsidRPr="00452852">
              <w:rPr>
                <w:sz w:val="18"/>
                <w:szCs w:val="18"/>
              </w:rPr>
              <w:t>MV1/MY1</w:t>
            </w:r>
          </w:p>
        </w:tc>
        <w:tc>
          <w:tcPr>
            <w:tcW w:w="1984" w:type="dxa"/>
          </w:tcPr>
          <w:p w:rsidR="00452852" w:rsidRPr="00155801" w:rsidRDefault="00452852" w:rsidP="00452852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RZAG125</w:t>
            </w:r>
            <w:r w:rsidRPr="00452852">
              <w:rPr>
                <w:sz w:val="18"/>
                <w:szCs w:val="18"/>
              </w:rPr>
              <w:t>MV1/MY1</w:t>
            </w:r>
          </w:p>
        </w:tc>
        <w:tc>
          <w:tcPr>
            <w:tcW w:w="1843" w:type="dxa"/>
          </w:tcPr>
          <w:p w:rsidR="00452852" w:rsidRPr="00155801" w:rsidRDefault="00452852" w:rsidP="00452852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RZAG140</w:t>
            </w:r>
            <w:r w:rsidRPr="00452852">
              <w:rPr>
                <w:sz w:val="18"/>
                <w:szCs w:val="18"/>
              </w:rPr>
              <w:t>MV1/MY1</w:t>
            </w:r>
          </w:p>
        </w:tc>
      </w:tr>
      <w:tr w:rsidR="00452852" w:rsidRPr="00C824DA" w:rsidTr="00CD4B9B">
        <w:tc>
          <w:tcPr>
            <w:tcW w:w="2127" w:type="dxa"/>
          </w:tcPr>
          <w:p w:rsidR="00452852" w:rsidRPr="00C824DA" w:rsidRDefault="00452852" w:rsidP="0026340E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</w:t>
            </w:r>
            <w:r>
              <w:rPr>
                <w:sz w:val="20"/>
                <w:szCs w:val="20"/>
                <w:lang w:val="en-US"/>
              </w:rPr>
              <w:t>-</w:t>
            </w:r>
            <w:r w:rsidRPr="00C824DA">
              <w:rPr>
                <w:sz w:val="20"/>
                <w:szCs w:val="20"/>
              </w:rPr>
              <w:t>льность</w:t>
            </w:r>
          </w:p>
        </w:tc>
        <w:tc>
          <w:tcPr>
            <w:tcW w:w="709" w:type="dxa"/>
          </w:tcPr>
          <w:p w:rsidR="00452852" w:rsidRPr="00C824DA" w:rsidRDefault="00452852" w:rsidP="0026340E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417" w:type="dxa"/>
            <w:vAlign w:val="center"/>
          </w:tcPr>
          <w:p w:rsidR="00452852" w:rsidRPr="00C824DA" w:rsidRDefault="00452852" w:rsidP="0026340E">
            <w:pPr>
              <w:jc w:val="center"/>
              <w:rPr>
                <w:sz w:val="20"/>
                <w:szCs w:val="20"/>
              </w:rPr>
            </w:pPr>
            <w:r w:rsidRPr="00C70B44">
              <w:rPr>
                <w:sz w:val="20"/>
                <w:szCs w:val="20"/>
              </w:rPr>
              <w:t>6.80</w:t>
            </w:r>
          </w:p>
        </w:tc>
        <w:tc>
          <w:tcPr>
            <w:tcW w:w="1843" w:type="dxa"/>
            <w:vAlign w:val="center"/>
          </w:tcPr>
          <w:p w:rsidR="00452852" w:rsidRPr="00C824DA" w:rsidRDefault="00452852" w:rsidP="00263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9.50</w:t>
            </w:r>
          </w:p>
        </w:tc>
        <w:tc>
          <w:tcPr>
            <w:tcW w:w="1984" w:type="dxa"/>
            <w:vAlign w:val="center"/>
          </w:tcPr>
          <w:p w:rsidR="00452852" w:rsidRPr="00C824DA" w:rsidRDefault="00452852" w:rsidP="00263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</w:t>
            </w:r>
          </w:p>
        </w:tc>
        <w:tc>
          <w:tcPr>
            <w:tcW w:w="1843" w:type="dxa"/>
            <w:vAlign w:val="center"/>
          </w:tcPr>
          <w:p w:rsidR="00452852" w:rsidRPr="00C824DA" w:rsidRDefault="00452852" w:rsidP="00263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13.4</w:t>
            </w:r>
          </w:p>
        </w:tc>
      </w:tr>
      <w:tr w:rsidR="0026340E" w:rsidRPr="00C824DA" w:rsidTr="00CD4B9B">
        <w:tc>
          <w:tcPr>
            <w:tcW w:w="2127" w:type="dxa"/>
          </w:tcPr>
          <w:p w:rsidR="0026340E" w:rsidRPr="00C824DA" w:rsidRDefault="0026340E" w:rsidP="0026340E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</w:t>
            </w:r>
            <w:r>
              <w:rPr>
                <w:sz w:val="20"/>
                <w:szCs w:val="20"/>
                <w:lang w:val="en-US"/>
              </w:rPr>
              <w:t>-</w:t>
            </w:r>
            <w:r w:rsidRPr="00C824DA">
              <w:rPr>
                <w:sz w:val="20"/>
                <w:szCs w:val="20"/>
              </w:rPr>
              <w:t>ность</w:t>
            </w:r>
          </w:p>
        </w:tc>
        <w:tc>
          <w:tcPr>
            <w:tcW w:w="709" w:type="dxa"/>
          </w:tcPr>
          <w:p w:rsidR="0026340E" w:rsidRPr="00C824DA" w:rsidRDefault="0026340E" w:rsidP="0026340E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417" w:type="dxa"/>
            <w:vAlign w:val="center"/>
          </w:tcPr>
          <w:p w:rsidR="0026340E" w:rsidRPr="00C824DA" w:rsidRDefault="0026340E" w:rsidP="0026340E">
            <w:pPr>
              <w:jc w:val="center"/>
              <w:rPr>
                <w:sz w:val="20"/>
                <w:szCs w:val="20"/>
              </w:rPr>
            </w:pPr>
            <w:r w:rsidRPr="00512114">
              <w:rPr>
                <w:sz w:val="20"/>
                <w:szCs w:val="20"/>
              </w:rPr>
              <w:t>7.50</w:t>
            </w:r>
          </w:p>
        </w:tc>
        <w:tc>
          <w:tcPr>
            <w:tcW w:w="1843" w:type="dxa"/>
            <w:vAlign w:val="center"/>
          </w:tcPr>
          <w:p w:rsidR="0026340E" w:rsidRPr="00C824DA" w:rsidRDefault="00452852" w:rsidP="00263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</w:t>
            </w:r>
          </w:p>
        </w:tc>
        <w:tc>
          <w:tcPr>
            <w:tcW w:w="1984" w:type="dxa"/>
            <w:vAlign w:val="center"/>
          </w:tcPr>
          <w:p w:rsidR="0026340E" w:rsidRPr="00C824DA" w:rsidRDefault="00452852" w:rsidP="00263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13.5</w:t>
            </w:r>
          </w:p>
        </w:tc>
        <w:tc>
          <w:tcPr>
            <w:tcW w:w="1843" w:type="dxa"/>
            <w:vAlign w:val="center"/>
          </w:tcPr>
          <w:p w:rsidR="0026340E" w:rsidRPr="00C824DA" w:rsidRDefault="00452852" w:rsidP="00263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15.5</w:t>
            </w:r>
          </w:p>
        </w:tc>
      </w:tr>
    </w:tbl>
    <w:p w:rsidR="00F84966" w:rsidRDefault="00F84966" w:rsidP="00F84966">
      <w:pPr>
        <w:spacing w:line="276" w:lineRule="auto"/>
        <w:jc w:val="center"/>
        <w:rPr>
          <w:noProof/>
          <w:sz w:val="20"/>
          <w:szCs w:val="20"/>
        </w:rPr>
      </w:pPr>
    </w:p>
    <w:p w:rsidR="00F84966" w:rsidRDefault="00BD339B" w:rsidP="00F84966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11</w:t>
      </w:r>
    </w:p>
    <w:tbl>
      <w:tblPr>
        <w:tblStyle w:val="af0"/>
        <w:tblW w:w="9923" w:type="dxa"/>
        <w:jc w:val="center"/>
        <w:tblLayout w:type="fixed"/>
        <w:tblLook w:val="04A0" w:firstRow="1" w:lastRow="0" w:firstColumn="1" w:lastColumn="0" w:noHBand="0" w:noVBand="1"/>
      </w:tblPr>
      <w:tblGrid>
        <w:gridCol w:w="2694"/>
        <w:gridCol w:w="567"/>
        <w:gridCol w:w="1559"/>
        <w:gridCol w:w="1701"/>
        <w:gridCol w:w="1701"/>
        <w:gridCol w:w="1701"/>
      </w:tblGrid>
      <w:tr w:rsidR="0007433D" w:rsidRPr="0007433D" w:rsidTr="00D23CEF">
        <w:trPr>
          <w:jc w:val="center"/>
        </w:trPr>
        <w:tc>
          <w:tcPr>
            <w:tcW w:w="3261" w:type="dxa"/>
            <w:gridSpan w:val="2"/>
            <w:vAlign w:val="center"/>
          </w:tcPr>
          <w:p w:rsidR="0007433D" w:rsidRPr="0007433D" w:rsidRDefault="0007433D" w:rsidP="00ED4574">
            <w:pPr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6662" w:type="dxa"/>
            <w:gridSpan w:val="4"/>
            <w:vAlign w:val="center"/>
          </w:tcPr>
          <w:p w:rsidR="0007433D" w:rsidRPr="0007433D" w:rsidRDefault="0007433D" w:rsidP="00ED4574">
            <w:pPr>
              <w:jc w:val="center"/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>Наименование модели</w:t>
            </w:r>
          </w:p>
        </w:tc>
      </w:tr>
      <w:tr w:rsidR="0007433D" w:rsidRPr="0007433D" w:rsidTr="00D23CEF">
        <w:trPr>
          <w:jc w:val="center"/>
        </w:trPr>
        <w:tc>
          <w:tcPr>
            <w:tcW w:w="3261" w:type="dxa"/>
            <w:gridSpan w:val="2"/>
            <w:vAlign w:val="center"/>
          </w:tcPr>
          <w:p w:rsidR="0007433D" w:rsidRPr="0007433D" w:rsidRDefault="0007433D" w:rsidP="00ED4574">
            <w:pPr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559" w:type="dxa"/>
            <w:vAlign w:val="center"/>
          </w:tcPr>
          <w:p w:rsidR="0007433D" w:rsidRPr="0007433D" w:rsidRDefault="0007433D" w:rsidP="00ED4574">
            <w:pPr>
              <w:jc w:val="center"/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>FCAG71B</w:t>
            </w:r>
          </w:p>
        </w:tc>
        <w:tc>
          <w:tcPr>
            <w:tcW w:w="1701" w:type="dxa"/>
            <w:vAlign w:val="center"/>
          </w:tcPr>
          <w:p w:rsidR="0007433D" w:rsidRPr="0007433D" w:rsidRDefault="0007433D" w:rsidP="00ED4574">
            <w:pPr>
              <w:jc w:val="center"/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>FCAG100B</w:t>
            </w:r>
          </w:p>
        </w:tc>
        <w:tc>
          <w:tcPr>
            <w:tcW w:w="1701" w:type="dxa"/>
            <w:vAlign w:val="center"/>
          </w:tcPr>
          <w:p w:rsidR="0007433D" w:rsidRPr="0007433D" w:rsidRDefault="0007433D" w:rsidP="00ED4574">
            <w:pPr>
              <w:jc w:val="center"/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>FCAG125B</w:t>
            </w:r>
          </w:p>
        </w:tc>
        <w:tc>
          <w:tcPr>
            <w:tcW w:w="1701" w:type="dxa"/>
            <w:vAlign w:val="center"/>
          </w:tcPr>
          <w:p w:rsidR="0007433D" w:rsidRPr="0007433D" w:rsidRDefault="0007433D" w:rsidP="00ED4574">
            <w:pPr>
              <w:jc w:val="center"/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>FCAG140B</w:t>
            </w:r>
          </w:p>
        </w:tc>
      </w:tr>
      <w:tr w:rsidR="0007433D" w:rsidRPr="0007433D" w:rsidTr="00D23CEF">
        <w:trPr>
          <w:jc w:val="center"/>
        </w:trPr>
        <w:tc>
          <w:tcPr>
            <w:tcW w:w="3261" w:type="dxa"/>
            <w:gridSpan w:val="2"/>
            <w:vAlign w:val="center"/>
          </w:tcPr>
          <w:p w:rsidR="0007433D" w:rsidRPr="0007433D" w:rsidRDefault="0007433D" w:rsidP="00ED4574">
            <w:pPr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559" w:type="dxa"/>
            <w:vAlign w:val="center"/>
          </w:tcPr>
          <w:p w:rsidR="0007433D" w:rsidRPr="0007433D" w:rsidRDefault="0007433D" w:rsidP="00ED4574">
            <w:pPr>
              <w:jc w:val="center"/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>RZ</w:t>
            </w:r>
            <w:r w:rsidRPr="0007433D">
              <w:rPr>
                <w:sz w:val="20"/>
                <w:szCs w:val="20"/>
                <w:lang w:val="en-US"/>
              </w:rPr>
              <w:t>S</w:t>
            </w:r>
            <w:r w:rsidRPr="0007433D">
              <w:rPr>
                <w:sz w:val="20"/>
                <w:szCs w:val="20"/>
              </w:rPr>
              <w:t>QG71L3</w:t>
            </w:r>
            <w:r w:rsidRPr="0007433D">
              <w:rPr>
                <w:sz w:val="20"/>
                <w:szCs w:val="20"/>
                <w:lang w:val="en-US"/>
              </w:rPr>
              <w:t>V</w:t>
            </w:r>
            <w:r w:rsidRPr="0007433D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07433D" w:rsidRPr="0007433D" w:rsidRDefault="0007433D" w:rsidP="00ED4574">
            <w:pPr>
              <w:jc w:val="center"/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>RZ</w:t>
            </w:r>
            <w:r w:rsidRPr="0007433D">
              <w:rPr>
                <w:sz w:val="20"/>
                <w:szCs w:val="20"/>
                <w:lang w:val="en-US"/>
              </w:rPr>
              <w:t>S</w:t>
            </w:r>
            <w:r w:rsidRPr="0007433D">
              <w:rPr>
                <w:sz w:val="20"/>
                <w:szCs w:val="20"/>
              </w:rPr>
              <w:t>QG100L9</w:t>
            </w:r>
            <w:r w:rsidRPr="0007433D">
              <w:rPr>
                <w:sz w:val="20"/>
                <w:szCs w:val="20"/>
                <w:lang w:val="en-US"/>
              </w:rPr>
              <w:t>V</w:t>
            </w:r>
            <w:r w:rsidRPr="0007433D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07433D" w:rsidRPr="0007433D" w:rsidRDefault="0007433D" w:rsidP="00ED4574">
            <w:pPr>
              <w:jc w:val="center"/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>RZ</w:t>
            </w:r>
            <w:r w:rsidRPr="0007433D">
              <w:rPr>
                <w:sz w:val="20"/>
                <w:szCs w:val="20"/>
                <w:lang w:val="en-US"/>
              </w:rPr>
              <w:t>S</w:t>
            </w:r>
            <w:r w:rsidRPr="0007433D">
              <w:rPr>
                <w:sz w:val="20"/>
                <w:szCs w:val="20"/>
              </w:rPr>
              <w:t>QG125L9</w:t>
            </w:r>
            <w:r w:rsidRPr="0007433D">
              <w:rPr>
                <w:sz w:val="20"/>
                <w:szCs w:val="20"/>
                <w:lang w:val="en-US"/>
              </w:rPr>
              <w:t>V</w:t>
            </w:r>
            <w:r w:rsidRPr="0007433D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07433D" w:rsidRPr="0007433D" w:rsidRDefault="0007433D" w:rsidP="00ED4574">
            <w:pPr>
              <w:jc w:val="center"/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>RZ</w:t>
            </w:r>
            <w:r w:rsidRPr="0007433D">
              <w:rPr>
                <w:sz w:val="20"/>
                <w:szCs w:val="20"/>
                <w:lang w:val="en-US"/>
              </w:rPr>
              <w:t>S</w:t>
            </w:r>
            <w:r w:rsidRPr="0007433D">
              <w:rPr>
                <w:sz w:val="20"/>
                <w:szCs w:val="20"/>
              </w:rPr>
              <w:t>QG14</w:t>
            </w:r>
            <w:r w:rsidRPr="0007433D">
              <w:rPr>
                <w:sz w:val="20"/>
                <w:szCs w:val="20"/>
                <w:lang w:val="en-US"/>
              </w:rPr>
              <w:t>0</w:t>
            </w:r>
            <w:r w:rsidRPr="0007433D">
              <w:rPr>
                <w:sz w:val="20"/>
                <w:szCs w:val="20"/>
              </w:rPr>
              <w:t>L9</w:t>
            </w:r>
            <w:r w:rsidRPr="0007433D">
              <w:rPr>
                <w:sz w:val="20"/>
                <w:szCs w:val="20"/>
                <w:lang w:val="en-US"/>
              </w:rPr>
              <w:t>V</w:t>
            </w:r>
            <w:r w:rsidRPr="0007433D">
              <w:rPr>
                <w:sz w:val="20"/>
                <w:szCs w:val="20"/>
              </w:rPr>
              <w:t>1</w:t>
            </w:r>
          </w:p>
        </w:tc>
      </w:tr>
      <w:tr w:rsidR="0007433D" w:rsidRPr="0007433D" w:rsidTr="00D23CEF">
        <w:trPr>
          <w:jc w:val="center"/>
        </w:trPr>
        <w:tc>
          <w:tcPr>
            <w:tcW w:w="2694" w:type="dxa"/>
            <w:vAlign w:val="center"/>
          </w:tcPr>
          <w:p w:rsidR="0007433D" w:rsidRPr="0007433D" w:rsidRDefault="0007433D" w:rsidP="00ED45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Холодопроизводитель</w:t>
            </w:r>
            <w:r w:rsidRPr="0007433D">
              <w:rPr>
                <w:sz w:val="20"/>
                <w:szCs w:val="20"/>
              </w:rPr>
              <w:t>ность</w:t>
            </w:r>
          </w:p>
        </w:tc>
        <w:tc>
          <w:tcPr>
            <w:tcW w:w="567" w:type="dxa"/>
            <w:vAlign w:val="center"/>
          </w:tcPr>
          <w:p w:rsidR="0007433D" w:rsidRPr="0007433D" w:rsidRDefault="0007433D" w:rsidP="00ED4574">
            <w:pPr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>кВт</w:t>
            </w:r>
          </w:p>
        </w:tc>
        <w:tc>
          <w:tcPr>
            <w:tcW w:w="1559" w:type="dxa"/>
            <w:vAlign w:val="center"/>
          </w:tcPr>
          <w:p w:rsidR="0007433D" w:rsidRPr="0007433D" w:rsidRDefault="0007433D" w:rsidP="00ED4574">
            <w:pPr>
              <w:jc w:val="center"/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>6.80</w:t>
            </w:r>
          </w:p>
        </w:tc>
        <w:tc>
          <w:tcPr>
            <w:tcW w:w="1701" w:type="dxa"/>
            <w:vAlign w:val="center"/>
          </w:tcPr>
          <w:p w:rsidR="0007433D" w:rsidRPr="0007433D" w:rsidRDefault="0007433D" w:rsidP="00ED4574">
            <w:pPr>
              <w:jc w:val="center"/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 xml:space="preserve">9.50 </w:t>
            </w:r>
          </w:p>
        </w:tc>
        <w:tc>
          <w:tcPr>
            <w:tcW w:w="1701" w:type="dxa"/>
            <w:vAlign w:val="center"/>
          </w:tcPr>
          <w:p w:rsidR="0007433D" w:rsidRPr="0007433D" w:rsidRDefault="0007433D" w:rsidP="00ED4574">
            <w:pPr>
              <w:jc w:val="center"/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>12.0</w:t>
            </w:r>
          </w:p>
        </w:tc>
        <w:tc>
          <w:tcPr>
            <w:tcW w:w="1701" w:type="dxa"/>
            <w:vAlign w:val="center"/>
          </w:tcPr>
          <w:p w:rsidR="0007433D" w:rsidRPr="0007433D" w:rsidRDefault="0007433D" w:rsidP="00ED4574">
            <w:pPr>
              <w:jc w:val="center"/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>13.4</w:t>
            </w:r>
          </w:p>
        </w:tc>
      </w:tr>
      <w:tr w:rsidR="0007433D" w:rsidRPr="0007433D" w:rsidTr="00D23CEF">
        <w:trPr>
          <w:jc w:val="center"/>
        </w:trPr>
        <w:tc>
          <w:tcPr>
            <w:tcW w:w="2694" w:type="dxa"/>
            <w:vAlign w:val="center"/>
          </w:tcPr>
          <w:p w:rsidR="0007433D" w:rsidRPr="0007433D" w:rsidRDefault="0007433D" w:rsidP="00ED45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Теплопроизводитель</w:t>
            </w:r>
            <w:r w:rsidRPr="0007433D">
              <w:rPr>
                <w:sz w:val="20"/>
                <w:szCs w:val="20"/>
              </w:rPr>
              <w:t>ность</w:t>
            </w:r>
          </w:p>
        </w:tc>
        <w:tc>
          <w:tcPr>
            <w:tcW w:w="567" w:type="dxa"/>
            <w:vAlign w:val="center"/>
          </w:tcPr>
          <w:p w:rsidR="0007433D" w:rsidRPr="0007433D" w:rsidRDefault="0007433D" w:rsidP="00ED4574">
            <w:pPr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>кВт</w:t>
            </w:r>
          </w:p>
        </w:tc>
        <w:tc>
          <w:tcPr>
            <w:tcW w:w="1559" w:type="dxa"/>
            <w:vAlign w:val="center"/>
          </w:tcPr>
          <w:p w:rsidR="0007433D" w:rsidRPr="0007433D" w:rsidRDefault="0007433D" w:rsidP="00ED4574">
            <w:pPr>
              <w:jc w:val="center"/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>7.50</w:t>
            </w:r>
          </w:p>
        </w:tc>
        <w:tc>
          <w:tcPr>
            <w:tcW w:w="1701" w:type="dxa"/>
            <w:vAlign w:val="center"/>
          </w:tcPr>
          <w:p w:rsidR="0007433D" w:rsidRPr="0007433D" w:rsidRDefault="0007433D" w:rsidP="00ED4574">
            <w:pPr>
              <w:jc w:val="center"/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 xml:space="preserve">10.8 </w:t>
            </w:r>
          </w:p>
        </w:tc>
        <w:tc>
          <w:tcPr>
            <w:tcW w:w="1701" w:type="dxa"/>
            <w:vAlign w:val="center"/>
          </w:tcPr>
          <w:p w:rsidR="0007433D" w:rsidRPr="0007433D" w:rsidRDefault="0007433D" w:rsidP="00ED4574">
            <w:pPr>
              <w:jc w:val="center"/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 xml:space="preserve">13.5 </w:t>
            </w:r>
          </w:p>
        </w:tc>
        <w:tc>
          <w:tcPr>
            <w:tcW w:w="1701" w:type="dxa"/>
            <w:vAlign w:val="center"/>
          </w:tcPr>
          <w:p w:rsidR="0007433D" w:rsidRPr="0007433D" w:rsidRDefault="0007433D" w:rsidP="00ED4574">
            <w:pPr>
              <w:jc w:val="center"/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>15.5</w:t>
            </w:r>
          </w:p>
        </w:tc>
      </w:tr>
    </w:tbl>
    <w:p w:rsidR="007F516B" w:rsidRDefault="007F516B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7F516B" w:rsidRDefault="00DA11A0" w:rsidP="00DA11A0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12</w:t>
      </w:r>
    </w:p>
    <w:tbl>
      <w:tblPr>
        <w:tblStyle w:val="af0"/>
        <w:tblW w:w="8648" w:type="dxa"/>
        <w:jc w:val="center"/>
        <w:tblLayout w:type="fixed"/>
        <w:tblLook w:val="04A0" w:firstRow="1" w:lastRow="0" w:firstColumn="1" w:lastColumn="0" w:noHBand="0" w:noVBand="1"/>
      </w:tblPr>
      <w:tblGrid>
        <w:gridCol w:w="2694"/>
        <w:gridCol w:w="567"/>
        <w:gridCol w:w="1843"/>
        <w:gridCol w:w="1701"/>
        <w:gridCol w:w="1843"/>
      </w:tblGrid>
      <w:tr w:rsidR="0007433D" w:rsidRPr="00EC24CE" w:rsidTr="008A5301">
        <w:trPr>
          <w:jc w:val="center"/>
        </w:trPr>
        <w:tc>
          <w:tcPr>
            <w:tcW w:w="3261" w:type="dxa"/>
            <w:gridSpan w:val="2"/>
          </w:tcPr>
          <w:p w:rsidR="0007433D" w:rsidRPr="00EC24CE" w:rsidRDefault="0007433D" w:rsidP="008A5301">
            <w:pPr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Технические характеристики</w:t>
            </w:r>
          </w:p>
        </w:tc>
        <w:tc>
          <w:tcPr>
            <w:tcW w:w="5387" w:type="dxa"/>
            <w:gridSpan w:val="3"/>
          </w:tcPr>
          <w:p w:rsidR="0007433D" w:rsidRPr="00EC24CE" w:rsidRDefault="0007433D" w:rsidP="008A5301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Наименование модели</w:t>
            </w:r>
          </w:p>
        </w:tc>
      </w:tr>
      <w:tr w:rsidR="0007433D" w:rsidRPr="00EC24CE" w:rsidTr="008A5301">
        <w:trPr>
          <w:jc w:val="center"/>
        </w:trPr>
        <w:tc>
          <w:tcPr>
            <w:tcW w:w="3261" w:type="dxa"/>
            <w:gridSpan w:val="2"/>
          </w:tcPr>
          <w:p w:rsidR="0007433D" w:rsidRPr="00EC24CE" w:rsidRDefault="0007433D" w:rsidP="008A5301">
            <w:pPr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Внутренний блок</w:t>
            </w:r>
          </w:p>
        </w:tc>
        <w:tc>
          <w:tcPr>
            <w:tcW w:w="1843" w:type="dxa"/>
          </w:tcPr>
          <w:p w:rsidR="0007433D" w:rsidRPr="00DC710C" w:rsidRDefault="0007433D" w:rsidP="008A5301">
            <w:pPr>
              <w:jc w:val="center"/>
              <w:rPr>
                <w:sz w:val="18"/>
                <w:szCs w:val="18"/>
              </w:rPr>
            </w:pPr>
            <w:r w:rsidRPr="00DC710C">
              <w:rPr>
                <w:sz w:val="18"/>
                <w:szCs w:val="18"/>
              </w:rPr>
              <w:t>FCAG100B</w:t>
            </w:r>
          </w:p>
        </w:tc>
        <w:tc>
          <w:tcPr>
            <w:tcW w:w="1701" w:type="dxa"/>
          </w:tcPr>
          <w:p w:rsidR="0007433D" w:rsidRPr="00EC24CE" w:rsidRDefault="0007433D" w:rsidP="008A5301">
            <w:pPr>
              <w:jc w:val="center"/>
              <w:rPr>
                <w:sz w:val="18"/>
                <w:szCs w:val="18"/>
              </w:rPr>
            </w:pPr>
            <w:r w:rsidRPr="00DC710C">
              <w:rPr>
                <w:sz w:val="18"/>
                <w:szCs w:val="18"/>
              </w:rPr>
              <w:t>FCA</w:t>
            </w:r>
            <w:r>
              <w:rPr>
                <w:sz w:val="18"/>
                <w:szCs w:val="18"/>
              </w:rPr>
              <w:t>G125</w:t>
            </w:r>
            <w:r w:rsidRPr="00DC710C">
              <w:rPr>
                <w:sz w:val="18"/>
                <w:szCs w:val="18"/>
              </w:rPr>
              <w:t>B</w:t>
            </w:r>
          </w:p>
        </w:tc>
        <w:tc>
          <w:tcPr>
            <w:tcW w:w="1843" w:type="dxa"/>
          </w:tcPr>
          <w:p w:rsidR="0007433D" w:rsidRPr="00EC24CE" w:rsidRDefault="0007433D" w:rsidP="008A5301">
            <w:pPr>
              <w:jc w:val="center"/>
              <w:rPr>
                <w:sz w:val="18"/>
                <w:szCs w:val="18"/>
              </w:rPr>
            </w:pPr>
            <w:r w:rsidRPr="00DC710C">
              <w:rPr>
                <w:sz w:val="18"/>
                <w:szCs w:val="18"/>
              </w:rPr>
              <w:t>FCA</w:t>
            </w:r>
            <w:r>
              <w:rPr>
                <w:sz w:val="18"/>
                <w:szCs w:val="18"/>
              </w:rPr>
              <w:t>G14</w:t>
            </w:r>
            <w:r w:rsidRPr="00DC710C">
              <w:rPr>
                <w:sz w:val="18"/>
                <w:szCs w:val="18"/>
              </w:rPr>
              <w:t>0B</w:t>
            </w:r>
          </w:p>
        </w:tc>
      </w:tr>
      <w:tr w:rsidR="0007433D" w:rsidRPr="00EC24CE" w:rsidTr="008A5301">
        <w:trPr>
          <w:jc w:val="center"/>
        </w:trPr>
        <w:tc>
          <w:tcPr>
            <w:tcW w:w="3261" w:type="dxa"/>
            <w:gridSpan w:val="2"/>
          </w:tcPr>
          <w:p w:rsidR="0007433D" w:rsidRPr="00EC24CE" w:rsidRDefault="0007433D" w:rsidP="008A5301">
            <w:pPr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Наружный блок</w:t>
            </w:r>
          </w:p>
        </w:tc>
        <w:tc>
          <w:tcPr>
            <w:tcW w:w="1843" w:type="dxa"/>
          </w:tcPr>
          <w:p w:rsidR="0007433D" w:rsidRPr="00EC24CE" w:rsidRDefault="0007433D" w:rsidP="008A5301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RZQ</w:t>
            </w:r>
            <w:r>
              <w:rPr>
                <w:sz w:val="18"/>
                <w:szCs w:val="18"/>
                <w:lang w:val="en-US"/>
              </w:rPr>
              <w:t>S</w:t>
            </w:r>
            <w:r w:rsidRPr="00EC24CE">
              <w:rPr>
                <w:sz w:val="18"/>
                <w:szCs w:val="18"/>
              </w:rPr>
              <w:t>G100L8Y1</w:t>
            </w:r>
          </w:p>
        </w:tc>
        <w:tc>
          <w:tcPr>
            <w:tcW w:w="1701" w:type="dxa"/>
          </w:tcPr>
          <w:p w:rsidR="0007433D" w:rsidRPr="00EC24CE" w:rsidRDefault="0007433D" w:rsidP="008A5301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RZQ</w:t>
            </w:r>
            <w:r>
              <w:rPr>
                <w:sz w:val="18"/>
                <w:szCs w:val="18"/>
                <w:lang w:val="en-US"/>
              </w:rPr>
              <w:t>S</w:t>
            </w:r>
            <w:r w:rsidRPr="00EC24CE">
              <w:rPr>
                <w:sz w:val="18"/>
                <w:szCs w:val="18"/>
              </w:rPr>
              <w:t>G125L8Y1</w:t>
            </w:r>
          </w:p>
        </w:tc>
        <w:tc>
          <w:tcPr>
            <w:tcW w:w="1843" w:type="dxa"/>
          </w:tcPr>
          <w:p w:rsidR="0007433D" w:rsidRPr="00EC24CE" w:rsidRDefault="0007433D" w:rsidP="008A5301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RZQ</w:t>
            </w:r>
            <w:r>
              <w:rPr>
                <w:sz w:val="18"/>
                <w:szCs w:val="18"/>
                <w:lang w:val="en-US"/>
              </w:rPr>
              <w:t>S</w:t>
            </w:r>
            <w:r w:rsidRPr="00EC24CE">
              <w:rPr>
                <w:sz w:val="18"/>
                <w:szCs w:val="18"/>
              </w:rPr>
              <w:t>G140LY1</w:t>
            </w:r>
          </w:p>
        </w:tc>
      </w:tr>
      <w:tr w:rsidR="0007433D" w:rsidRPr="00EC24CE" w:rsidTr="008A5301">
        <w:trPr>
          <w:jc w:val="center"/>
        </w:trPr>
        <w:tc>
          <w:tcPr>
            <w:tcW w:w="2694" w:type="dxa"/>
          </w:tcPr>
          <w:p w:rsidR="0007433D" w:rsidRPr="00BF4B84" w:rsidRDefault="0007433D" w:rsidP="008A53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Холодопроизводитель</w:t>
            </w:r>
            <w:r w:rsidRPr="00BF4B84">
              <w:rPr>
                <w:sz w:val="18"/>
                <w:szCs w:val="18"/>
              </w:rPr>
              <w:t>ность</w:t>
            </w:r>
          </w:p>
        </w:tc>
        <w:tc>
          <w:tcPr>
            <w:tcW w:w="567" w:type="dxa"/>
          </w:tcPr>
          <w:p w:rsidR="0007433D" w:rsidRPr="00EC24CE" w:rsidRDefault="0007433D" w:rsidP="008A5301">
            <w:pPr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кВт</w:t>
            </w:r>
          </w:p>
        </w:tc>
        <w:tc>
          <w:tcPr>
            <w:tcW w:w="1843" w:type="dxa"/>
          </w:tcPr>
          <w:p w:rsidR="0007433D" w:rsidRPr="00EC24CE" w:rsidRDefault="0007433D" w:rsidP="008A5301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 xml:space="preserve">9.50 </w:t>
            </w:r>
          </w:p>
        </w:tc>
        <w:tc>
          <w:tcPr>
            <w:tcW w:w="1701" w:type="dxa"/>
          </w:tcPr>
          <w:p w:rsidR="0007433D" w:rsidRPr="00EC24CE" w:rsidRDefault="0007433D" w:rsidP="008A5301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12.0</w:t>
            </w:r>
          </w:p>
        </w:tc>
        <w:tc>
          <w:tcPr>
            <w:tcW w:w="1843" w:type="dxa"/>
          </w:tcPr>
          <w:p w:rsidR="0007433D" w:rsidRPr="00EC24CE" w:rsidRDefault="0007433D" w:rsidP="008A5301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13.4</w:t>
            </w:r>
          </w:p>
        </w:tc>
      </w:tr>
      <w:tr w:rsidR="0007433D" w:rsidRPr="00EC24CE" w:rsidTr="008A5301">
        <w:trPr>
          <w:jc w:val="center"/>
        </w:trPr>
        <w:tc>
          <w:tcPr>
            <w:tcW w:w="2694" w:type="dxa"/>
          </w:tcPr>
          <w:p w:rsidR="0007433D" w:rsidRPr="00BF4B84" w:rsidRDefault="0007433D" w:rsidP="008A53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Теплопроизводитель</w:t>
            </w:r>
            <w:r w:rsidRPr="00BF4B84">
              <w:rPr>
                <w:sz w:val="18"/>
                <w:szCs w:val="18"/>
              </w:rPr>
              <w:t>ность</w:t>
            </w:r>
          </w:p>
        </w:tc>
        <w:tc>
          <w:tcPr>
            <w:tcW w:w="567" w:type="dxa"/>
          </w:tcPr>
          <w:p w:rsidR="0007433D" w:rsidRPr="00EC24CE" w:rsidRDefault="0007433D" w:rsidP="008A5301">
            <w:pPr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кВт</w:t>
            </w:r>
          </w:p>
        </w:tc>
        <w:tc>
          <w:tcPr>
            <w:tcW w:w="1843" w:type="dxa"/>
          </w:tcPr>
          <w:p w:rsidR="0007433D" w:rsidRPr="00EC24CE" w:rsidRDefault="0007433D" w:rsidP="008A5301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 xml:space="preserve">10.8 </w:t>
            </w:r>
          </w:p>
        </w:tc>
        <w:tc>
          <w:tcPr>
            <w:tcW w:w="1701" w:type="dxa"/>
          </w:tcPr>
          <w:p w:rsidR="0007433D" w:rsidRPr="00EC24CE" w:rsidRDefault="0007433D" w:rsidP="008A5301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 xml:space="preserve">13.5 </w:t>
            </w:r>
          </w:p>
        </w:tc>
        <w:tc>
          <w:tcPr>
            <w:tcW w:w="1843" w:type="dxa"/>
          </w:tcPr>
          <w:p w:rsidR="0007433D" w:rsidRPr="00EC24CE" w:rsidRDefault="0007433D" w:rsidP="008A5301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15.5</w:t>
            </w:r>
          </w:p>
        </w:tc>
      </w:tr>
    </w:tbl>
    <w:p w:rsidR="004E32FD" w:rsidRDefault="004E32FD" w:rsidP="004E32FD">
      <w:pPr>
        <w:spacing w:line="276" w:lineRule="auto"/>
        <w:jc w:val="center"/>
        <w:rPr>
          <w:noProof/>
          <w:sz w:val="20"/>
          <w:szCs w:val="20"/>
        </w:rPr>
      </w:pPr>
    </w:p>
    <w:p w:rsidR="004E32FD" w:rsidRDefault="004E32FD" w:rsidP="004E32FD">
      <w:pPr>
        <w:spacing w:line="276" w:lineRule="auto"/>
        <w:jc w:val="center"/>
        <w:rPr>
          <w:noProof/>
          <w:sz w:val="20"/>
          <w:szCs w:val="20"/>
        </w:rPr>
      </w:pPr>
    </w:p>
    <w:p w:rsidR="004E32FD" w:rsidRDefault="004E32FD" w:rsidP="004E32F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13</w:t>
      </w:r>
    </w:p>
    <w:p w:rsidR="00DA11A0" w:rsidRDefault="00DA11A0" w:rsidP="00DA11A0"/>
    <w:tbl>
      <w:tblPr>
        <w:tblStyle w:val="af0"/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567"/>
        <w:gridCol w:w="1417"/>
        <w:gridCol w:w="1985"/>
        <w:gridCol w:w="1984"/>
        <w:gridCol w:w="1985"/>
      </w:tblGrid>
      <w:tr w:rsidR="004E32FD" w:rsidRPr="00C824DA" w:rsidTr="009A5F64">
        <w:tc>
          <w:tcPr>
            <w:tcW w:w="2694" w:type="dxa"/>
            <w:gridSpan w:val="2"/>
          </w:tcPr>
          <w:p w:rsidR="004E32FD" w:rsidRPr="00C824DA" w:rsidRDefault="004E32FD" w:rsidP="009A5F6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7371" w:type="dxa"/>
            <w:gridSpan w:val="4"/>
            <w:vAlign w:val="center"/>
          </w:tcPr>
          <w:p w:rsidR="004E32FD" w:rsidRPr="00C824DA" w:rsidRDefault="004E32FD" w:rsidP="009A5F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4E32FD" w:rsidRPr="00C824DA" w:rsidTr="009A5F64">
        <w:tc>
          <w:tcPr>
            <w:tcW w:w="2694" w:type="dxa"/>
            <w:gridSpan w:val="2"/>
          </w:tcPr>
          <w:p w:rsidR="004E32FD" w:rsidRPr="00C824DA" w:rsidRDefault="004E32FD" w:rsidP="004E32FD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417" w:type="dxa"/>
            <w:vAlign w:val="center"/>
          </w:tcPr>
          <w:p w:rsidR="004E32FD" w:rsidRPr="004E32FD" w:rsidRDefault="004E32FD" w:rsidP="004E32FD">
            <w:pPr>
              <w:jc w:val="center"/>
              <w:rPr>
                <w:sz w:val="18"/>
                <w:szCs w:val="18"/>
              </w:rPr>
            </w:pPr>
            <w:r w:rsidRPr="004E32FD">
              <w:rPr>
                <w:sz w:val="18"/>
                <w:szCs w:val="18"/>
              </w:rPr>
              <w:t>FCAG71B</w:t>
            </w:r>
          </w:p>
        </w:tc>
        <w:tc>
          <w:tcPr>
            <w:tcW w:w="1985" w:type="dxa"/>
            <w:vAlign w:val="center"/>
          </w:tcPr>
          <w:p w:rsidR="004E32FD" w:rsidRPr="004E32FD" w:rsidRDefault="004E32FD" w:rsidP="004E32FD">
            <w:pPr>
              <w:jc w:val="center"/>
              <w:rPr>
                <w:sz w:val="18"/>
                <w:szCs w:val="18"/>
              </w:rPr>
            </w:pPr>
            <w:r w:rsidRPr="004E32FD">
              <w:rPr>
                <w:sz w:val="18"/>
                <w:szCs w:val="18"/>
              </w:rPr>
              <w:t>FCAG100B</w:t>
            </w:r>
          </w:p>
        </w:tc>
        <w:tc>
          <w:tcPr>
            <w:tcW w:w="1984" w:type="dxa"/>
            <w:vAlign w:val="center"/>
          </w:tcPr>
          <w:p w:rsidR="004E32FD" w:rsidRPr="004E32FD" w:rsidRDefault="004E32FD" w:rsidP="004E32FD">
            <w:pPr>
              <w:jc w:val="center"/>
              <w:rPr>
                <w:sz w:val="18"/>
                <w:szCs w:val="18"/>
              </w:rPr>
            </w:pPr>
            <w:r w:rsidRPr="004E32FD">
              <w:rPr>
                <w:sz w:val="18"/>
                <w:szCs w:val="18"/>
              </w:rPr>
              <w:t>FCAG125B</w:t>
            </w:r>
          </w:p>
        </w:tc>
        <w:tc>
          <w:tcPr>
            <w:tcW w:w="1985" w:type="dxa"/>
            <w:vAlign w:val="center"/>
          </w:tcPr>
          <w:p w:rsidR="004E32FD" w:rsidRPr="004E32FD" w:rsidRDefault="004E32FD" w:rsidP="004E32FD">
            <w:pPr>
              <w:jc w:val="center"/>
              <w:rPr>
                <w:sz w:val="18"/>
                <w:szCs w:val="18"/>
              </w:rPr>
            </w:pPr>
            <w:r w:rsidRPr="004E32FD">
              <w:rPr>
                <w:sz w:val="18"/>
                <w:szCs w:val="18"/>
              </w:rPr>
              <w:t>FCAG140B</w:t>
            </w:r>
          </w:p>
        </w:tc>
      </w:tr>
      <w:tr w:rsidR="004E32FD" w:rsidRPr="00C824DA" w:rsidTr="009A5F64">
        <w:tc>
          <w:tcPr>
            <w:tcW w:w="2694" w:type="dxa"/>
            <w:gridSpan w:val="2"/>
          </w:tcPr>
          <w:p w:rsidR="004E32FD" w:rsidRPr="00C824DA" w:rsidRDefault="004E32FD" w:rsidP="009A5F6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417" w:type="dxa"/>
          </w:tcPr>
          <w:p w:rsidR="004E32FD" w:rsidRPr="00155801" w:rsidRDefault="004E32FD" w:rsidP="009A5F64">
            <w:pPr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  <w:lang w:val="en-US"/>
              </w:rPr>
              <w:t>ZAS</w:t>
            </w:r>
            <w:r w:rsidRPr="008D0A81">
              <w:rPr>
                <w:sz w:val="18"/>
                <w:szCs w:val="18"/>
              </w:rPr>
              <w:t>71</w:t>
            </w:r>
            <w:r>
              <w:rPr>
                <w:sz w:val="18"/>
                <w:szCs w:val="18"/>
              </w:rPr>
              <w:t>MV1</w:t>
            </w:r>
          </w:p>
        </w:tc>
        <w:tc>
          <w:tcPr>
            <w:tcW w:w="1985" w:type="dxa"/>
          </w:tcPr>
          <w:p w:rsidR="004E32FD" w:rsidRPr="00155801" w:rsidRDefault="004E32FD" w:rsidP="009A5F64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  <w:lang w:val="en-US"/>
              </w:rPr>
              <w:t>ZAS</w:t>
            </w:r>
            <w:r w:rsidRPr="008D0A81">
              <w:rPr>
                <w:sz w:val="18"/>
                <w:szCs w:val="18"/>
              </w:rPr>
              <w:t>100</w:t>
            </w:r>
            <w:r w:rsidRPr="00452852">
              <w:rPr>
                <w:sz w:val="18"/>
                <w:szCs w:val="18"/>
              </w:rPr>
              <w:t>MV1/MY1</w:t>
            </w:r>
          </w:p>
        </w:tc>
        <w:tc>
          <w:tcPr>
            <w:tcW w:w="1984" w:type="dxa"/>
          </w:tcPr>
          <w:p w:rsidR="004E32FD" w:rsidRPr="00155801" w:rsidRDefault="004E32FD" w:rsidP="009A5F64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  <w:lang w:val="en-US"/>
              </w:rPr>
              <w:t>ZAS</w:t>
            </w:r>
            <w:r w:rsidRPr="008D0A81">
              <w:rPr>
                <w:sz w:val="18"/>
                <w:szCs w:val="18"/>
              </w:rPr>
              <w:t>125</w:t>
            </w:r>
            <w:r w:rsidRPr="00452852">
              <w:rPr>
                <w:sz w:val="18"/>
                <w:szCs w:val="18"/>
              </w:rPr>
              <w:t>MV1/MY1</w:t>
            </w:r>
          </w:p>
        </w:tc>
        <w:tc>
          <w:tcPr>
            <w:tcW w:w="1985" w:type="dxa"/>
          </w:tcPr>
          <w:p w:rsidR="004E32FD" w:rsidRPr="00155801" w:rsidRDefault="004E32FD" w:rsidP="009A5F64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  <w:lang w:val="en-US"/>
              </w:rPr>
              <w:t>ZAS</w:t>
            </w:r>
            <w:r w:rsidRPr="008D0A81">
              <w:rPr>
                <w:sz w:val="18"/>
                <w:szCs w:val="18"/>
              </w:rPr>
              <w:t>140</w:t>
            </w:r>
            <w:r w:rsidRPr="00452852">
              <w:rPr>
                <w:sz w:val="18"/>
                <w:szCs w:val="18"/>
              </w:rPr>
              <w:t>MV1/MY1</w:t>
            </w:r>
          </w:p>
        </w:tc>
      </w:tr>
      <w:tr w:rsidR="004E32FD" w:rsidRPr="00C824DA" w:rsidTr="009A5F64">
        <w:tc>
          <w:tcPr>
            <w:tcW w:w="2127" w:type="dxa"/>
          </w:tcPr>
          <w:p w:rsidR="004E32FD" w:rsidRPr="00C824DA" w:rsidRDefault="004E32FD" w:rsidP="009A5F6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</w:t>
            </w:r>
            <w:r>
              <w:rPr>
                <w:sz w:val="20"/>
                <w:szCs w:val="20"/>
                <w:lang w:val="en-US"/>
              </w:rPr>
              <w:t>-</w:t>
            </w:r>
            <w:r w:rsidRPr="00C824DA">
              <w:rPr>
                <w:sz w:val="20"/>
                <w:szCs w:val="20"/>
              </w:rPr>
              <w:t>льность</w:t>
            </w:r>
          </w:p>
        </w:tc>
        <w:tc>
          <w:tcPr>
            <w:tcW w:w="567" w:type="dxa"/>
          </w:tcPr>
          <w:p w:rsidR="004E32FD" w:rsidRPr="00C824DA" w:rsidRDefault="004E32FD" w:rsidP="009A5F6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417" w:type="dxa"/>
            <w:vAlign w:val="center"/>
          </w:tcPr>
          <w:p w:rsidR="004E32FD" w:rsidRPr="00C824DA" w:rsidRDefault="004E32FD" w:rsidP="009A5F64">
            <w:pPr>
              <w:jc w:val="center"/>
              <w:rPr>
                <w:sz w:val="20"/>
                <w:szCs w:val="20"/>
              </w:rPr>
            </w:pPr>
            <w:r w:rsidRPr="00C70B44">
              <w:rPr>
                <w:sz w:val="20"/>
                <w:szCs w:val="20"/>
              </w:rPr>
              <w:t>6.80</w:t>
            </w:r>
          </w:p>
        </w:tc>
        <w:tc>
          <w:tcPr>
            <w:tcW w:w="1985" w:type="dxa"/>
            <w:vAlign w:val="center"/>
          </w:tcPr>
          <w:p w:rsidR="004E32FD" w:rsidRPr="00C824DA" w:rsidRDefault="004E32FD" w:rsidP="009A5F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9.50</w:t>
            </w:r>
          </w:p>
        </w:tc>
        <w:tc>
          <w:tcPr>
            <w:tcW w:w="1984" w:type="dxa"/>
            <w:vAlign w:val="center"/>
          </w:tcPr>
          <w:p w:rsidR="004E32FD" w:rsidRPr="00C824DA" w:rsidRDefault="004E32FD" w:rsidP="009A5F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</w:t>
            </w:r>
          </w:p>
        </w:tc>
        <w:tc>
          <w:tcPr>
            <w:tcW w:w="1985" w:type="dxa"/>
            <w:vAlign w:val="center"/>
          </w:tcPr>
          <w:p w:rsidR="004E32FD" w:rsidRPr="00C824DA" w:rsidRDefault="004E32FD" w:rsidP="009A5F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13.4</w:t>
            </w:r>
          </w:p>
        </w:tc>
      </w:tr>
      <w:tr w:rsidR="004E32FD" w:rsidRPr="00C824DA" w:rsidTr="009A5F64">
        <w:tc>
          <w:tcPr>
            <w:tcW w:w="2127" w:type="dxa"/>
          </w:tcPr>
          <w:p w:rsidR="004E32FD" w:rsidRPr="00C824DA" w:rsidRDefault="004E32FD" w:rsidP="009A5F6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</w:t>
            </w:r>
            <w:r>
              <w:rPr>
                <w:sz w:val="20"/>
                <w:szCs w:val="20"/>
                <w:lang w:val="en-US"/>
              </w:rPr>
              <w:t>-</w:t>
            </w:r>
            <w:r w:rsidRPr="00C824DA">
              <w:rPr>
                <w:sz w:val="20"/>
                <w:szCs w:val="20"/>
              </w:rPr>
              <w:t>ность</w:t>
            </w:r>
          </w:p>
        </w:tc>
        <w:tc>
          <w:tcPr>
            <w:tcW w:w="567" w:type="dxa"/>
          </w:tcPr>
          <w:p w:rsidR="004E32FD" w:rsidRPr="00C824DA" w:rsidRDefault="004E32FD" w:rsidP="009A5F6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417" w:type="dxa"/>
            <w:vAlign w:val="center"/>
          </w:tcPr>
          <w:p w:rsidR="004E32FD" w:rsidRPr="00C824DA" w:rsidRDefault="004E32FD" w:rsidP="009A5F64">
            <w:pPr>
              <w:jc w:val="center"/>
              <w:rPr>
                <w:sz w:val="20"/>
                <w:szCs w:val="20"/>
              </w:rPr>
            </w:pPr>
            <w:r w:rsidRPr="00512114">
              <w:rPr>
                <w:sz w:val="20"/>
                <w:szCs w:val="20"/>
              </w:rPr>
              <w:t>7.50</w:t>
            </w:r>
          </w:p>
        </w:tc>
        <w:tc>
          <w:tcPr>
            <w:tcW w:w="1985" w:type="dxa"/>
            <w:vAlign w:val="center"/>
          </w:tcPr>
          <w:p w:rsidR="004E32FD" w:rsidRPr="00C824DA" w:rsidRDefault="004E32FD" w:rsidP="009A5F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</w:t>
            </w:r>
          </w:p>
        </w:tc>
        <w:tc>
          <w:tcPr>
            <w:tcW w:w="1984" w:type="dxa"/>
            <w:vAlign w:val="center"/>
          </w:tcPr>
          <w:p w:rsidR="004E32FD" w:rsidRPr="00C824DA" w:rsidRDefault="004E32FD" w:rsidP="009A5F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13.5</w:t>
            </w:r>
          </w:p>
        </w:tc>
        <w:tc>
          <w:tcPr>
            <w:tcW w:w="1985" w:type="dxa"/>
            <w:vAlign w:val="center"/>
          </w:tcPr>
          <w:p w:rsidR="004E32FD" w:rsidRPr="00C824DA" w:rsidRDefault="004E32FD" w:rsidP="009A5F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15.5</w:t>
            </w:r>
          </w:p>
        </w:tc>
      </w:tr>
    </w:tbl>
    <w:p w:rsidR="004E32FD" w:rsidRDefault="004E32FD" w:rsidP="00B76602">
      <w:pPr>
        <w:spacing w:line="276" w:lineRule="auto"/>
        <w:jc w:val="center"/>
        <w:rPr>
          <w:noProof/>
          <w:sz w:val="20"/>
          <w:szCs w:val="20"/>
        </w:rPr>
      </w:pPr>
    </w:p>
    <w:p w:rsidR="007F516B" w:rsidRDefault="00544928" w:rsidP="00B76602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14</w:t>
      </w:r>
    </w:p>
    <w:p w:rsidR="00B76602" w:rsidRDefault="00B76602" w:rsidP="00B76602">
      <w:pPr>
        <w:spacing w:line="276" w:lineRule="auto"/>
        <w:jc w:val="center"/>
        <w:rPr>
          <w:noProof/>
          <w:sz w:val="20"/>
          <w:szCs w:val="20"/>
        </w:rPr>
      </w:pPr>
    </w:p>
    <w:tbl>
      <w:tblPr>
        <w:tblStyle w:val="af0"/>
        <w:tblW w:w="992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843"/>
        <w:gridCol w:w="567"/>
        <w:gridCol w:w="1134"/>
        <w:gridCol w:w="1276"/>
        <w:gridCol w:w="1276"/>
        <w:gridCol w:w="1276"/>
        <w:gridCol w:w="1276"/>
        <w:gridCol w:w="1276"/>
      </w:tblGrid>
      <w:tr w:rsidR="00B76602" w:rsidRPr="00B76602" w:rsidTr="00BE4501">
        <w:tc>
          <w:tcPr>
            <w:tcW w:w="2410" w:type="dxa"/>
            <w:gridSpan w:val="2"/>
            <w:vAlign w:val="center"/>
          </w:tcPr>
          <w:p w:rsidR="00B76602" w:rsidRPr="00B76602" w:rsidRDefault="00B76602" w:rsidP="00F4272C">
            <w:pPr>
              <w:rPr>
                <w:sz w:val="18"/>
                <w:szCs w:val="18"/>
              </w:rPr>
            </w:pPr>
            <w:r w:rsidRPr="00B76602">
              <w:rPr>
                <w:sz w:val="18"/>
                <w:szCs w:val="18"/>
              </w:rPr>
              <w:t>Технические характеристики</w:t>
            </w:r>
          </w:p>
        </w:tc>
        <w:tc>
          <w:tcPr>
            <w:tcW w:w="7514" w:type="dxa"/>
            <w:gridSpan w:val="6"/>
            <w:vAlign w:val="center"/>
          </w:tcPr>
          <w:p w:rsidR="00B76602" w:rsidRPr="00B76602" w:rsidRDefault="00B76602" w:rsidP="00F4272C">
            <w:pPr>
              <w:jc w:val="center"/>
              <w:rPr>
                <w:sz w:val="18"/>
                <w:szCs w:val="18"/>
              </w:rPr>
            </w:pPr>
            <w:r w:rsidRPr="00B76602">
              <w:rPr>
                <w:sz w:val="18"/>
                <w:szCs w:val="18"/>
              </w:rPr>
              <w:t>Наименование модели</w:t>
            </w:r>
          </w:p>
        </w:tc>
      </w:tr>
      <w:tr w:rsidR="00B76602" w:rsidRPr="00B76602" w:rsidTr="00BE4501">
        <w:tc>
          <w:tcPr>
            <w:tcW w:w="2410" w:type="dxa"/>
            <w:gridSpan w:val="2"/>
            <w:vAlign w:val="center"/>
          </w:tcPr>
          <w:p w:rsidR="00B76602" w:rsidRPr="00B76602" w:rsidRDefault="00B76602" w:rsidP="00B76602">
            <w:pPr>
              <w:rPr>
                <w:sz w:val="18"/>
                <w:szCs w:val="18"/>
              </w:rPr>
            </w:pPr>
            <w:r w:rsidRPr="00B76602">
              <w:rPr>
                <w:sz w:val="18"/>
                <w:szCs w:val="18"/>
              </w:rPr>
              <w:t>Внутренний блок</w:t>
            </w:r>
          </w:p>
        </w:tc>
        <w:tc>
          <w:tcPr>
            <w:tcW w:w="1134" w:type="dxa"/>
            <w:vAlign w:val="center"/>
          </w:tcPr>
          <w:p w:rsidR="00B76602" w:rsidRPr="00B76602" w:rsidRDefault="00B76602" w:rsidP="00B76602">
            <w:pPr>
              <w:jc w:val="center"/>
              <w:rPr>
                <w:sz w:val="18"/>
                <w:szCs w:val="18"/>
              </w:rPr>
            </w:pPr>
            <w:r w:rsidRPr="00B76602">
              <w:rPr>
                <w:sz w:val="18"/>
                <w:szCs w:val="18"/>
              </w:rPr>
              <w:t>FCAG71B</w:t>
            </w:r>
          </w:p>
        </w:tc>
        <w:tc>
          <w:tcPr>
            <w:tcW w:w="1276" w:type="dxa"/>
            <w:vAlign w:val="center"/>
          </w:tcPr>
          <w:p w:rsidR="00B76602" w:rsidRPr="00B76602" w:rsidRDefault="00B76602" w:rsidP="00B76602">
            <w:pPr>
              <w:jc w:val="center"/>
              <w:rPr>
                <w:sz w:val="18"/>
                <w:szCs w:val="18"/>
              </w:rPr>
            </w:pPr>
            <w:r w:rsidRPr="00B76602">
              <w:rPr>
                <w:sz w:val="18"/>
                <w:szCs w:val="18"/>
              </w:rPr>
              <w:t>FCAG100B</w:t>
            </w:r>
          </w:p>
        </w:tc>
        <w:tc>
          <w:tcPr>
            <w:tcW w:w="1276" w:type="dxa"/>
            <w:vAlign w:val="center"/>
          </w:tcPr>
          <w:p w:rsidR="00B76602" w:rsidRPr="00B76602" w:rsidRDefault="00B76602" w:rsidP="00B76602">
            <w:pPr>
              <w:jc w:val="center"/>
              <w:rPr>
                <w:sz w:val="18"/>
                <w:szCs w:val="18"/>
              </w:rPr>
            </w:pPr>
            <w:r w:rsidRPr="00B76602">
              <w:rPr>
                <w:sz w:val="18"/>
                <w:szCs w:val="18"/>
              </w:rPr>
              <w:t>FCAG125B</w:t>
            </w:r>
          </w:p>
        </w:tc>
        <w:tc>
          <w:tcPr>
            <w:tcW w:w="1276" w:type="dxa"/>
            <w:vAlign w:val="center"/>
          </w:tcPr>
          <w:p w:rsidR="00B76602" w:rsidRPr="00B76602" w:rsidRDefault="00B76602" w:rsidP="00B766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FCAG71</w:t>
            </w:r>
            <w:r w:rsidRPr="00B76602">
              <w:rPr>
                <w:sz w:val="18"/>
                <w:szCs w:val="18"/>
              </w:rPr>
              <w:t>B</w:t>
            </w:r>
          </w:p>
        </w:tc>
        <w:tc>
          <w:tcPr>
            <w:tcW w:w="1276" w:type="dxa"/>
            <w:vAlign w:val="center"/>
          </w:tcPr>
          <w:p w:rsidR="00B76602" w:rsidRPr="00B76602" w:rsidRDefault="00B76602" w:rsidP="00B76602">
            <w:pPr>
              <w:jc w:val="center"/>
              <w:rPr>
                <w:sz w:val="18"/>
                <w:szCs w:val="18"/>
              </w:rPr>
            </w:pPr>
            <w:r w:rsidRPr="00B76602">
              <w:rPr>
                <w:sz w:val="18"/>
                <w:szCs w:val="18"/>
              </w:rPr>
              <w:t>FCAG100B</w:t>
            </w:r>
          </w:p>
        </w:tc>
        <w:tc>
          <w:tcPr>
            <w:tcW w:w="1276" w:type="dxa"/>
            <w:vAlign w:val="center"/>
          </w:tcPr>
          <w:p w:rsidR="00B76602" w:rsidRPr="00B76602" w:rsidRDefault="00B76602" w:rsidP="00B76602">
            <w:pPr>
              <w:jc w:val="center"/>
              <w:rPr>
                <w:sz w:val="18"/>
                <w:szCs w:val="18"/>
              </w:rPr>
            </w:pPr>
            <w:r w:rsidRPr="00B76602">
              <w:rPr>
                <w:sz w:val="18"/>
                <w:szCs w:val="18"/>
              </w:rPr>
              <w:t>FCAG125B</w:t>
            </w:r>
          </w:p>
        </w:tc>
      </w:tr>
      <w:tr w:rsidR="00B76602" w:rsidRPr="00B76602" w:rsidTr="00BE4501">
        <w:tc>
          <w:tcPr>
            <w:tcW w:w="2410" w:type="dxa"/>
            <w:gridSpan w:val="2"/>
            <w:vAlign w:val="center"/>
          </w:tcPr>
          <w:p w:rsidR="00B76602" w:rsidRPr="00B76602" w:rsidRDefault="00B76602" w:rsidP="00B76602">
            <w:pPr>
              <w:rPr>
                <w:sz w:val="18"/>
                <w:szCs w:val="18"/>
              </w:rPr>
            </w:pPr>
            <w:r w:rsidRPr="00B76602">
              <w:rPr>
                <w:sz w:val="18"/>
                <w:szCs w:val="18"/>
              </w:rPr>
              <w:t>Наружный блок</w:t>
            </w:r>
          </w:p>
        </w:tc>
        <w:tc>
          <w:tcPr>
            <w:tcW w:w="1134" w:type="dxa"/>
            <w:vAlign w:val="center"/>
          </w:tcPr>
          <w:p w:rsidR="00B76602" w:rsidRPr="00B76602" w:rsidRDefault="00B76602" w:rsidP="00B76602">
            <w:pPr>
              <w:jc w:val="center"/>
              <w:rPr>
                <w:sz w:val="18"/>
                <w:szCs w:val="18"/>
                <w:lang w:val="en-US"/>
              </w:rPr>
            </w:pPr>
            <w:r w:rsidRPr="00B76602">
              <w:rPr>
                <w:sz w:val="18"/>
                <w:szCs w:val="18"/>
                <w:lang w:val="en-US"/>
              </w:rPr>
              <w:t>R</w:t>
            </w:r>
            <w:r>
              <w:rPr>
                <w:sz w:val="18"/>
                <w:szCs w:val="18"/>
                <w:lang w:val="en-US"/>
              </w:rPr>
              <w:t>Q</w:t>
            </w:r>
            <w:r w:rsidRPr="00B76602">
              <w:rPr>
                <w:sz w:val="18"/>
                <w:szCs w:val="18"/>
                <w:lang w:val="en-US"/>
              </w:rPr>
              <w:t>71BV/W</w:t>
            </w:r>
          </w:p>
        </w:tc>
        <w:tc>
          <w:tcPr>
            <w:tcW w:w="1276" w:type="dxa"/>
            <w:vAlign w:val="center"/>
          </w:tcPr>
          <w:p w:rsidR="00B76602" w:rsidRPr="00B76602" w:rsidRDefault="00B76602" w:rsidP="00B76602">
            <w:pPr>
              <w:jc w:val="center"/>
              <w:rPr>
                <w:sz w:val="18"/>
                <w:szCs w:val="18"/>
              </w:rPr>
            </w:pPr>
            <w:r w:rsidRPr="00B76602">
              <w:rPr>
                <w:sz w:val="18"/>
                <w:szCs w:val="18"/>
                <w:lang w:val="en-US"/>
              </w:rPr>
              <w:t>R</w:t>
            </w:r>
            <w:r>
              <w:rPr>
                <w:sz w:val="18"/>
                <w:szCs w:val="18"/>
                <w:lang w:val="en-US"/>
              </w:rPr>
              <w:t>Q</w:t>
            </w:r>
            <w:r w:rsidRPr="00B76602">
              <w:rPr>
                <w:sz w:val="18"/>
                <w:szCs w:val="18"/>
                <w:lang w:val="en-US"/>
              </w:rPr>
              <w:t>71BV/W</w:t>
            </w:r>
          </w:p>
        </w:tc>
        <w:tc>
          <w:tcPr>
            <w:tcW w:w="1276" w:type="dxa"/>
            <w:vAlign w:val="center"/>
          </w:tcPr>
          <w:p w:rsidR="00B76602" w:rsidRPr="00B76602" w:rsidRDefault="00B76602" w:rsidP="00B76602">
            <w:pPr>
              <w:jc w:val="center"/>
              <w:rPr>
                <w:sz w:val="18"/>
                <w:szCs w:val="18"/>
              </w:rPr>
            </w:pPr>
            <w:r w:rsidRPr="00B76602">
              <w:rPr>
                <w:sz w:val="18"/>
                <w:szCs w:val="18"/>
                <w:lang w:val="en-US"/>
              </w:rPr>
              <w:t>R</w:t>
            </w:r>
            <w:r>
              <w:rPr>
                <w:sz w:val="18"/>
                <w:szCs w:val="18"/>
                <w:lang w:val="en-US"/>
              </w:rPr>
              <w:t>Q</w:t>
            </w:r>
            <w:r w:rsidRPr="00B76602">
              <w:rPr>
                <w:sz w:val="18"/>
                <w:szCs w:val="18"/>
                <w:lang w:val="en-US"/>
              </w:rPr>
              <w:t>71BW</w:t>
            </w:r>
          </w:p>
        </w:tc>
        <w:tc>
          <w:tcPr>
            <w:tcW w:w="1276" w:type="dxa"/>
            <w:vAlign w:val="center"/>
          </w:tcPr>
          <w:p w:rsidR="00B76602" w:rsidRPr="00B76602" w:rsidRDefault="00B76602" w:rsidP="00B76602">
            <w:pPr>
              <w:jc w:val="center"/>
              <w:rPr>
                <w:sz w:val="18"/>
                <w:szCs w:val="18"/>
              </w:rPr>
            </w:pPr>
            <w:r w:rsidRPr="00B76602">
              <w:rPr>
                <w:sz w:val="18"/>
                <w:szCs w:val="18"/>
                <w:lang w:val="en-US"/>
              </w:rPr>
              <w:t>RR71BV/W</w:t>
            </w:r>
          </w:p>
        </w:tc>
        <w:tc>
          <w:tcPr>
            <w:tcW w:w="1276" w:type="dxa"/>
            <w:vAlign w:val="center"/>
          </w:tcPr>
          <w:p w:rsidR="00B76602" w:rsidRPr="00B76602" w:rsidRDefault="00B76602" w:rsidP="00B76602">
            <w:pPr>
              <w:jc w:val="center"/>
              <w:rPr>
                <w:sz w:val="18"/>
                <w:szCs w:val="18"/>
              </w:rPr>
            </w:pPr>
            <w:r w:rsidRPr="00B76602">
              <w:rPr>
                <w:sz w:val="18"/>
                <w:szCs w:val="18"/>
                <w:lang w:val="en-US"/>
              </w:rPr>
              <w:t>R</w:t>
            </w:r>
            <w:r>
              <w:rPr>
                <w:sz w:val="18"/>
                <w:szCs w:val="18"/>
                <w:lang w:val="en-US"/>
              </w:rPr>
              <w:t>R100</w:t>
            </w:r>
            <w:r w:rsidRPr="00B76602">
              <w:rPr>
                <w:sz w:val="18"/>
                <w:szCs w:val="18"/>
                <w:lang w:val="en-US"/>
              </w:rPr>
              <w:t>BV/W</w:t>
            </w:r>
          </w:p>
        </w:tc>
        <w:tc>
          <w:tcPr>
            <w:tcW w:w="1276" w:type="dxa"/>
            <w:vAlign w:val="center"/>
          </w:tcPr>
          <w:p w:rsidR="00B76602" w:rsidRPr="00B76602" w:rsidRDefault="00B76602" w:rsidP="00B76602">
            <w:pPr>
              <w:jc w:val="center"/>
              <w:rPr>
                <w:sz w:val="18"/>
                <w:szCs w:val="18"/>
              </w:rPr>
            </w:pPr>
            <w:r w:rsidRPr="00B76602">
              <w:rPr>
                <w:sz w:val="18"/>
                <w:szCs w:val="18"/>
                <w:lang w:val="en-US"/>
              </w:rPr>
              <w:t>R</w:t>
            </w:r>
            <w:r>
              <w:rPr>
                <w:sz w:val="18"/>
                <w:szCs w:val="18"/>
                <w:lang w:val="en-US"/>
              </w:rPr>
              <w:t>R125</w:t>
            </w:r>
            <w:r w:rsidRPr="00B76602">
              <w:rPr>
                <w:sz w:val="18"/>
                <w:szCs w:val="18"/>
                <w:lang w:val="en-US"/>
              </w:rPr>
              <w:t>BW</w:t>
            </w:r>
          </w:p>
        </w:tc>
      </w:tr>
      <w:tr w:rsidR="00D250A4" w:rsidRPr="00B76602" w:rsidTr="00BE4501">
        <w:tc>
          <w:tcPr>
            <w:tcW w:w="1843" w:type="dxa"/>
            <w:vAlign w:val="center"/>
          </w:tcPr>
          <w:p w:rsidR="00D250A4" w:rsidRPr="00B76602" w:rsidRDefault="00D250A4" w:rsidP="00D250A4">
            <w:pPr>
              <w:rPr>
                <w:sz w:val="18"/>
                <w:szCs w:val="18"/>
              </w:rPr>
            </w:pPr>
            <w:r w:rsidRPr="00B76602">
              <w:rPr>
                <w:sz w:val="18"/>
                <w:szCs w:val="18"/>
              </w:rPr>
              <w:t>Холодопроизводите</w:t>
            </w:r>
            <w:r w:rsidRPr="00B76602">
              <w:rPr>
                <w:sz w:val="18"/>
                <w:szCs w:val="18"/>
                <w:lang w:val="en-US"/>
              </w:rPr>
              <w:t>-</w:t>
            </w:r>
            <w:r w:rsidRPr="00B76602">
              <w:rPr>
                <w:sz w:val="18"/>
                <w:szCs w:val="18"/>
              </w:rPr>
              <w:t>льность</w:t>
            </w:r>
          </w:p>
        </w:tc>
        <w:tc>
          <w:tcPr>
            <w:tcW w:w="567" w:type="dxa"/>
            <w:vAlign w:val="center"/>
          </w:tcPr>
          <w:p w:rsidR="00D250A4" w:rsidRPr="00B76602" w:rsidRDefault="00D250A4" w:rsidP="00D250A4">
            <w:pPr>
              <w:rPr>
                <w:sz w:val="18"/>
                <w:szCs w:val="18"/>
              </w:rPr>
            </w:pPr>
            <w:r w:rsidRPr="00B76602">
              <w:rPr>
                <w:sz w:val="18"/>
                <w:szCs w:val="18"/>
              </w:rPr>
              <w:t>кВт</w:t>
            </w:r>
          </w:p>
        </w:tc>
        <w:tc>
          <w:tcPr>
            <w:tcW w:w="1134" w:type="dxa"/>
            <w:vAlign w:val="center"/>
          </w:tcPr>
          <w:p w:rsidR="00D250A4" w:rsidRPr="00D250A4" w:rsidRDefault="00D250A4" w:rsidP="00D250A4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7.1</w:t>
            </w:r>
          </w:p>
        </w:tc>
        <w:tc>
          <w:tcPr>
            <w:tcW w:w="1276" w:type="dxa"/>
            <w:vAlign w:val="center"/>
          </w:tcPr>
          <w:p w:rsidR="00D250A4" w:rsidRPr="00D250A4" w:rsidRDefault="00D250A4" w:rsidP="00D250A4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1276" w:type="dxa"/>
            <w:vAlign w:val="center"/>
          </w:tcPr>
          <w:p w:rsidR="00D250A4" w:rsidRPr="00B76602" w:rsidRDefault="00D250A4" w:rsidP="00D250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12.5</w:t>
            </w:r>
          </w:p>
        </w:tc>
        <w:tc>
          <w:tcPr>
            <w:tcW w:w="1276" w:type="dxa"/>
            <w:vAlign w:val="center"/>
          </w:tcPr>
          <w:p w:rsidR="00D250A4" w:rsidRPr="00D250A4" w:rsidRDefault="00D250A4" w:rsidP="00D250A4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7.1</w:t>
            </w:r>
          </w:p>
        </w:tc>
        <w:tc>
          <w:tcPr>
            <w:tcW w:w="1276" w:type="dxa"/>
            <w:vAlign w:val="center"/>
          </w:tcPr>
          <w:p w:rsidR="00D250A4" w:rsidRPr="00D250A4" w:rsidRDefault="00D250A4" w:rsidP="00D250A4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1276" w:type="dxa"/>
            <w:vAlign w:val="center"/>
          </w:tcPr>
          <w:p w:rsidR="00D250A4" w:rsidRPr="00B76602" w:rsidRDefault="00D250A4" w:rsidP="00D250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12.5</w:t>
            </w:r>
          </w:p>
        </w:tc>
      </w:tr>
      <w:tr w:rsidR="00D250A4" w:rsidRPr="00B76602" w:rsidTr="00BE4501">
        <w:tc>
          <w:tcPr>
            <w:tcW w:w="1843" w:type="dxa"/>
            <w:vAlign w:val="center"/>
          </w:tcPr>
          <w:p w:rsidR="00D250A4" w:rsidRPr="00B76602" w:rsidRDefault="00D250A4" w:rsidP="00D250A4">
            <w:pPr>
              <w:rPr>
                <w:sz w:val="18"/>
                <w:szCs w:val="18"/>
              </w:rPr>
            </w:pPr>
            <w:r w:rsidRPr="00B76602">
              <w:rPr>
                <w:sz w:val="18"/>
                <w:szCs w:val="18"/>
              </w:rPr>
              <w:t>Теплопроизводитель</w:t>
            </w:r>
            <w:r w:rsidRPr="00B76602">
              <w:rPr>
                <w:sz w:val="18"/>
                <w:szCs w:val="18"/>
                <w:lang w:val="en-US"/>
              </w:rPr>
              <w:t>-</w:t>
            </w:r>
            <w:r w:rsidRPr="00B76602">
              <w:rPr>
                <w:sz w:val="18"/>
                <w:szCs w:val="18"/>
              </w:rPr>
              <w:t>ность</w:t>
            </w:r>
          </w:p>
        </w:tc>
        <w:tc>
          <w:tcPr>
            <w:tcW w:w="567" w:type="dxa"/>
            <w:vAlign w:val="center"/>
          </w:tcPr>
          <w:p w:rsidR="00D250A4" w:rsidRPr="00B76602" w:rsidRDefault="00D250A4" w:rsidP="00D250A4">
            <w:pPr>
              <w:rPr>
                <w:sz w:val="18"/>
                <w:szCs w:val="18"/>
              </w:rPr>
            </w:pPr>
            <w:r w:rsidRPr="00B76602">
              <w:rPr>
                <w:sz w:val="18"/>
                <w:szCs w:val="18"/>
              </w:rPr>
              <w:t>кВт</w:t>
            </w:r>
          </w:p>
        </w:tc>
        <w:tc>
          <w:tcPr>
            <w:tcW w:w="1134" w:type="dxa"/>
            <w:vAlign w:val="center"/>
          </w:tcPr>
          <w:p w:rsidR="00D250A4" w:rsidRPr="00D250A4" w:rsidRDefault="00D250A4" w:rsidP="00D250A4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8.0</w:t>
            </w:r>
          </w:p>
        </w:tc>
        <w:tc>
          <w:tcPr>
            <w:tcW w:w="1276" w:type="dxa"/>
            <w:vAlign w:val="center"/>
          </w:tcPr>
          <w:p w:rsidR="00D250A4" w:rsidRPr="00D250A4" w:rsidRDefault="00D250A4" w:rsidP="00D250A4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11.2</w:t>
            </w:r>
          </w:p>
        </w:tc>
        <w:tc>
          <w:tcPr>
            <w:tcW w:w="1276" w:type="dxa"/>
            <w:vAlign w:val="center"/>
          </w:tcPr>
          <w:p w:rsidR="00D250A4" w:rsidRPr="00D250A4" w:rsidRDefault="00D250A4" w:rsidP="00D250A4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14.6</w:t>
            </w:r>
          </w:p>
        </w:tc>
        <w:tc>
          <w:tcPr>
            <w:tcW w:w="1276" w:type="dxa"/>
            <w:vAlign w:val="center"/>
          </w:tcPr>
          <w:p w:rsidR="00D250A4" w:rsidRPr="00774EA3" w:rsidRDefault="00774EA3" w:rsidP="00D250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vAlign w:val="center"/>
          </w:tcPr>
          <w:p w:rsidR="00D250A4" w:rsidRPr="00774EA3" w:rsidRDefault="00774EA3" w:rsidP="00D250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vAlign w:val="center"/>
          </w:tcPr>
          <w:p w:rsidR="00D250A4" w:rsidRPr="00774EA3" w:rsidRDefault="00774EA3" w:rsidP="00D250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</w:tbl>
    <w:p w:rsidR="000E638C" w:rsidRPr="00DC2751" w:rsidRDefault="00670AB2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2" w:name="_Toc117432925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12"/>
    </w:p>
    <w:p w:rsidR="006C1F3E" w:rsidRPr="006C1F3E" w:rsidRDefault="006C1F3E" w:rsidP="006C1F3E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6C1F3E" w:rsidRPr="00EE106F" w:rsidRDefault="006C1F3E" w:rsidP="00B05E37">
      <w:pPr>
        <w:autoSpaceDE w:val="0"/>
        <w:autoSpaceDN w:val="0"/>
        <w:adjustRightInd w:val="0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E106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Соблюдайте указанные ниже требования: </w:t>
      </w:r>
    </w:p>
    <w:p w:rsidR="006C1F3E" w:rsidRPr="00EE106F" w:rsidRDefault="006C1F3E" w:rsidP="00B05E37">
      <w:pPr>
        <w:autoSpaceDE w:val="0"/>
        <w:autoSpaceDN w:val="0"/>
        <w:adjustRightInd w:val="0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pPr w:leftFromText="180" w:rightFromText="180" w:vertAnchor="text" w:horzAnchor="margin" w:tblpXSpec="right" w:tblpY="157"/>
        <w:tblW w:w="935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8930"/>
      </w:tblGrid>
      <w:tr w:rsidR="00EC3069" w:rsidRPr="00EE106F" w:rsidTr="00EC3069">
        <w:trPr>
          <w:trHeight w:val="97"/>
        </w:trPr>
        <w:tc>
          <w:tcPr>
            <w:tcW w:w="426" w:type="dxa"/>
          </w:tcPr>
          <w:p w:rsidR="00EC3069" w:rsidRPr="00EE106F" w:rsidRDefault="00EC3069" w:rsidP="00B05E37">
            <w:pPr>
              <w:autoSpaceDE w:val="0"/>
              <w:autoSpaceDN w:val="0"/>
              <w:adjustRightInd w:val="0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EE10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A </w:t>
            </w:r>
          </w:p>
        </w:tc>
        <w:tc>
          <w:tcPr>
            <w:tcW w:w="8930" w:type="dxa"/>
          </w:tcPr>
          <w:p w:rsidR="00EC3069" w:rsidRPr="00EE106F" w:rsidRDefault="00EC3069" w:rsidP="00B05E37">
            <w:pPr>
              <w:autoSpaceDE w:val="0"/>
              <w:autoSpaceDN w:val="0"/>
              <w:adjustRightInd w:val="0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EE10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Минимальное расстояние от стены (см. ниже) </w:t>
            </w:r>
          </w:p>
        </w:tc>
      </w:tr>
      <w:tr w:rsidR="00EC3069" w:rsidRPr="00EE106F" w:rsidTr="00EC3069">
        <w:trPr>
          <w:trHeight w:val="184"/>
        </w:trPr>
        <w:tc>
          <w:tcPr>
            <w:tcW w:w="426" w:type="dxa"/>
          </w:tcPr>
          <w:p w:rsidR="00EC3069" w:rsidRPr="00EE106F" w:rsidRDefault="00EC3069" w:rsidP="00B05E37">
            <w:pPr>
              <w:autoSpaceDE w:val="0"/>
              <w:autoSpaceDN w:val="0"/>
              <w:adjustRightInd w:val="0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EE10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B </w:t>
            </w:r>
          </w:p>
        </w:tc>
        <w:tc>
          <w:tcPr>
            <w:tcW w:w="8930" w:type="dxa"/>
          </w:tcPr>
          <w:p w:rsidR="00EC3069" w:rsidRPr="00EE106F" w:rsidRDefault="00EC3069" w:rsidP="00B05E37">
            <w:pPr>
              <w:autoSpaceDE w:val="0"/>
              <w:autoSpaceDN w:val="0"/>
              <w:adjustRightInd w:val="0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EE10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Минимальное и максимальное расстояния от пола (см. ниже) </w:t>
            </w:r>
          </w:p>
        </w:tc>
      </w:tr>
      <w:tr w:rsidR="00EC3069" w:rsidRPr="00EE106F" w:rsidTr="00EC3069">
        <w:trPr>
          <w:trHeight w:val="97"/>
        </w:trPr>
        <w:tc>
          <w:tcPr>
            <w:tcW w:w="426" w:type="dxa"/>
          </w:tcPr>
          <w:p w:rsidR="00EC3069" w:rsidRPr="00EE106F" w:rsidRDefault="00EC3069" w:rsidP="00B05E37">
            <w:pPr>
              <w:autoSpaceDE w:val="0"/>
              <w:autoSpaceDN w:val="0"/>
              <w:adjustRightInd w:val="0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EE10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C </w:t>
            </w:r>
          </w:p>
        </w:tc>
        <w:tc>
          <w:tcPr>
            <w:tcW w:w="8930" w:type="dxa"/>
          </w:tcPr>
          <w:p w:rsidR="00EC3069" w:rsidRPr="00EE106F" w:rsidRDefault="00EC3069" w:rsidP="00B05E37">
            <w:pPr>
              <w:autoSpaceDE w:val="0"/>
              <w:autoSpaceDN w:val="0"/>
              <w:adjustRightInd w:val="0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EE10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Класс 35~71: </w:t>
            </w:r>
          </w:p>
        </w:tc>
      </w:tr>
      <w:tr w:rsidR="00EC3069" w:rsidRPr="00EE106F" w:rsidTr="00EC3069">
        <w:trPr>
          <w:trHeight w:val="97"/>
        </w:trPr>
        <w:tc>
          <w:tcPr>
            <w:tcW w:w="9356" w:type="dxa"/>
            <w:gridSpan w:val="2"/>
          </w:tcPr>
          <w:p w:rsidR="00EC3069" w:rsidRPr="00EE106F" w:rsidRDefault="00EC3069" w:rsidP="00B05E37">
            <w:pPr>
              <w:autoSpaceDE w:val="0"/>
              <w:autoSpaceDN w:val="0"/>
              <w:adjustRightInd w:val="0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EE10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≥214 мм: При монтаже со стандартной панелью </w:t>
            </w:r>
          </w:p>
        </w:tc>
      </w:tr>
      <w:tr w:rsidR="00EC3069" w:rsidRPr="00EE106F" w:rsidTr="00EC3069">
        <w:trPr>
          <w:trHeight w:val="97"/>
        </w:trPr>
        <w:tc>
          <w:tcPr>
            <w:tcW w:w="9356" w:type="dxa"/>
            <w:gridSpan w:val="2"/>
          </w:tcPr>
          <w:p w:rsidR="00EC3069" w:rsidRPr="00EE106F" w:rsidRDefault="00EC3069" w:rsidP="00B05E37">
            <w:pPr>
              <w:autoSpaceDE w:val="0"/>
              <w:autoSpaceDN w:val="0"/>
              <w:adjustRightInd w:val="0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EE10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≥294 мм: При монтаже с самоочищающейся панелью </w:t>
            </w:r>
          </w:p>
        </w:tc>
      </w:tr>
      <w:tr w:rsidR="00EC3069" w:rsidRPr="00EE106F" w:rsidTr="00EC3069">
        <w:trPr>
          <w:trHeight w:val="184"/>
        </w:trPr>
        <w:tc>
          <w:tcPr>
            <w:tcW w:w="9356" w:type="dxa"/>
            <w:gridSpan w:val="2"/>
          </w:tcPr>
          <w:p w:rsidR="00EC3069" w:rsidRPr="00EE106F" w:rsidRDefault="00EC3069" w:rsidP="00B05E37">
            <w:pPr>
              <w:autoSpaceDE w:val="0"/>
              <w:autoSpaceDN w:val="0"/>
              <w:adjustRightInd w:val="0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EE10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≥263 мм: При монтаже с комплектом впуска свежего воздуха </w:t>
            </w:r>
          </w:p>
        </w:tc>
      </w:tr>
      <w:tr w:rsidR="00EC3069" w:rsidRPr="00EE106F" w:rsidTr="00EC3069">
        <w:trPr>
          <w:trHeight w:val="97"/>
        </w:trPr>
        <w:tc>
          <w:tcPr>
            <w:tcW w:w="9356" w:type="dxa"/>
            <w:gridSpan w:val="2"/>
          </w:tcPr>
          <w:p w:rsidR="00EC3069" w:rsidRPr="00EE106F" w:rsidRDefault="00EC3069" w:rsidP="00B05E37">
            <w:pPr>
              <w:autoSpaceDE w:val="0"/>
              <w:autoSpaceDN w:val="0"/>
              <w:adjustRightInd w:val="0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EE10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Класс 100~140: </w:t>
            </w:r>
          </w:p>
        </w:tc>
      </w:tr>
      <w:tr w:rsidR="00EC3069" w:rsidRPr="00EE106F" w:rsidTr="00EC3069">
        <w:trPr>
          <w:trHeight w:val="97"/>
        </w:trPr>
        <w:tc>
          <w:tcPr>
            <w:tcW w:w="9356" w:type="dxa"/>
            <w:gridSpan w:val="2"/>
          </w:tcPr>
          <w:p w:rsidR="00EC3069" w:rsidRPr="00EE106F" w:rsidRDefault="00EC3069" w:rsidP="00B05E37">
            <w:pPr>
              <w:autoSpaceDE w:val="0"/>
              <w:autoSpaceDN w:val="0"/>
              <w:adjustRightInd w:val="0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EE10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≥256 мм: При монтаже со стандартной панелью </w:t>
            </w:r>
          </w:p>
        </w:tc>
      </w:tr>
      <w:tr w:rsidR="00EC3069" w:rsidRPr="00EE106F" w:rsidTr="00EC3069">
        <w:trPr>
          <w:trHeight w:val="184"/>
        </w:trPr>
        <w:tc>
          <w:tcPr>
            <w:tcW w:w="9356" w:type="dxa"/>
            <w:gridSpan w:val="2"/>
          </w:tcPr>
          <w:p w:rsidR="00EC3069" w:rsidRPr="00EE106F" w:rsidRDefault="00EC3069" w:rsidP="00B05E37">
            <w:pPr>
              <w:autoSpaceDE w:val="0"/>
              <w:autoSpaceDN w:val="0"/>
              <w:adjustRightInd w:val="0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EE10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≥306 мм: При монтаже с комплектом впуска свежего воздуха </w:t>
            </w:r>
          </w:p>
        </w:tc>
      </w:tr>
      <w:tr w:rsidR="00EC3069" w:rsidRPr="00EE106F" w:rsidTr="00EC3069">
        <w:trPr>
          <w:trHeight w:val="97"/>
        </w:trPr>
        <w:tc>
          <w:tcPr>
            <w:tcW w:w="9356" w:type="dxa"/>
            <w:gridSpan w:val="2"/>
          </w:tcPr>
          <w:p w:rsidR="00EC3069" w:rsidRPr="00EE106F" w:rsidRDefault="00EC3069" w:rsidP="00B05E37">
            <w:pPr>
              <w:autoSpaceDE w:val="0"/>
              <w:autoSpaceDN w:val="0"/>
              <w:adjustRightInd w:val="0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EE10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≥316 мм: При монтаже с самоочищающейся панелью </w:t>
            </w:r>
          </w:p>
        </w:tc>
      </w:tr>
      <w:tr w:rsidR="00EC3069" w:rsidRPr="00EE106F" w:rsidTr="00EC3069">
        <w:trPr>
          <w:trHeight w:val="97"/>
        </w:trPr>
        <w:tc>
          <w:tcPr>
            <w:tcW w:w="426" w:type="dxa"/>
          </w:tcPr>
          <w:p w:rsidR="00EC3069" w:rsidRPr="00EE106F" w:rsidRDefault="00EC3069" w:rsidP="00B05E37">
            <w:pPr>
              <w:autoSpaceDE w:val="0"/>
              <w:autoSpaceDN w:val="0"/>
              <w:adjustRightInd w:val="0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EE10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a </w:t>
            </w:r>
          </w:p>
        </w:tc>
        <w:tc>
          <w:tcPr>
            <w:tcW w:w="8930" w:type="dxa"/>
          </w:tcPr>
          <w:p w:rsidR="00EC3069" w:rsidRPr="00EE106F" w:rsidRDefault="00EC3069" w:rsidP="00B05E37">
            <w:pPr>
              <w:autoSpaceDE w:val="0"/>
              <w:autoSpaceDN w:val="0"/>
              <w:adjustRightInd w:val="0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EE10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Внутренний блок </w:t>
            </w:r>
          </w:p>
        </w:tc>
      </w:tr>
      <w:tr w:rsidR="00EC3069" w:rsidRPr="00EE106F" w:rsidTr="00EC3069">
        <w:trPr>
          <w:trHeight w:val="274"/>
        </w:trPr>
        <w:tc>
          <w:tcPr>
            <w:tcW w:w="426" w:type="dxa"/>
          </w:tcPr>
          <w:p w:rsidR="00EC3069" w:rsidRPr="00EE106F" w:rsidRDefault="00EC3069" w:rsidP="00B05E37">
            <w:pPr>
              <w:autoSpaceDE w:val="0"/>
              <w:autoSpaceDN w:val="0"/>
              <w:adjustRightInd w:val="0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EE10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b </w:t>
            </w:r>
          </w:p>
        </w:tc>
        <w:tc>
          <w:tcPr>
            <w:tcW w:w="8930" w:type="dxa"/>
          </w:tcPr>
          <w:p w:rsidR="00EC3069" w:rsidRPr="00EE106F" w:rsidRDefault="00EC3069" w:rsidP="00B05E37">
            <w:pPr>
              <w:autoSpaceDE w:val="0"/>
              <w:autoSpaceDN w:val="0"/>
              <w:adjustRightInd w:val="0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EE10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Освещение (на рисунке </w:t>
            </w:r>
            <w:r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3 </w:t>
            </w:r>
            <w:r w:rsidRPr="00EE10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показано потолочно-подвесное освещение, хотя допускаются и утопленные потолочные светильники) </w:t>
            </w:r>
          </w:p>
        </w:tc>
      </w:tr>
      <w:tr w:rsidR="00EC3069" w:rsidRPr="00EE106F" w:rsidTr="00EC3069">
        <w:trPr>
          <w:trHeight w:val="97"/>
        </w:trPr>
        <w:tc>
          <w:tcPr>
            <w:tcW w:w="426" w:type="dxa"/>
          </w:tcPr>
          <w:p w:rsidR="00EC3069" w:rsidRPr="00EE106F" w:rsidRDefault="00EC3069" w:rsidP="00B05E37">
            <w:pPr>
              <w:autoSpaceDE w:val="0"/>
              <w:autoSpaceDN w:val="0"/>
              <w:adjustRightInd w:val="0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EE10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c </w:t>
            </w:r>
          </w:p>
        </w:tc>
        <w:tc>
          <w:tcPr>
            <w:tcW w:w="8930" w:type="dxa"/>
          </w:tcPr>
          <w:p w:rsidR="00EC3069" w:rsidRPr="00EE106F" w:rsidRDefault="00EC3069" w:rsidP="00B05E37">
            <w:pPr>
              <w:autoSpaceDE w:val="0"/>
              <w:autoSpaceDN w:val="0"/>
              <w:adjustRightInd w:val="0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EE10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Вентилятор </w:t>
            </w:r>
          </w:p>
        </w:tc>
      </w:tr>
      <w:tr w:rsidR="00EC3069" w:rsidRPr="00EE106F" w:rsidTr="00EC3069">
        <w:trPr>
          <w:trHeight w:val="97"/>
        </w:trPr>
        <w:tc>
          <w:tcPr>
            <w:tcW w:w="426" w:type="dxa"/>
          </w:tcPr>
          <w:p w:rsidR="00EC3069" w:rsidRPr="00EE106F" w:rsidRDefault="00EC3069" w:rsidP="00B05E37">
            <w:pPr>
              <w:autoSpaceDE w:val="0"/>
              <w:autoSpaceDN w:val="0"/>
              <w:adjustRightInd w:val="0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EE10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d </w:t>
            </w:r>
          </w:p>
        </w:tc>
        <w:tc>
          <w:tcPr>
            <w:tcW w:w="8930" w:type="dxa"/>
          </w:tcPr>
          <w:p w:rsidR="00EC3069" w:rsidRPr="00EE106F" w:rsidRDefault="00EC3069" w:rsidP="00B05E37">
            <w:pPr>
              <w:autoSpaceDE w:val="0"/>
              <w:autoSpaceDN w:val="0"/>
              <w:adjustRightInd w:val="0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EE10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Неподвижный предмет (например, стол) </w:t>
            </w:r>
          </w:p>
        </w:tc>
      </w:tr>
    </w:tbl>
    <w:p w:rsidR="006C1F3E" w:rsidRPr="00EE106F" w:rsidRDefault="006C1F3E" w:rsidP="006C1F3E">
      <w:pPr>
        <w:autoSpaceDE w:val="0"/>
        <w:autoSpaceDN w:val="0"/>
        <w:adjustRightInd w:val="0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C1F3E" w:rsidRPr="00EE106F" w:rsidRDefault="00000F44" w:rsidP="00000F44">
      <w:pPr>
        <w:autoSpaceDE w:val="0"/>
        <w:autoSpaceDN w:val="0"/>
        <w:adjustRightInd w:val="0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E106F"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51ADC464" wp14:editId="12541316">
            <wp:extent cx="3533775" cy="1476375"/>
            <wp:effectExtent l="0" t="0" r="9525" b="9525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F3E" w:rsidRDefault="006C1F3E" w:rsidP="006C1F3E">
      <w:pPr>
        <w:autoSpaceDE w:val="0"/>
        <w:autoSpaceDN w:val="0"/>
        <w:adjustRightInd w:val="0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00F44" w:rsidRPr="00000F44" w:rsidRDefault="00000F44" w:rsidP="00000F44">
      <w:pPr>
        <w:autoSpaceDE w:val="0"/>
        <w:autoSpaceDN w:val="0"/>
        <w:adjustRightInd w:val="0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000F44">
        <w:rPr>
          <w:rStyle w:val="fontstyle01"/>
          <w:rFonts w:ascii="Times New Roman" w:hAnsi="Times New Roman"/>
          <w:color w:val="auto"/>
          <w:sz w:val="20"/>
          <w:szCs w:val="20"/>
        </w:rPr>
        <w:t>Рисунок 3</w:t>
      </w:r>
    </w:p>
    <w:p w:rsidR="00000F44" w:rsidRPr="00EE106F" w:rsidRDefault="00000F44" w:rsidP="006C1F3E">
      <w:pPr>
        <w:autoSpaceDE w:val="0"/>
        <w:autoSpaceDN w:val="0"/>
        <w:adjustRightInd w:val="0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C1F3E" w:rsidRPr="00EE106F" w:rsidRDefault="00D9220D" w:rsidP="00B05E37">
      <w:pPr>
        <w:autoSpaceDE w:val="0"/>
        <w:autoSpaceDN w:val="0"/>
        <w:adjustRightInd w:val="0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А: </w:t>
      </w:r>
      <w:r w:rsidR="006C1F3E" w:rsidRPr="00EE106F">
        <w:rPr>
          <w:rStyle w:val="fontstyle01"/>
          <w:rFonts w:ascii="Times New Roman" w:hAnsi="Times New Roman"/>
          <w:color w:val="auto"/>
          <w:sz w:val="22"/>
          <w:szCs w:val="22"/>
        </w:rPr>
        <w:t>Минимальное расстояние от стены. Зависит от направлений воздухотока к стене</w:t>
      </w:r>
      <w:r w:rsidR="00EC306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4)</w:t>
      </w:r>
      <w:r w:rsidR="006C1F3E" w:rsidRPr="00EE106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. </w:t>
      </w:r>
    </w:p>
    <w:p w:rsidR="006C1F3E" w:rsidRPr="00EE106F" w:rsidRDefault="006C1F3E" w:rsidP="006C1F3E">
      <w:pPr>
        <w:autoSpaceDE w:val="0"/>
        <w:autoSpaceDN w:val="0"/>
        <w:adjustRightInd w:val="0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C1F3E" w:rsidRDefault="00A537A3" w:rsidP="00EC3069">
      <w:pPr>
        <w:autoSpaceDE w:val="0"/>
        <w:autoSpaceDN w:val="0"/>
        <w:adjustRightInd w:val="0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E106F"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>
            <wp:extent cx="3648075" cy="866775"/>
            <wp:effectExtent l="0" t="0" r="9525" b="9525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3069" w:rsidRDefault="00EC3069" w:rsidP="00EC3069">
      <w:pPr>
        <w:autoSpaceDE w:val="0"/>
        <w:autoSpaceDN w:val="0"/>
        <w:adjustRightInd w:val="0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C3069" w:rsidRPr="00EC3069" w:rsidRDefault="00EC3069" w:rsidP="00EC3069">
      <w:pPr>
        <w:autoSpaceDE w:val="0"/>
        <w:autoSpaceDN w:val="0"/>
        <w:adjustRightInd w:val="0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EC3069">
        <w:rPr>
          <w:rStyle w:val="fontstyle01"/>
          <w:rFonts w:ascii="Times New Roman" w:hAnsi="Times New Roman"/>
          <w:color w:val="auto"/>
          <w:sz w:val="20"/>
          <w:szCs w:val="20"/>
        </w:rPr>
        <w:t>Рисунок 4</w:t>
      </w:r>
    </w:p>
    <w:p w:rsidR="00EC3069" w:rsidRDefault="00EC3069" w:rsidP="00EC3069">
      <w:pPr>
        <w:autoSpaceDE w:val="0"/>
        <w:autoSpaceDN w:val="0"/>
        <w:adjustRightInd w:val="0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C3069" w:rsidRPr="00EE106F" w:rsidRDefault="00EC3069" w:rsidP="00B05E37">
      <w:pPr>
        <w:autoSpaceDE w:val="0"/>
        <w:autoSpaceDN w:val="0"/>
        <w:adjustRightInd w:val="0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W w:w="8930" w:type="dxa"/>
        <w:tblInd w:w="99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7938"/>
      </w:tblGrid>
      <w:tr w:rsidR="00A537A3" w:rsidRPr="00EE106F" w:rsidTr="00EC3069">
        <w:trPr>
          <w:trHeight w:val="97"/>
        </w:trPr>
        <w:tc>
          <w:tcPr>
            <w:tcW w:w="992" w:type="dxa"/>
          </w:tcPr>
          <w:p w:rsidR="00A537A3" w:rsidRPr="00EE106F" w:rsidRDefault="00A537A3" w:rsidP="00B05E37">
            <w:pPr>
              <w:autoSpaceDE w:val="0"/>
              <w:autoSpaceDN w:val="0"/>
              <w:adjustRightInd w:val="0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EE10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a </w:t>
            </w:r>
          </w:p>
        </w:tc>
        <w:tc>
          <w:tcPr>
            <w:tcW w:w="7938" w:type="dxa"/>
          </w:tcPr>
          <w:p w:rsidR="00A537A3" w:rsidRPr="00EE106F" w:rsidRDefault="00A537A3" w:rsidP="00B05E37">
            <w:pPr>
              <w:autoSpaceDE w:val="0"/>
              <w:autoSpaceDN w:val="0"/>
              <w:adjustRightInd w:val="0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EE10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Отводной воздуховод и углы открыты </w:t>
            </w:r>
          </w:p>
        </w:tc>
      </w:tr>
      <w:tr w:rsidR="00A537A3" w:rsidRPr="00EE106F" w:rsidTr="00EC3069">
        <w:trPr>
          <w:trHeight w:val="274"/>
        </w:trPr>
        <w:tc>
          <w:tcPr>
            <w:tcW w:w="992" w:type="dxa"/>
          </w:tcPr>
          <w:p w:rsidR="00A537A3" w:rsidRPr="00EE106F" w:rsidRDefault="00A537A3" w:rsidP="00B05E37">
            <w:pPr>
              <w:autoSpaceDE w:val="0"/>
              <w:autoSpaceDN w:val="0"/>
              <w:adjustRightInd w:val="0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EE10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b </w:t>
            </w:r>
          </w:p>
        </w:tc>
        <w:tc>
          <w:tcPr>
            <w:tcW w:w="7938" w:type="dxa"/>
          </w:tcPr>
          <w:p w:rsidR="00A537A3" w:rsidRPr="00EE106F" w:rsidRDefault="00A537A3" w:rsidP="00B05E37">
            <w:pPr>
              <w:autoSpaceDE w:val="0"/>
              <w:autoSpaceDN w:val="0"/>
              <w:adjustRightInd w:val="0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EE10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Отводной воздуховод перекрыт, углы открыты (необходим дополнительный комплект блокирующих подкладок) </w:t>
            </w:r>
          </w:p>
        </w:tc>
      </w:tr>
      <w:tr w:rsidR="00A537A3" w:rsidRPr="00EE106F" w:rsidTr="00EC3069">
        <w:trPr>
          <w:trHeight w:val="184"/>
        </w:trPr>
        <w:tc>
          <w:tcPr>
            <w:tcW w:w="992" w:type="dxa"/>
          </w:tcPr>
          <w:p w:rsidR="00A537A3" w:rsidRPr="00EE106F" w:rsidRDefault="00A537A3" w:rsidP="00B05E37">
            <w:pPr>
              <w:autoSpaceDE w:val="0"/>
              <w:autoSpaceDN w:val="0"/>
              <w:adjustRightInd w:val="0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EE10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c </w:t>
            </w:r>
          </w:p>
        </w:tc>
        <w:tc>
          <w:tcPr>
            <w:tcW w:w="7938" w:type="dxa"/>
          </w:tcPr>
          <w:p w:rsidR="00A537A3" w:rsidRPr="00EE106F" w:rsidRDefault="00A537A3" w:rsidP="00B05E37">
            <w:pPr>
              <w:autoSpaceDE w:val="0"/>
              <w:autoSpaceDN w:val="0"/>
              <w:adjustRightInd w:val="0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EE10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Отводной воздуховод и углы перекрыты (необходим дополнительный комплект блокирующих подкладок) </w:t>
            </w:r>
          </w:p>
        </w:tc>
      </w:tr>
    </w:tbl>
    <w:p w:rsidR="00A537A3" w:rsidRDefault="00A537A3" w:rsidP="00B05E37">
      <w:pPr>
        <w:autoSpaceDE w:val="0"/>
        <w:autoSpaceDN w:val="0"/>
        <w:adjustRightInd w:val="0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D9220D" w:rsidRPr="00D9220D" w:rsidRDefault="00D9220D" w:rsidP="00B05E37">
      <w:pPr>
        <w:autoSpaceDE w:val="0"/>
        <w:autoSpaceDN w:val="0"/>
        <w:adjustRightInd w:val="0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9220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B: Минимальное и максимальное расстояния от пола: </w:t>
      </w:r>
    </w:p>
    <w:p w:rsidR="00D9220D" w:rsidRPr="00D9220D" w:rsidRDefault="00D9220D" w:rsidP="00B05E37">
      <w:pPr>
        <w:autoSpaceDE w:val="0"/>
        <w:autoSpaceDN w:val="0"/>
        <w:adjustRightInd w:val="0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9220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Минимум: 2,5 м во избежание случайного прикосновения. </w:t>
      </w:r>
    </w:p>
    <w:p w:rsidR="00D9220D" w:rsidRDefault="00D9220D" w:rsidP="00B05E37">
      <w:pPr>
        <w:autoSpaceDE w:val="0"/>
        <w:autoSpaceDN w:val="0"/>
        <w:adjustRightInd w:val="0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9220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Максимум: зависит от направлений обдува и от класса мощности оборудования. Кроме того, в поле «Высота потолка» необходимо указать фактическую величину. См. </w:t>
      </w:r>
      <w:r w:rsidR="00544928">
        <w:rPr>
          <w:rStyle w:val="fontstyle01"/>
          <w:rFonts w:ascii="Times New Roman" w:hAnsi="Times New Roman"/>
          <w:color w:val="auto"/>
          <w:sz w:val="22"/>
          <w:szCs w:val="22"/>
        </w:rPr>
        <w:t>таблицу 15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D9220D" w:rsidRDefault="00D9220D" w:rsidP="00D9220D">
      <w:pPr>
        <w:autoSpaceDE w:val="0"/>
        <w:autoSpaceDN w:val="0"/>
        <w:adjustRightInd w:val="0"/>
        <w:ind w:firstLine="709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A0398" w:rsidRDefault="005A0398" w:rsidP="00D9220D">
      <w:pPr>
        <w:autoSpaceDE w:val="0"/>
        <w:autoSpaceDN w:val="0"/>
        <w:adjustRightInd w:val="0"/>
        <w:ind w:firstLine="709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</w:p>
    <w:p w:rsidR="00EC734D" w:rsidRDefault="00EC734D" w:rsidP="00D9220D">
      <w:pPr>
        <w:autoSpaceDE w:val="0"/>
        <w:autoSpaceDN w:val="0"/>
        <w:adjustRightInd w:val="0"/>
        <w:ind w:firstLine="709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</w:p>
    <w:p w:rsidR="00D9220D" w:rsidRPr="00D9220D" w:rsidRDefault="00544928" w:rsidP="00D9220D">
      <w:pPr>
        <w:autoSpaceDE w:val="0"/>
        <w:autoSpaceDN w:val="0"/>
        <w:adjustRightInd w:val="0"/>
        <w:ind w:firstLine="709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>
        <w:rPr>
          <w:rStyle w:val="fontstyle01"/>
          <w:rFonts w:ascii="Times New Roman" w:hAnsi="Times New Roman"/>
          <w:color w:val="auto"/>
          <w:sz w:val="20"/>
          <w:szCs w:val="20"/>
        </w:rPr>
        <w:lastRenderedPageBreak/>
        <w:t>Таблица 15</w:t>
      </w:r>
    </w:p>
    <w:p w:rsidR="00A537A3" w:rsidRPr="00EE106F" w:rsidRDefault="00A537A3" w:rsidP="006C1F3E">
      <w:pPr>
        <w:autoSpaceDE w:val="0"/>
        <w:autoSpaceDN w:val="0"/>
        <w:adjustRightInd w:val="0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537A3" w:rsidRDefault="00A537A3" w:rsidP="00D9220D">
      <w:pPr>
        <w:autoSpaceDE w:val="0"/>
        <w:autoSpaceDN w:val="0"/>
        <w:adjustRightInd w:val="0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E106F"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>
            <wp:extent cx="3457575" cy="971550"/>
            <wp:effectExtent l="0" t="0" r="9525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5E37" w:rsidRPr="00EE106F" w:rsidRDefault="00B05E37" w:rsidP="00D9220D">
      <w:pPr>
        <w:autoSpaceDE w:val="0"/>
        <w:autoSpaceDN w:val="0"/>
        <w:adjustRightInd w:val="0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W w:w="0" w:type="auto"/>
        <w:tblInd w:w="709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7088"/>
      </w:tblGrid>
      <w:tr w:rsidR="00A537A3" w:rsidRPr="00EE106F" w:rsidTr="005A0398">
        <w:trPr>
          <w:trHeight w:val="183"/>
        </w:trPr>
        <w:tc>
          <w:tcPr>
            <w:tcW w:w="567" w:type="dxa"/>
          </w:tcPr>
          <w:p w:rsidR="00A537A3" w:rsidRPr="00EE106F" w:rsidRDefault="00A537A3" w:rsidP="00A537A3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EE10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(a) </w:t>
            </w:r>
          </w:p>
        </w:tc>
        <w:tc>
          <w:tcPr>
            <w:tcW w:w="7088" w:type="dxa"/>
          </w:tcPr>
          <w:p w:rsidR="00A537A3" w:rsidRPr="00EE106F" w:rsidRDefault="00A537A3" w:rsidP="00A537A3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EE10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Необходим дополнительный комплект блокирующих подкладок</w:t>
            </w:r>
          </w:p>
        </w:tc>
      </w:tr>
    </w:tbl>
    <w:p w:rsidR="00AC3E2A" w:rsidRPr="00EE106F" w:rsidRDefault="00AC3E2A" w:rsidP="00B05E37">
      <w:pPr>
        <w:autoSpaceDE w:val="0"/>
        <w:autoSpaceDN w:val="0"/>
        <w:adjustRightInd w:val="0"/>
        <w:ind w:firstLine="851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E106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При монтаже с комплектом впуска свежего воздуха. Комплект впуска свежего воздуха монтируется только перед установкой блока. </w:t>
      </w:r>
    </w:p>
    <w:p w:rsidR="00AC3E2A" w:rsidRPr="00EE106F" w:rsidRDefault="00AC3E2A" w:rsidP="00B05E37">
      <w:pPr>
        <w:autoSpaceDE w:val="0"/>
        <w:autoSpaceDN w:val="0"/>
        <w:adjustRightInd w:val="0"/>
        <w:ind w:firstLine="851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E106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Декоративная панель. Декоративная панель монтируется только после установки блока. </w:t>
      </w:r>
    </w:p>
    <w:p w:rsidR="00AC3E2A" w:rsidRPr="00EE106F" w:rsidRDefault="00AC3E2A" w:rsidP="00B05E37">
      <w:pPr>
        <w:autoSpaceDE w:val="0"/>
        <w:autoSpaceDN w:val="0"/>
        <w:adjustRightInd w:val="0"/>
        <w:ind w:firstLine="851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E106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Прочность потолка. Убедитесь в том, что потолок достаточно прочный и выдерживает вес блока. Если потолок недостаточно прочен, укрепите его перед монтажом блока. </w:t>
      </w:r>
    </w:p>
    <w:p w:rsidR="00AC3E2A" w:rsidRPr="00EE106F" w:rsidRDefault="00AC3E2A" w:rsidP="00B05E37">
      <w:pPr>
        <w:autoSpaceDE w:val="0"/>
        <w:autoSpaceDN w:val="0"/>
        <w:adjustRightInd w:val="0"/>
        <w:ind w:firstLine="851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E106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 уже имеющимися потолками пользуйтесь анкерами. </w:t>
      </w:r>
    </w:p>
    <w:p w:rsidR="00AC3E2A" w:rsidRDefault="00AC3E2A" w:rsidP="00B05E37">
      <w:pPr>
        <w:autoSpaceDE w:val="0"/>
        <w:autoSpaceDN w:val="0"/>
        <w:adjustRightInd w:val="0"/>
        <w:ind w:firstLine="851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E106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 новыми потолками применяются утопленные вставки или анкеры и иные крепежные элементы, которые приобретаются на месте. </w:t>
      </w:r>
      <w:r w:rsidR="00C97256">
        <w:rPr>
          <w:rStyle w:val="fontstyle01"/>
          <w:rFonts w:ascii="Times New Roman" w:hAnsi="Times New Roman"/>
          <w:color w:val="auto"/>
          <w:sz w:val="22"/>
          <w:szCs w:val="22"/>
        </w:rPr>
        <w:t>См. рисунок 5.</w:t>
      </w:r>
    </w:p>
    <w:p w:rsidR="00C97256" w:rsidRPr="00EE106F" w:rsidRDefault="00C97256" w:rsidP="00C97256">
      <w:pPr>
        <w:autoSpaceDE w:val="0"/>
        <w:autoSpaceDN w:val="0"/>
        <w:adjustRightInd w:val="0"/>
        <w:ind w:firstLine="851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537A3" w:rsidRPr="00EE106F" w:rsidRDefault="00A537A3" w:rsidP="006C1F3E">
      <w:pPr>
        <w:autoSpaceDE w:val="0"/>
        <w:autoSpaceDN w:val="0"/>
        <w:adjustRightInd w:val="0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C3E2A" w:rsidRDefault="00AC3E2A" w:rsidP="00C97256">
      <w:pPr>
        <w:autoSpaceDE w:val="0"/>
        <w:autoSpaceDN w:val="0"/>
        <w:adjustRightInd w:val="0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E106F"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>
            <wp:extent cx="2124075" cy="838200"/>
            <wp:effectExtent l="0" t="0" r="9525" b="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7256" w:rsidRDefault="00C97256" w:rsidP="00C97256">
      <w:pPr>
        <w:autoSpaceDE w:val="0"/>
        <w:autoSpaceDN w:val="0"/>
        <w:adjustRightInd w:val="0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</w:p>
    <w:p w:rsidR="00C97256" w:rsidRDefault="00C97256" w:rsidP="00C97256">
      <w:pPr>
        <w:autoSpaceDE w:val="0"/>
        <w:autoSpaceDN w:val="0"/>
        <w:adjustRightInd w:val="0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C97256">
        <w:rPr>
          <w:rStyle w:val="fontstyle01"/>
          <w:rFonts w:ascii="Times New Roman" w:hAnsi="Times New Roman"/>
          <w:color w:val="auto"/>
          <w:sz w:val="20"/>
          <w:szCs w:val="20"/>
        </w:rPr>
        <w:t>Рисунок 5</w:t>
      </w:r>
    </w:p>
    <w:p w:rsidR="00C97256" w:rsidRPr="00C97256" w:rsidRDefault="00C97256" w:rsidP="00C97256">
      <w:pPr>
        <w:autoSpaceDE w:val="0"/>
        <w:autoSpaceDN w:val="0"/>
        <w:adjustRightInd w:val="0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</w:p>
    <w:tbl>
      <w:tblPr>
        <w:tblW w:w="0" w:type="auto"/>
        <w:tblInd w:w="851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8080"/>
      </w:tblGrid>
      <w:tr w:rsidR="00AC3E2A" w:rsidRPr="00EE106F" w:rsidTr="00C97256">
        <w:trPr>
          <w:trHeight w:val="97"/>
        </w:trPr>
        <w:tc>
          <w:tcPr>
            <w:tcW w:w="567" w:type="dxa"/>
          </w:tcPr>
          <w:p w:rsidR="00AC3E2A" w:rsidRPr="00EE106F" w:rsidRDefault="00AC3E2A" w:rsidP="00AC3E2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EE10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A </w:t>
            </w:r>
          </w:p>
        </w:tc>
        <w:tc>
          <w:tcPr>
            <w:tcW w:w="8080" w:type="dxa"/>
          </w:tcPr>
          <w:p w:rsidR="00AC3E2A" w:rsidRPr="00EE106F" w:rsidRDefault="00AC3E2A" w:rsidP="00AC3E2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EE10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50~100 мм: При монтаже со стандартной панелью </w:t>
            </w:r>
          </w:p>
        </w:tc>
      </w:tr>
      <w:tr w:rsidR="00AC3E2A" w:rsidRPr="00EE106F" w:rsidTr="00C97256">
        <w:trPr>
          <w:trHeight w:val="184"/>
        </w:trPr>
        <w:tc>
          <w:tcPr>
            <w:tcW w:w="8647" w:type="dxa"/>
            <w:gridSpan w:val="2"/>
          </w:tcPr>
          <w:p w:rsidR="00AC3E2A" w:rsidRPr="00EE106F" w:rsidRDefault="00AC3E2A" w:rsidP="00AC3E2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EE10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100~150 мм: При монтаже с комплектом впуска свежего воздуха </w:t>
            </w:r>
          </w:p>
        </w:tc>
      </w:tr>
      <w:tr w:rsidR="00AC3E2A" w:rsidRPr="00EE106F" w:rsidTr="00C97256">
        <w:trPr>
          <w:trHeight w:val="184"/>
        </w:trPr>
        <w:tc>
          <w:tcPr>
            <w:tcW w:w="8647" w:type="dxa"/>
            <w:gridSpan w:val="2"/>
          </w:tcPr>
          <w:p w:rsidR="00AC3E2A" w:rsidRPr="00EE106F" w:rsidRDefault="00AC3E2A" w:rsidP="00B05E37">
            <w:pPr>
              <w:autoSpaceDE w:val="0"/>
              <w:autoSpaceDN w:val="0"/>
              <w:adjustRightInd w:val="0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EE10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130~180 мм: При монтаже с самоочищающейся декоративной панелью </w:t>
            </w:r>
          </w:p>
        </w:tc>
      </w:tr>
      <w:tr w:rsidR="00AC3E2A" w:rsidRPr="00EE106F" w:rsidTr="00C97256">
        <w:trPr>
          <w:trHeight w:val="97"/>
        </w:trPr>
        <w:tc>
          <w:tcPr>
            <w:tcW w:w="567" w:type="dxa"/>
          </w:tcPr>
          <w:p w:rsidR="00AC3E2A" w:rsidRPr="00EE106F" w:rsidRDefault="00AC3E2A" w:rsidP="00AC3E2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EE10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a </w:t>
            </w:r>
          </w:p>
        </w:tc>
        <w:tc>
          <w:tcPr>
            <w:tcW w:w="8080" w:type="dxa"/>
          </w:tcPr>
          <w:p w:rsidR="00AC3E2A" w:rsidRPr="00EE106F" w:rsidRDefault="00AC3E2A" w:rsidP="00AC3E2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EE10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Потолочная плита </w:t>
            </w:r>
          </w:p>
        </w:tc>
      </w:tr>
      <w:tr w:rsidR="00AC3E2A" w:rsidRPr="00EE106F" w:rsidTr="00C97256">
        <w:trPr>
          <w:trHeight w:val="97"/>
        </w:trPr>
        <w:tc>
          <w:tcPr>
            <w:tcW w:w="567" w:type="dxa"/>
          </w:tcPr>
          <w:p w:rsidR="00AC3E2A" w:rsidRPr="00EE106F" w:rsidRDefault="00AC3E2A" w:rsidP="00AC3E2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EE10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b </w:t>
            </w:r>
          </w:p>
        </w:tc>
        <w:tc>
          <w:tcPr>
            <w:tcW w:w="8080" w:type="dxa"/>
          </w:tcPr>
          <w:p w:rsidR="00AC3E2A" w:rsidRPr="00EE106F" w:rsidRDefault="00AC3E2A" w:rsidP="00AC3E2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EE10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Анкер </w:t>
            </w:r>
          </w:p>
        </w:tc>
      </w:tr>
      <w:tr w:rsidR="00AC3E2A" w:rsidRPr="00EE106F" w:rsidTr="00C97256">
        <w:trPr>
          <w:trHeight w:val="97"/>
        </w:trPr>
        <w:tc>
          <w:tcPr>
            <w:tcW w:w="567" w:type="dxa"/>
          </w:tcPr>
          <w:p w:rsidR="00AC3E2A" w:rsidRPr="00EE106F" w:rsidRDefault="00AC3E2A" w:rsidP="00AC3E2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EE10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c </w:t>
            </w:r>
          </w:p>
        </w:tc>
        <w:tc>
          <w:tcPr>
            <w:tcW w:w="8080" w:type="dxa"/>
          </w:tcPr>
          <w:p w:rsidR="00AC3E2A" w:rsidRPr="00EE106F" w:rsidRDefault="00AC3E2A" w:rsidP="00AC3E2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EE10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Длинная муфта или скоба </w:t>
            </w:r>
          </w:p>
        </w:tc>
      </w:tr>
      <w:tr w:rsidR="00AC3E2A" w:rsidRPr="00EE106F" w:rsidTr="00C97256">
        <w:trPr>
          <w:trHeight w:val="97"/>
        </w:trPr>
        <w:tc>
          <w:tcPr>
            <w:tcW w:w="567" w:type="dxa"/>
          </w:tcPr>
          <w:p w:rsidR="00AC3E2A" w:rsidRPr="00EE106F" w:rsidRDefault="00AC3E2A" w:rsidP="00AC3E2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EE10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d </w:t>
            </w:r>
          </w:p>
        </w:tc>
        <w:tc>
          <w:tcPr>
            <w:tcW w:w="8080" w:type="dxa"/>
          </w:tcPr>
          <w:p w:rsidR="00AC3E2A" w:rsidRPr="00EE106F" w:rsidRDefault="00AC3E2A" w:rsidP="00AC3E2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EE10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Подвесной болт </w:t>
            </w:r>
          </w:p>
        </w:tc>
      </w:tr>
      <w:tr w:rsidR="00AC3E2A" w:rsidRPr="00EE106F" w:rsidTr="00C97256">
        <w:trPr>
          <w:trHeight w:val="97"/>
        </w:trPr>
        <w:tc>
          <w:tcPr>
            <w:tcW w:w="567" w:type="dxa"/>
          </w:tcPr>
          <w:p w:rsidR="00AC3E2A" w:rsidRPr="00EE106F" w:rsidRDefault="00AC3E2A" w:rsidP="00AC3E2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EE10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e </w:t>
            </w:r>
          </w:p>
        </w:tc>
        <w:tc>
          <w:tcPr>
            <w:tcW w:w="8080" w:type="dxa"/>
          </w:tcPr>
          <w:p w:rsidR="00AC3E2A" w:rsidRPr="00EE106F" w:rsidRDefault="00AC3E2A" w:rsidP="00AC3E2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EE10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Подвесной потолок </w:t>
            </w:r>
          </w:p>
        </w:tc>
      </w:tr>
    </w:tbl>
    <w:p w:rsidR="00AC3E2A" w:rsidRPr="006C1F3E" w:rsidRDefault="00AC3E2A" w:rsidP="006C1F3E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6"/>
          <w:szCs w:val="16"/>
          <w:lang w:eastAsia="en-US"/>
        </w:rPr>
      </w:pPr>
    </w:p>
    <w:p w:rsidR="007F33CC" w:rsidRPr="007F33CC" w:rsidRDefault="007F33CC" w:rsidP="007F33CC">
      <w:pPr>
        <w:autoSpaceDE w:val="0"/>
        <w:autoSpaceDN w:val="0"/>
        <w:adjustRightInd w:val="0"/>
        <w:jc w:val="both"/>
        <w:rPr>
          <w:rFonts w:eastAsiaTheme="majorEastAsia"/>
        </w:rPr>
      </w:pPr>
    </w:p>
    <w:p w:rsidR="00683231" w:rsidRDefault="00B14F7A" w:rsidP="0068323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3" w:name="bookmark0"/>
      <w:bookmarkStart w:id="14" w:name="_Toc117432926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670AB2">
        <w:rPr>
          <w:rFonts w:ascii="Times New Roman" w:hAnsi="Times New Roman" w:cs="Times New Roman"/>
          <w:color w:val="auto"/>
          <w:sz w:val="22"/>
          <w:szCs w:val="22"/>
          <w:lang w:val="en-US"/>
        </w:rPr>
        <w:t>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3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r w:rsidR="00C65F92">
        <w:rPr>
          <w:rFonts w:ascii="Times New Roman" w:hAnsi="Times New Roman" w:cs="Times New Roman"/>
          <w:color w:val="auto"/>
          <w:sz w:val="22"/>
          <w:szCs w:val="22"/>
        </w:rPr>
        <w:t>.</w:t>
      </w:r>
      <w:bookmarkEnd w:id="14"/>
    </w:p>
    <w:p w:rsidR="00683231" w:rsidRDefault="00683231" w:rsidP="0068323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EE106F" w:rsidRPr="00683231" w:rsidRDefault="00EE106F" w:rsidP="00B05E37">
      <w:pPr>
        <w:autoSpaceDE w:val="0"/>
        <w:autoSpaceDN w:val="0"/>
        <w:adjustRightInd w:val="0"/>
        <w:ind w:firstLine="851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68323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Не пользуйтесь системой в целях, отличных от ее прямого назначения. Во избежание снижения качества работы блока не используйте его для охлаждения высокоточных измерительных приборов, продуктов питания, растений, животных и предметов искусства. </w:t>
      </w:r>
    </w:p>
    <w:p w:rsidR="00EE106F" w:rsidRPr="00683231" w:rsidRDefault="00EE106F" w:rsidP="00B05E37">
      <w:pPr>
        <w:autoSpaceDE w:val="0"/>
        <w:autoSpaceDN w:val="0"/>
        <w:adjustRightInd w:val="0"/>
        <w:ind w:firstLine="851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68323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Для надежной и эффективной работы системы температура и влажность воздуха должны находиться в указанных ниже пределах. </w:t>
      </w:r>
    </w:p>
    <w:p w:rsidR="00EE106F" w:rsidRPr="00683231" w:rsidRDefault="00EE106F" w:rsidP="00B05E37">
      <w:pPr>
        <w:autoSpaceDE w:val="0"/>
        <w:autoSpaceDN w:val="0"/>
        <w:adjustRightInd w:val="0"/>
        <w:ind w:firstLine="851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68323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Во избежание поломок блока подайте электропитание за 6 часов до включения. </w:t>
      </w:r>
    </w:p>
    <w:p w:rsidR="00EE106F" w:rsidRPr="00683231" w:rsidRDefault="00EE106F" w:rsidP="00B05E37">
      <w:pPr>
        <w:autoSpaceDE w:val="0"/>
        <w:autoSpaceDN w:val="0"/>
        <w:adjustRightInd w:val="0"/>
        <w:ind w:firstLine="851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68323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Если питание отключится во время работы блока, то он автоматически запустится, как только возобновится подача электроэнергии. </w:t>
      </w:r>
    </w:p>
    <w:p w:rsidR="00EE106F" w:rsidRPr="00683231" w:rsidRDefault="00EE106F" w:rsidP="00B05E37">
      <w:pPr>
        <w:autoSpaceDE w:val="0"/>
        <w:autoSpaceDN w:val="0"/>
        <w:adjustRightInd w:val="0"/>
        <w:ind w:firstLine="851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68323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Скорость вращения вентилятора может автоматически меняться в зависимости от температуры в помещении. Вентилятор может также автоматически отключится. </w:t>
      </w:r>
    </w:p>
    <w:p w:rsidR="00EE106F" w:rsidRPr="00683231" w:rsidRDefault="00EE106F" w:rsidP="00B05E37">
      <w:pPr>
        <w:autoSpaceDE w:val="0"/>
        <w:autoSpaceDN w:val="0"/>
        <w:adjustRightInd w:val="0"/>
        <w:ind w:firstLine="851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68323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Пределы перемещения воздушной заслонки можно изменить. Обратитесь за подробной информацией к дилеру. (Только для моделей с двумя или несколькими направлениями потока воздуха, а также моделей угловых, подвешиваемых к потолку и монтируемых на стене). </w:t>
      </w:r>
    </w:p>
    <w:p w:rsidR="00EE106F" w:rsidRDefault="00EE106F" w:rsidP="00B05E37">
      <w:pPr>
        <w:autoSpaceDE w:val="0"/>
        <w:autoSpaceDN w:val="0"/>
        <w:adjustRightInd w:val="0"/>
        <w:ind w:firstLine="851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683231">
        <w:rPr>
          <w:rStyle w:val="fontstyle01"/>
          <w:rFonts w:ascii="Times New Roman" w:hAnsi="Times New Roman"/>
          <w:color w:val="auto"/>
          <w:sz w:val="22"/>
          <w:szCs w:val="22"/>
        </w:rPr>
        <w:t>Не злоупотребляйте горизонтальным</w:t>
      </w:r>
      <w:r w:rsidR="00F716A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направлением воздушного потока</w:t>
      </w:r>
      <w:r w:rsidRPr="0068323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. В этом случае возможно появление влаги или пыли на потолке или воздушной заслонке. </w:t>
      </w:r>
    </w:p>
    <w:p w:rsidR="00761905" w:rsidRPr="00683231" w:rsidRDefault="00761905" w:rsidP="00683231">
      <w:pPr>
        <w:autoSpaceDE w:val="0"/>
        <w:autoSpaceDN w:val="0"/>
        <w:adjustRightInd w:val="0"/>
        <w:ind w:firstLine="851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E3233" w:rsidRPr="00DC2751" w:rsidRDefault="00761905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15" w:name="_Toc117432927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670AB2">
        <w:rPr>
          <w:rFonts w:ascii="Times New Roman" w:hAnsi="Times New Roman" w:cs="Times New Roman"/>
          <w:color w:val="auto"/>
          <w:sz w:val="22"/>
          <w:szCs w:val="22"/>
        </w:rPr>
        <w:t>7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Чертеж изделия</w:t>
      </w:r>
      <w:bookmarkEnd w:id="15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CC0D92">
        <w:rPr>
          <w:sz w:val="22"/>
          <w:szCs w:val="22"/>
        </w:rPr>
        <w:t>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</w:t>
      </w:r>
      <w:r w:rsidR="006675ED" w:rsidRPr="006675ED">
        <w:rPr>
          <w:noProof/>
          <w:sz w:val="22"/>
          <w:szCs w:val="22"/>
        </w:rPr>
        <w:t xml:space="preserve"> </w:t>
      </w:r>
      <w:r w:rsidR="00C2699D" w:rsidRPr="009B1EC5">
        <w:rPr>
          <w:noProof/>
          <w:sz w:val="22"/>
          <w:szCs w:val="22"/>
        </w:rPr>
        <w:t>представлен 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 xml:space="preserve">рисунке </w:t>
      </w:r>
      <w:r w:rsidR="001565EE">
        <w:rPr>
          <w:noProof/>
          <w:sz w:val="22"/>
          <w:szCs w:val="22"/>
        </w:rPr>
        <w:t>6</w:t>
      </w:r>
      <w:r w:rsidR="00C2699D" w:rsidRPr="009B1EC5">
        <w:rPr>
          <w:noProof/>
          <w:sz w:val="22"/>
          <w:szCs w:val="22"/>
        </w:rPr>
        <w:t>.</w:t>
      </w:r>
    </w:p>
    <w:p w:rsidR="00C94476" w:rsidRDefault="00C94476" w:rsidP="00C94476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96025" cy="5067300"/>
            <wp:effectExtent l="0" t="0" r="952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506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38AD" w:rsidRDefault="00F038AD" w:rsidP="00542227">
      <w:pPr>
        <w:spacing w:line="276" w:lineRule="auto"/>
        <w:jc w:val="center"/>
        <w:rPr>
          <w:noProof/>
          <w:sz w:val="22"/>
          <w:szCs w:val="22"/>
        </w:rPr>
      </w:pPr>
    </w:p>
    <w:p w:rsidR="000E4099" w:rsidRDefault="00C94476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1565EE">
        <w:rPr>
          <w:sz w:val="20"/>
          <w:szCs w:val="20"/>
        </w:rPr>
        <w:t>6</w:t>
      </w:r>
    </w:p>
    <w:p w:rsidR="0040343D" w:rsidRDefault="0040343D" w:rsidP="003808D1">
      <w:pPr>
        <w:spacing w:line="276" w:lineRule="auto"/>
        <w:jc w:val="both"/>
        <w:rPr>
          <w:sz w:val="20"/>
          <w:szCs w:val="20"/>
        </w:rPr>
      </w:pPr>
    </w:p>
    <w:p w:rsidR="00542227" w:rsidRDefault="00542227" w:rsidP="00542227">
      <w:pPr>
        <w:spacing w:line="276" w:lineRule="auto"/>
        <w:jc w:val="center"/>
        <w:rPr>
          <w:sz w:val="20"/>
          <w:szCs w:val="20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6" w:name="_Toc117432928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6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C94476">
        <w:rPr>
          <w:noProof/>
          <w:sz w:val="22"/>
          <w:szCs w:val="22"/>
        </w:rPr>
        <w:t xml:space="preserve"> </w:t>
      </w:r>
      <w:r w:rsidR="001565EE">
        <w:rPr>
          <w:noProof/>
          <w:sz w:val="22"/>
          <w:szCs w:val="22"/>
        </w:rPr>
        <w:t>7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B45962" w:rsidRDefault="00B45962" w:rsidP="00B45962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6C4370F7" wp14:editId="7251B0C8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42F7EF01" wp14:editId="3C98C711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4C199883" wp14:editId="0CFCC26B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57BB3AC4" wp14:editId="44CA5E60">
            <wp:extent cx="723265" cy="723265"/>
            <wp:effectExtent l="0" t="0" r="63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рестик 15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379" cy="723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1565EE">
        <w:rPr>
          <w:noProof/>
          <w:sz w:val="20"/>
          <w:szCs w:val="20"/>
        </w:rPr>
        <w:t>7</w:t>
      </w:r>
    </w:p>
    <w:p w:rsidR="003B209D" w:rsidRDefault="003B209D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3B209D" w:rsidRDefault="003B209D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3B209D" w:rsidRDefault="003B209D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3B209D" w:rsidRDefault="003B209D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3B209D" w:rsidRDefault="003B209D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3B209D" w:rsidRDefault="003B209D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3B209D" w:rsidRPr="00F1629E" w:rsidRDefault="003B209D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7" w:name="_Ref68106430"/>
      <w:bookmarkStart w:id="18" w:name="_Ref70416282"/>
      <w:bookmarkStart w:id="19" w:name="_Ref70418117"/>
      <w:r>
        <w:rPr>
          <w:b/>
          <w:szCs w:val="28"/>
        </w:rPr>
        <w:t xml:space="preserve"> </w:t>
      </w:r>
      <w:bookmarkStart w:id="20" w:name="_Toc117432929"/>
      <w:r w:rsidR="00810B70" w:rsidRPr="00C9592F">
        <w:rPr>
          <w:b/>
          <w:szCs w:val="28"/>
        </w:rPr>
        <w:t>КОМПЛЕКТНОСТЬ</w:t>
      </w:r>
      <w:bookmarkStart w:id="21" w:name="_Ref304821509"/>
      <w:bookmarkEnd w:id="17"/>
      <w:bookmarkEnd w:id="18"/>
      <w:bookmarkEnd w:id="19"/>
      <w:bookmarkEnd w:id="20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544928">
        <w:rPr>
          <w:noProof/>
          <w:sz w:val="22"/>
          <w:szCs w:val="22"/>
        </w:rPr>
        <w:t>16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544928">
        <w:rPr>
          <w:noProof/>
          <w:sz w:val="20"/>
          <w:szCs w:val="20"/>
        </w:rPr>
        <w:t>16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5A191C" w:rsidP="009C74A2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</w:t>
            </w:r>
            <w:r w:rsidR="004A16AF" w:rsidRPr="00B3447E">
              <w:rPr>
                <w:sz w:val="22"/>
                <w:szCs w:val="22"/>
              </w:rPr>
              <w:t xml:space="preserve"> </w:t>
            </w:r>
            <w:r w:rsidR="004A16AF">
              <w:rPr>
                <w:sz w:val="22"/>
                <w:szCs w:val="22"/>
              </w:rPr>
              <w:t xml:space="preserve">кассетного типа </w:t>
            </w:r>
            <w:r w:rsidR="004A16AF" w:rsidRPr="00B3447E">
              <w:rPr>
                <w:sz w:val="22"/>
                <w:szCs w:val="22"/>
              </w:rPr>
              <w:t xml:space="preserve">промышленных кондиционеров (сплит-систем), модельный ряд </w:t>
            </w:r>
            <w:r w:rsidR="004A16AF" w:rsidRPr="001A61B6">
              <w:rPr>
                <w:sz w:val="22"/>
                <w:szCs w:val="22"/>
              </w:rPr>
              <w:t>FCAG_B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2944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E35E32" w:rsidRDefault="00E35E32" w:rsidP="00E35E32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E35E32">
              <w:rPr>
                <w:sz w:val="22"/>
                <w:szCs w:val="22"/>
              </w:rPr>
              <w:t xml:space="preserve">Бумажный шаблон для монтажа (верхняя часть упаковки)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E35E32" w:rsidP="002944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35E32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35E32" w:rsidRDefault="003A7C61" w:rsidP="009C74A2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A7C61">
              <w:rPr>
                <w:sz w:val="22"/>
                <w:szCs w:val="22"/>
              </w:rPr>
              <w:t>Общая техника безопасности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35E32" w:rsidRDefault="003A7C61" w:rsidP="002944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35E32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35E32" w:rsidRDefault="003A7C61" w:rsidP="009C74A2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A7C61">
              <w:rPr>
                <w:sz w:val="22"/>
                <w:szCs w:val="22"/>
              </w:rPr>
              <w:t>Направляющая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35E32" w:rsidRDefault="003A7C61" w:rsidP="002944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35E32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35E32" w:rsidRDefault="003A7C61" w:rsidP="009C74A2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A7C61">
              <w:rPr>
                <w:sz w:val="22"/>
                <w:szCs w:val="22"/>
              </w:rPr>
              <w:t>Шайбы для подвесных кронштейнов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35E32" w:rsidRDefault="00E35E32" w:rsidP="002944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E35E32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35E32" w:rsidRDefault="003A7C61" w:rsidP="009C74A2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A7C61">
              <w:rPr>
                <w:sz w:val="22"/>
                <w:szCs w:val="22"/>
              </w:rPr>
              <w:t>Винты (для временного крепления бумажного монтажного шаблона в внутреннему блоку)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35E32" w:rsidRDefault="00E35E32" w:rsidP="002944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E35E32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35E32" w:rsidRDefault="003A7C61" w:rsidP="009C74A2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A7C61">
              <w:rPr>
                <w:sz w:val="22"/>
                <w:szCs w:val="22"/>
              </w:rPr>
              <w:t>Кабельные стяжки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35E32" w:rsidRDefault="00E35E32" w:rsidP="002944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E35E32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35E32" w:rsidRDefault="003A7C61" w:rsidP="009C74A2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A7C61">
              <w:rPr>
                <w:sz w:val="22"/>
                <w:szCs w:val="22"/>
              </w:rPr>
              <w:t>Металлический зажим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35E32" w:rsidRDefault="00E35E32" w:rsidP="002944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35E32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35E32" w:rsidRDefault="003A7C61" w:rsidP="009C74A2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A7C61">
              <w:rPr>
                <w:sz w:val="22"/>
                <w:szCs w:val="22"/>
              </w:rPr>
              <w:t>Изолятор (сливного трубопровода)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35E32" w:rsidRDefault="00E35E32" w:rsidP="002944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35E32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35E32" w:rsidRDefault="003A7C61" w:rsidP="009C74A2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A7C61">
              <w:rPr>
                <w:sz w:val="22"/>
                <w:szCs w:val="22"/>
              </w:rPr>
              <w:t>Уплотнительные подушки: большая (для сливной трубы), средняя 1 (для трубопровода газообразного хладагента), средняя 2 (для трубопровода жидкого хладагента), малая (для электропроводки)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35E32" w:rsidRDefault="00E35E32" w:rsidP="002944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E35E32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35E32" w:rsidRDefault="003A7C61" w:rsidP="009C74A2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A7C61"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35E32" w:rsidRDefault="00E35E32" w:rsidP="002944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35E32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35E32" w:rsidRDefault="003A7C61" w:rsidP="009C74A2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A7C61">
              <w:rPr>
                <w:sz w:val="22"/>
                <w:szCs w:val="22"/>
              </w:rPr>
              <w:t>Изолятор: малый (для трубопровода жидкого хладагента)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35E32" w:rsidRDefault="00E35E32" w:rsidP="002944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A7C61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A7C61" w:rsidRPr="003A7C61" w:rsidRDefault="003A7C61" w:rsidP="009C74A2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A7C61">
              <w:rPr>
                <w:sz w:val="22"/>
                <w:szCs w:val="22"/>
              </w:rPr>
              <w:t>Изолятор: большой (для трубопровода газообразного хладагента)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A7C61" w:rsidRDefault="003A7C61" w:rsidP="002944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35E32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35E32" w:rsidRPr="00F312E9" w:rsidRDefault="00E35E32" w:rsidP="00E35E32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35E32" w:rsidRPr="003C5D18" w:rsidRDefault="00E35E32" w:rsidP="00E35E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A55AAE" w:rsidRDefault="00A55AAE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A55AAE" w:rsidRDefault="00A55AAE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A55AAE" w:rsidRDefault="00A55AAE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A55AAE" w:rsidRDefault="00A55AAE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3B209D" w:rsidRDefault="003B209D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3B209D" w:rsidRDefault="003B209D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A55AAE" w:rsidRDefault="00A55AAE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A55AAE" w:rsidRDefault="00A55AAE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21"/>
    <w:p w:rsidR="00810B70" w:rsidRPr="00A55AAE" w:rsidRDefault="003C5392" w:rsidP="00F6711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3C5392">
        <w:rPr>
          <w:szCs w:val="28"/>
        </w:rPr>
        <w:lastRenderedPageBreak/>
        <w:t xml:space="preserve"> </w:t>
      </w:r>
      <w:bookmarkStart w:id="22" w:name="_Ref68106447"/>
      <w:bookmarkStart w:id="23" w:name="_Ref70416290"/>
      <w:bookmarkStart w:id="24" w:name="_Ref70418138"/>
      <w:r w:rsidR="00710871" w:rsidRPr="00A55AAE">
        <w:rPr>
          <w:b/>
          <w:szCs w:val="28"/>
        </w:rPr>
        <w:t xml:space="preserve"> </w:t>
      </w:r>
      <w:bookmarkStart w:id="25" w:name="_Toc117432930"/>
      <w:r w:rsidR="00F74593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22"/>
      <w:bookmarkEnd w:id="23"/>
      <w:bookmarkEnd w:id="24"/>
      <w:bookmarkEnd w:id="25"/>
    </w:p>
    <w:p w:rsidR="00A978CB" w:rsidRDefault="00441E8C" w:rsidP="00EB3AF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4D5E15">
        <w:rPr>
          <w:noProof/>
          <w:sz w:val="22"/>
          <w:szCs w:val="22"/>
        </w:rPr>
        <w:t>1 (один) год</w:t>
      </w:r>
      <w:r w:rsidR="00726505">
        <w:rPr>
          <w:noProof/>
          <w:sz w:val="22"/>
          <w:szCs w:val="22"/>
        </w:rPr>
        <w:t>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EB3AF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EB3AF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EB3AF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EB3AF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6" w:name="_Ref68106457"/>
      <w:bookmarkStart w:id="27" w:name="_Ref70416297"/>
      <w:bookmarkStart w:id="28" w:name="_Ref70418144"/>
      <w:r>
        <w:rPr>
          <w:b/>
          <w:szCs w:val="28"/>
        </w:rPr>
        <w:lastRenderedPageBreak/>
        <w:t xml:space="preserve"> </w:t>
      </w:r>
      <w:bookmarkStart w:id="29" w:name="_Toc117432931"/>
      <w:r w:rsidR="00810B70" w:rsidRPr="00985AEE">
        <w:rPr>
          <w:b/>
          <w:szCs w:val="28"/>
        </w:rPr>
        <w:t>КОНСЕРВАЦИЯ</w:t>
      </w:r>
      <w:bookmarkEnd w:id="26"/>
      <w:bookmarkEnd w:id="27"/>
      <w:bookmarkEnd w:id="28"/>
      <w:bookmarkEnd w:id="29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30" w:name="_Ref68106467"/>
      <w:bookmarkStart w:id="31" w:name="_Ref70416303"/>
      <w:bookmarkStart w:id="32" w:name="_Ref70418149"/>
      <w:r w:rsidR="00C904D9">
        <w:rPr>
          <w:b/>
          <w:szCs w:val="28"/>
        </w:rPr>
        <w:lastRenderedPageBreak/>
        <w:t xml:space="preserve"> </w:t>
      </w:r>
      <w:bookmarkStart w:id="33" w:name="_Toc117432932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30"/>
      <w:bookmarkEnd w:id="31"/>
      <w:bookmarkEnd w:id="32"/>
      <w:bookmarkEnd w:id="33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14641C" id="Группа 223" o:spid="_x0000_s1026" style="position:absolute;margin-left:-.55pt;margin-top:8.3pt;width:491.4pt;height:428.4pt;z-index:251653120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54267D" w:rsidRDefault="00FB445B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 блок</w:t>
      </w:r>
      <w:r w:rsidR="00EB3AFA" w:rsidRPr="00B3447E">
        <w:rPr>
          <w:sz w:val="22"/>
          <w:szCs w:val="22"/>
        </w:rPr>
        <w:t xml:space="preserve"> </w:t>
      </w:r>
      <w:r w:rsidR="00EB3AFA">
        <w:rPr>
          <w:sz w:val="22"/>
          <w:szCs w:val="22"/>
        </w:rPr>
        <w:t xml:space="preserve">кассетного типа </w:t>
      </w:r>
      <w:r w:rsidR="00EB3AFA" w:rsidRPr="00B3447E">
        <w:rPr>
          <w:sz w:val="22"/>
          <w:szCs w:val="22"/>
        </w:rPr>
        <w:t xml:space="preserve">промышленных кондиционеров (сплит-систем), </w:t>
      </w:r>
    </w:p>
    <w:p w:rsidR="000E0F86" w:rsidRDefault="00EB3AFA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B3447E">
        <w:rPr>
          <w:sz w:val="22"/>
          <w:szCs w:val="22"/>
        </w:rPr>
        <w:t xml:space="preserve">модельный ряд </w:t>
      </w:r>
      <w:r w:rsidRPr="001A61B6">
        <w:rPr>
          <w:sz w:val="22"/>
          <w:szCs w:val="22"/>
        </w:rPr>
        <w:t>FCAG_B</w:t>
      </w:r>
    </w:p>
    <w:p w:rsidR="00EB3AFA" w:rsidRPr="00A66DAA" w:rsidRDefault="00EB3AFA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EB3AFA" w:rsidP="00EB3AFA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</w:t>
      </w:r>
      <w:r w:rsidRPr="001A61B6">
        <w:rPr>
          <w:sz w:val="22"/>
          <w:szCs w:val="22"/>
        </w:rPr>
        <w:t>FCAG_B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447A26" id="Прямая со стрелкой 70" o:spid="_x0000_s1026" type="#_x0000_t32" style="position:absolute;margin-left:334.1pt;margin-top:2.75pt;width:120.85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26DF83" id="Прямая со стрелкой 72" o:spid="_x0000_s1026" type="#_x0000_t32" style="position:absolute;margin-left:77.6pt;margin-top:2.75pt;width:246pt;height:.7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1B5A41" w:rsidRDefault="00EB3AFA" w:rsidP="00EB3AFA">
      <w:pPr>
        <w:pStyle w:val="a8"/>
        <w:spacing w:before="60" w:line="276" w:lineRule="auto"/>
        <w:ind w:right="-1"/>
        <w:jc w:val="left"/>
        <w:rPr>
          <w:b w:val="0"/>
          <w:sz w:val="24"/>
          <w:szCs w:val="24"/>
        </w:rPr>
      </w:pPr>
      <w:r w:rsidRPr="00EE106F">
        <w:rPr>
          <w:b w:val="0"/>
          <w:sz w:val="22"/>
          <w:szCs w:val="22"/>
        </w:rPr>
        <w:t xml:space="preserve">             </w:t>
      </w:r>
      <w:r w:rsidR="0084366C" w:rsidRPr="004158E2">
        <w:rPr>
          <w:b w:val="0"/>
          <w:sz w:val="22"/>
          <w:szCs w:val="22"/>
        </w:rPr>
        <w:t>Упакована</w:t>
      </w:r>
      <w:r w:rsidR="0084366C" w:rsidRPr="001B5A41">
        <w:rPr>
          <w:b w:val="0"/>
          <w:sz w:val="22"/>
          <w:szCs w:val="22"/>
        </w:rPr>
        <w:t>:</w:t>
      </w:r>
      <w:r w:rsidR="0084366C" w:rsidRPr="001B5A41">
        <w:rPr>
          <w:b w:val="0"/>
          <w:sz w:val="24"/>
          <w:szCs w:val="24"/>
        </w:rPr>
        <w:t xml:space="preserve">  </w:t>
      </w:r>
      <w:r w:rsidR="00810B70" w:rsidRPr="001B5A41">
        <w:rPr>
          <w:b w:val="0"/>
          <w:sz w:val="24"/>
          <w:szCs w:val="24"/>
        </w:rPr>
        <w:t xml:space="preserve">             </w:t>
      </w:r>
      <w:r w:rsidR="00E24807" w:rsidRPr="001B5A41">
        <w:rPr>
          <w:b w:val="0"/>
          <w:sz w:val="24"/>
          <w:szCs w:val="24"/>
        </w:rPr>
        <w:t xml:space="preserve">       </w:t>
      </w:r>
      <w:r w:rsidR="00C07AE6" w:rsidRPr="001B5A41">
        <w:rPr>
          <w:b w:val="0"/>
          <w:sz w:val="24"/>
          <w:szCs w:val="24"/>
        </w:rPr>
        <w:t xml:space="preserve"> </w:t>
      </w:r>
      <w:r w:rsidR="001150BA" w:rsidRPr="00B36CEF">
        <w:rPr>
          <w:rFonts w:eastAsiaTheme="minorHAnsi"/>
          <w:sz w:val="22"/>
          <w:szCs w:val="22"/>
          <w:lang w:val="en-US" w:eastAsia="en-US"/>
        </w:rPr>
        <w:t>Daikin</w:t>
      </w:r>
      <w:r w:rsidR="001150BA" w:rsidRPr="001B5A41">
        <w:rPr>
          <w:rFonts w:eastAsiaTheme="minorHAnsi"/>
          <w:sz w:val="22"/>
          <w:szCs w:val="22"/>
          <w:lang w:eastAsia="en-US"/>
        </w:rPr>
        <w:t xml:space="preserve"> </w:t>
      </w:r>
      <w:r w:rsidR="001150BA" w:rsidRPr="00B36CEF">
        <w:rPr>
          <w:rFonts w:eastAsiaTheme="minorHAnsi"/>
          <w:sz w:val="22"/>
          <w:szCs w:val="22"/>
          <w:lang w:val="en-US" w:eastAsia="en-US"/>
        </w:rPr>
        <w:t>Industries</w:t>
      </w:r>
      <w:r w:rsidR="001150BA" w:rsidRPr="001B5A41">
        <w:rPr>
          <w:rFonts w:eastAsiaTheme="minorHAnsi"/>
          <w:sz w:val="22"/>
          <w:szCs w:val="22"/>
          <w:lang w:eastAsia="en-US"/>
        </w:rPr>
        <w:t xml:space="preserve"> </w:t>
      </w:r>
      <w:r w:rsidR="001150BA" w:rsidRPr="00B36CEF">
        <w:rPr>
          <w:rFonts w:eastAsiaTheme="minorHAnsi"/>
          <w:sz w:val="22"/>
          <w:szCs w:val="22"/>
          <w:lang w:val="en-US" w:eastAsia="en-US"/>
        </w:rPr>
        <w:t>Czech</w:t>
      </w:r>
      <w:r w:rsidR="001150BA" w:rsidRPr="001B5A41">
        <w:rPr>
          <w:rFonts w:eastAsiaTheme="minorHAnsi"/>
          <w:sz w:val="22"/>
          <w:szCs w:val="22"/>
          <w:lang w:eastAsia="en-US"/>
        </w:rPr>
        <w:t xml:space="preserve"> </w:t>
      </w:r>
      <w:r w:rsidR="001150BA" w:rsidRPr="00B36CEF">
        <w:rPr>
          <w:rFonts w:eastAsiaTheme="minorHAnsi"/>
          <w:sz w:val="22"/>
          <w:szCs w:val="22"/>
          <w:lang w:val="en-US" w:eastAsia="en-US"/>
        </w:rPr>
        <w:t>Republic</w:t>
      </w:r>
      <w:r w:rsidR="001150BA" w:rsidRPr="001B5A41">
        <w:rPr>
          <w:rFonts w:eastAsiaTheme="minorHAnsi"/>
          <w:sz w:val="22"/>
          <w:szCs w:val="22"/>
          <w:lang w:eastAsia="en-US"/>
        </w:rPr>
        <w:t xml:space="preserve"> </w:t>
      </w:r>
      <w:r w:rsidR="001150BA" w:rsidRPr="00B36CEF">
        <w:rPr>
          <w:rFonts w:eastAsiaTheme="minorHAnsi"/>
          <w:sz w:val="22"/>
          <w:szCs w:val="22"/>
          <w:lang w:val="en-US" w:eastAsia="en-US"/>
        </w:rPr>
        <w:t>s</w:t>
      </w:r>
      <w:r w:rsidR="001150BA" w:rsidRPr="001B5A41">
        <w:rPr>
          <w:rFonts w:eastAsiaTheme="minorHAnsi"/>
          <w:sz w:val="22"/>
          <w:szCs w:val="22"/>
          <w:lang w:eastAsia="en-US"/>
        </w:rPr>
        <w:t>.</w:t>
      </w:r>
      <w:r w:rsidR="001150BA" w:rsidRPr="00B36CEF">
        <w:rPr>
          <w:rFonts w:eastAsiaTheme="minorHAnsi"/>
          <w:sz w:val="22"/>
          <w:szCs w:val="22"/>
          <w:lang w:val="en-US" w:eastAsia="en-US"/>
        </w:rPr>
        <w:t>r</w:t>
      </w:r>
      <w:r w:rsidR="001150BA" w:rsidRPr="001B5A41">
        <w:rPr>
          <w:rFonts w:eastAsiaTheme="minorHAnsi"/>
          <w:sz w:val="22"/>
          <w:szCs w:val="22"/>
          <w:lang w:eastAsia="en-US"/>
        </w:rPr>
        <w:t>.</w:t>
      </w:r>
      <w:r w:rsidR="001150BA" w:rsidRPr="00B36CEF">
        <w:rPr>
          <w:rFonts w:eastAsiaTheme="minorHAnsi"/>
          <w:sz w:val="22"/>
          <w:szCs w:val="22"/>
          <w:lang w:val="en-US" w:eastAsia="en-US"/>
        </w:rPr>
        <w:t>o</w:t>
      </w:r>
      <w:r w:rsidR="001150BA" w:rsidRPr="001B5A41">
        <w:rPr>
          <w:rFonts w:eastAsiaTheme="minorHAnsi"/>
          <w:sz w:val="22"/>
          <w:szCs w:val="22"/>
          <w:lang w:eastAsia="en-US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4FE670" id="Прямая со стрелкой 254" o:spid="_x0000_s1026" type="#_x0000_t32" style="position:absolute;margin-left:148.3pt;margin-top:2.6pt;width:206.35pt;height:0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4" w:name="_Ref68106474"/>
      <w:r>
        <w:rPr>
          <w:b/>
          <w:szCs w:val="28"/>
        </w:rPr>
        <w:lastRenderedPageBreak/>
        <w:t xml:space="preserve"> </w:t>
      </w:r>
      <w:bookmarkStart w:id="35" w:name="_Toc117432933"/>
      <w:r w:rsidR="00810B70" w:rsidRPr="00985AEE">
        <w:rPr>
          <w:b/>
          <w:szCs w:val="28"/>
        </w:rPr>
        <w:t>СВИДЕТЕЛЬСТВО О ПРИЕМКЕ</w:t>
      </w:r>
      <w:bookmarkEnd w:id="34"/>
      <w:bookmarkEnd w:id="35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412EC7" id="Группа 245" o:spid="_x0000_s1026" style="position:absolute;margin-left:-1.9pt;margin-top:6.05pt;width:489.8pt;height:393pt;z-index:25165516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EB3AFA" w:rsidRDefault="00EB3AFA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</w:t>
      </w:r>
      <w:r w:rsidR="00FB445B">
        <w:rPr>
          <w:sz w:val="22"/>
          <w:szCs w:val="22"/>
        </w:rPr>
        <w:t>й блок</w:t>
      </w:r>
      <w:r w:rsidRPr="00B3447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кассетного типа </w:t>
      </w:r>
      <w:r w:rsidRPr="00B3447E">
        <w:rPr>
          <w:sz w:val="22"/>
          <w:szCs w:val="22"/>
        </w:rPr>
        <w:t xml:space="preserve">промышленных кондиционеров (сплит-систем), </w:t>
      </w:r>
    </w:p>
    <w:p w:rsidR="000E0F86" w:rsidRDefault="00EB3AFA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B3447E">
        <w:rPr>
          <w:sz w:val="22"/>
          <w:szCs w:val="22"/>
        </w:rPr>
        <w:t xml:space="preserve">модельный ряд </w:t>
      </w:r>
      <w:r w:rsidRPr="001A61B6">
        <w:rPr>
          <w:sz w:val="22"/>
          <w:szCs w:val="22"/>
        </w:rPr>
        <w:t>FCAG_B</w:t>
      </w:r>
    </w:p>
    <w:p w:rsidR="00EB3AFA" w:rsidRPr="00A66DAA" w:rsidRDefault="00EB3AFA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EB3AFA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 w:rsidRPr="001A61B6">
        <w:rPr>
          <w:sz w:val="22"/>
          <w:szCs w:val="22"/>
        </w:rPr>
        <w:t>FCAG_B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979527" id="Прямая со стрелкой 230" o:spid="_x0000_s1026" type="#_x0000_t32" style="position:absolute;margin-left:331.1pt;margin-top:1.25pt;width:132.1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ED8306" id="Прямая со стрелкой 231" o:spid="_x0000_s1026" type="#_x0000_t32" style="position:absolute;margin-left:77.6pt;margin-top:1.25pt;width:239.2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6" w:name="_Toc14172319"/>
      <w:bookmarkStart w:id="37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8" w:name="_Toc117432934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6"/>
      <w:bookmarkEnd w:id="37"/>
      <w:bookmarkEnd w:id="38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A625B3" w:rsidRDefault="00A625B3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Демонтаж блок</w:t>
      </w:r>
      <w:r w:rsidR="007E604D" w:rsidRPr="008A275D">
        <w:rPr>
          <w:rFonts w:ascii="Times New Roman" w:hAnsi="Times New Roman"/>
        </w:rPr>
        <w:t>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="007E604D"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="007E604D" w:rsidRPr="008A275D">
        <w:rPr>
          <w:rFonts w:ascii="Times New Roman" w:hAnsi="Times New Roman"/>
        </w:rPr>
        <w:t>.</w:t>
      </w:r>
    </w:p>
    <w:p w:rsidR="00A625B3" w:rsidRPr="00A625B3" w:rsidRDefault="00A625B3" w:rsidP="00A625B3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Блок</w:t>
      </w:r>
      <w:r w:rsidRPr="00A625B3">
        <w:rPr>
          <w:rFonts w:ascii="Times New Roman" w:hAnsi="Times New Roman"/>
        </w:rPr>
        <w:t xml:space="preserve"> необходимо сдавать на специальную перерабатывающую станцию для утилизации, переработки и вторичного использования.</w:t>
      </w:r>
      <w:r>
        <w:rPr>
          <w:rFonts w:ascii="Times New Roman" w:hAnsi="Times New Roman"/>
        </w:rPr>
        <w:t xml:space="preserve"> </w:t>
      </w:r>
      <w:r w:rsidRPr="00A625B3">
        <w:rPr>
          <w:rFonts w:ascii="Times New Roman" w:hAnsi="Times New Roman"/>
        </w:rPr>
        <w:t xml:space="preserve">В этом блоке применяется гидрофторуглерод. По вопросам утилизации блока обращайтесь к дилеру в своем регионе. </w:t>
      </w:r>
    </w:p>
    <w:p w:rsidR="008831F7" w:rsidRDefault="00810B70" w:rsidP="00A625B3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br w:type="page"/>
      </w: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9" w:name="_Toc117432935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9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A625B3" w:rsidRDefault="00A625B3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Ни в коем случае не прикасайтесь к отверстию выброса воздуха и горизонтальным створкам, когда работает воздушная заслонка. Это может привести к повреждению пальцев и поломке блока.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пытайтесь самостоятельно вскрывать блок и ремонтировать его. Вызовите квалифицированного специалиста, который устранит причину неисправности. При этом чистить воздушный фильтр, воздухозаборную решетку, выпускное отверстие и наружные панели могут и конечные пользователи.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Если перегорел плавкий предохранитель, замените его другим, того же номинала; никогда не применяйте самодельные перемычки. Это может привести к поломке кондиционера или возгоранию.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вставляйте пальцы, а также палки и другие предметы в отверстия для забора и выпуска воздуха. Не снимайте решетку вентилятора. Когда вентилятор вращается на высокой скорости, это может привести к травме.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После длительной работы блока необходимо проверить его положение на крепежной раме, а также крепежные детали на предмет повреждения. Такие повреждения могут привести к падению блока и стать причиной травмы.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протирайте рабочую панель пульта управления бензином, растворителями, сильными химическими моющими средствами и т.п. Панель может утратить свой цвет, также возможно отслоение краски. При серьезном загрязнении смочите мягкую тряпку в водном растворе нейтрального моющего средства, отожмите ее и протрите панель. Вытрите панель насухо другой, сухой тряпкой.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Прежде чем открыть доступ к электрическим контактам, полностью обесточьте оборудование.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Перед чисткой теплообменника обязательно снимите распределительную коробку, электромотор вентилятора, дренажный насос и поплавковый выключатель. Вода и моющие средства могут повредить изоляцию электродеталей, что может стать причиной короткого замыкания или возгорания.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Хладагент R410A не горюч, а хладагент R32 умеренно горюч. В обычных условиях утечек хладагента, как правило, не происходит. В случае утечки в помещении контакт хладагента с пламенем горелки, нагревателем или кухонной плитой может привести к возгоранию (если речь идет о хладагенте R32) или образованию вредного газа.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Выключив все огнеопасные нагревательные устройства, проветрите помещение и свяжитесь с продавцом блока.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пользуйтесь блоком до тех пор, пока специалист сервисной службы не подтвердит восстановление исправности узлов, в которых произошла утечка хладагента.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модифицируйте, не разбирайте, не передвигайте, не переустанавливайте и не ремонтируйте блок самостоятельно. Неправильный демонтаж и установка могут привести к поражению электрическим током или возгоранию. Обратитесь к дилеру.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При случайной утечке хладагента проследите за тем, чтобы поблизости не было открытого огня. Хладагент сам по себе совершенно безопасен и не ядовит. Хладагент R410A не горюч, а хладагент R32 умеренно горюч, однако при случайной протечке в помещении, где используются калориферы, газовые плиты и другие источники горячего воздуха, оба хладагента выделяют ядовитый газ. Прежде чем возобновить эксплуатацию, обязательно обратитесь к квалифицированному специалисту сервисной службы для устранения протечки.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Остановите систему и отключите питание, если произойдет что-либо необычное (почувствуется запах гари и т.п.).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Продолжение работы системы при таких обстоятельствах может привести к ее поломке, к поражению электрическим током или пожару. Обратитесь к дилеру. </w:t>
      </w:r>
    </w:p>
    <w:p w:rsidR="00A625B3" w:rsidRDefault="00A625B3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</w:p>
    <w:p w:rsidR="005E73D5" w:rsidRPr="005E73D5" w:rsidRDefault="00EC3587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</w:t>
      </w:r>
      <w:r w:rsidR="005E73D5" w:rsidRPr="005E73D5">
        <w:rPr>
          <w:rFonts w:ascii="Times New Roman" w:hAnsi="Times New Roman"/>
          <w:b/>
        </w:rPr>
        <w:t xml:space="preserve"> </w:t>
      </w:r>
      <w:r w:rsidRPr="005E73D5">
        <w:rPr>
          <w:rFonts w:ascii="Times New Roman" w:hAnsi="Times New Roman"/>
          <w:b/>
        </w:rPr>
        <w:t>хладагента R410A</w:t>
      </w:r>
      <w:r w:rsidR="005E73D5" w:rsidRPr="005E73D5">
        <w:rPr>
          <w:rFonts w:ascii="Times New Roman" w:hAnsi="Times New Roman"/>
          <w:b/>
        </w:rPr>
        <w:t>.</w:t>
      </w:r>
    </w:p>
    <w:p w:rsidR="005E73D5" w:rsidRPr="005E73D5" w:rsidRDefault="00EC3587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поддерживать чистоту, сухость и герметичность системы.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Необходимо исключить возможность попадания в систему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посторонних веществ и примесей (в том числе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минеральных масел и влаги).</w:t>
      </w:r>
    </w:p>
    <w:p w:rsidR="005E73D5" w:rsidRPr="005E73D5" w:rsidRDefault="00EC3587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агентом, его дозаправку следует осуществлять только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 жидком состоянии. (Если хладаген</w:t>
      </w:r>
      <w:r w:rsidR="005E73D5" w:rsidRPr="005E73D5">
        <w:rPr>
          <w:rFonts w:ascii="Times New Roman" w:hAnsi="Times New Roman"/>
        </w:rPr>
        <w:t>т находится в газо</w:t>
      </w:r>
      <w:r w:rsidRPr="005E73D5">
        <w:rPr>
          <w:rFonts w:ascii="Times New Roman" w:hAnsi="Times New Roman"/>
        </w:rPr>
        <w:t>образном состоянии, его состав изменяется и нормальная</w:t>
      </w:r>
      <w:r w:rsidR="005E73D5" w:rsidRPr="005E73D5">
        <w:rPr>
          <w:rFonts w:ascii="Times New Roman" w:hAnsi="Times New Roman"/>
        </w:rPr>
        <w:t xml:space="preserve"> работа системы нарушится).</w:t>
      </w:r>
    </w:p>
    <w:p w:rsidR="00EC3587" w:rsidRDefault="00EC3587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рассчитаны на применение только хладагента R410A.</w:t>
      </w:r>
    </w:p>
    <w:p w:rsidR="008634BA" w:rsidRDefault="008634BA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634BA" w:rsidRPr="005E73D5" w:rsidRDefault="008634BA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</w:t>
      </w:r>
      <w:r>
        <w:rPr>
          <w:rFonts w:ascii="Times New Roman" w:hAnsi="Times New Roman"/>
          <w:b/>
        </w:rPr>
        <w:t>ладагента R32</w:t>
      </w:r>
      <w:r w:rsidRPr="005E73D5">
        <w:rPr>
          <w:rFonts w:ascii="Times New Roman" w:hAnsi="Times New Roman"/>
          <w:b/>
        </w:rPr>
        <w:t>.</w:t>
      </w:r>
    </w:p>
    <w:p w:rsidR="008634BA" w:rsidRDefault="008634BA" w:rsidP="00E71216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хладагент, отличный от указанного (R32) для комплектации или замены.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 противном случае в контуре охлаждения может возникнуть недопустимо высокое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давление, что может привести к неисправности или взрыву изделия.</w:t>
      </w:r>
    </w:p>
    <w:p w:rsidR="008634BA" w:rsidRDefault="008634BA" w:rsidP="00E71216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Количество заправляемого хладагента не должно превышать 1,7 кг.</w:t>
      </w:r>
    </w:p>
    <w:p w:rsidR="008634BA" w:rsidRDefault="008634BA" w:rsidP="00E71216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Техническое обслуживание и ремонт кондиционера, работающего на R32 хладагенте</w:t>
      </w:r>
      <w:r w:rsidRPr="00A35D5F">
        <w:rPr>
          <w:sz w:val="22"/>
          <w:szCs w:val="22"/>
        </w:rPr>
        <w:br/>
        <w:t>должно осуществляться после проверки на безопасность устройства, чтобы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минимизировать риск возникновения опасных инцидентов.</w:t>
      </w:r>
    </w:p>
    <w:p w:rsidR="008634BA" w:rsidRPr="00365AB1" w:rsidRDefault="008634BA" w:rsidP="00E71216">
      <w:pPr>
        <w:ind w:firstLine="720"/>
        <w:jc w:val="both"/>
        <w:rPr>
          <w:sz w:val="22"/>
          <w:szCs w:val="22"/>
        </w:rPr>
      </w:pPr>
      <w:r w:rsidRPr="00365AB1">
        <w:rPr>
          <w:sz w:val="22"/>
          <w:szCs w:val="22"/>
        </w:rPr>
        <w:t>Требования к квалификации специалистов, выполняющих монтаж и техническое обслуживание</w:t>
      </w:r>
      <w:r>
        <w:rPr>
          <w:szCs w:val="22"/>
        </w:rPr>
        <w:t>:</w:t>
      </w:r>
    </w:p>
    <w:p w:rsidR="008634BA" w:rsidRPr="00365AB1" w:rsidRDefault="008634BA" w:rsidP="00E71216">
      <w:pPr>
        <w:pStyle w:val="generallist"/>
        <w:jc w:val="both"/>
      </w:pPr>
      <w:r w:rsidRPr="00365AB1">
        <w:t>Все специалисты, выполняющие работы с контуром хладагента, должны иметь соответствующий сертификат, выданный уполномоченной организацией, а также признанную в отрасли квалификацию, разрешающую проведение работ с холодильным контуром. Если для проведения технического обслуживания или ремонта требуется специалист другого профиля, то за его работой должен наблюдать специалист, имеющий квалификацию, разрешающую проведению работ с горючим хладагентом.</w:t>
      </w:r>
    </w:p>
    <w:p w:rsidR="008634BA" w:rsidRPr="00365AB1" w:rsidRDefault="008634BA" w:rsidP="00E71216">
      <w:pPr>
        <w:pStyle w:val="generallist"/>
        <w:jc w:val="both"/>
      </w:pPr>
      <w:r w:rsidRPr="00365AB1">
        <w:t>Ремонт допускается только по описанной производителем методике.</w:t>
      </w:r>
    </w:p>
    <w:p w:rsidR="008634BA" w:rsidRPr="00365AB1" w:rsidRDefault="008634BA" w:rsidP="00E71216">
      <w:pPr>
        <w:pStyle w:val="generallist"/>
        <w:jc w:val="both"/>
      </w:pPr>
      <w:bookmarkStart w:id="40" w:name="bookmark90"/>
      <w:bookmarkStart w:id="41" w:name="bookmark91"/>
      <w:r w:rsidRPr="00365AB1">
        <w:t>Процедура установки</w:t>
      </w:r>
      <w:bookmarkEnd w:id="40"/>
      <w:bookmarkEnd w:id="41"/>
    </w:p>
    <w:p w:rsidR="008634BA" w:rsidRPr="00365AB1" w:rsidRDefault="008634BA" w:rsidP="00E71216">
      <w:pPr>
        <w:pStyle w:val="generallist"/>
        <w:jc w:val="both"/>
      </w:pPr>
      <w:r w:rsidRPr="00365AB1">
        <w:t>Запрещается использовать кондиционер в помещении с открытым огнем (источники огня, угольные котлы, работающие обогреватели).</w:t>
      </w:r>
    </w:p>
    <w:p w:rsidR="008634BA" w:rsidRPr="00365AB1" w:rsidRDefault="008634BA" w:rsidP="00E71216">
      <w:pPr>
        <w:pStyle w:val="generallist"/>
        <w:jc w:val="both"/>
      </w:pPr>
      <w:r w:rsidRPr="00365AB1">
        <w:t>Сверлить отверстия в соединительной трассе и подвергать ее воздействию огня запрещено.</w:t>
      </w:r>
    </w:p>
    <w:p w:rsidR="008634BA" w:rsidRPr="00365AB1" w:rsidRDefault="008634BA" w:rsidP="00E71216">
      <w:pPr>
        <w:pStyle w:val="generallist"/>
        <w:jc w:val="both"/>
      </w:pPr>
      <w:r w:rsidRPr="00365AB1">
        <w:t xml:space="preserve">Кондиционер допускается устанавливать в помещении, площадь которого превышает минимально допустимую. Минимально допустимая площадь помещения указана на табличке блока и в </w:t>
      </w:r>
      <w:r w:rsidRPr="00365AB1">
        <w:rPr>
          <w:lang w:val="ru-RU"/>
        </w:rPr>
        <w:t>руководстве по монтажу и эксплуатации</w:t>
      </w:r>
      <w:r w:rsidRPr="00365AB1">
        <w:t>.</w:t>
      </w:r>
    </w:p>
    <w:p w:rsidR="008634BA" w:rsidRDefault="008634BA" w:rsidP="00E71216">
      <w:pPr>
        <w:pStyle w:val="generallist"/>
        <w:jc w:val="both"/>
      </w:pPr>
      <w:r w:rsidRPr="00365AB1">
        <w:t>После завершения монтажа необходимо убедиться, что в трассе нет протечек.</w:t>
      </w:r>
    </w:p>
    <w:p w:rsidR="008634BA" w:rsidRPr="00365AB1" w:rsidRDefault="008634BA" w:rsidP="00E71216">
      <w:pPr>
        <w:pStyle w:val="generallist"/>
        <w:numPr>
          <w:ilvl w:val="0"/>
          <w:numId w:val="0"/>
        </w:numPr>
        <w:ind w:left="720"/>
        <w:jc w:val="both"/>
      </w:pPr>
    </w:p>
    <w:p w:rsidR="008634BA" w:rsidRPr="00365AB1" w:rsidRDefault="008634BA" w:rsidP="00E71216">
      <w:pPr>
        <w:ind w:firstLine="720"/>
        <w:jc w:val="both"/>
        <w:rPr>
          <w:bCs/>
          <w:sz w:val="22"/>
          <w:szCs w:val="22"/>
        </w:rPr>
      </w:pPr>
      <w:bookmarkStart w:id="42" w:name="bookmark92"/>
      <w:bookmarkStart w:id="43" w:name="bookmark93"/>
      <w:r w:rsidRPr="00365AB1">
        <w:rPr>
          <w:bCs/>
          <w:sz w:val="22"/>
          <w:szCs w:val="22"/>
        </w:rPr>
        <w:t>Советы по обслуживанию</w:t>
      </w:r>
      <w:bookmarkEnd w:id="42"/>
      <w:bookmarkEnd w:id="43"/>
    </w:p>
    <w:p w:rsidR="008634BA" w:rsidRPr="00365AB1" w:rsidRDefault="008634BA" w:rsidP="00E71216">
      <w:pPr>
        <w:pStyle w:val="generallist"/>
        <w:jc w:val="both"/>
      </w:pPr>
      <w:r w:rsidRPr="00365AB1">
        <w:t>Убедитесь, что площадь помещения соответствует требованиям на заводской табличке.</w:t>
      </w:r>
    </w:p>
    <w:p w:rsidR="008634BA" w:rsidRPr="00365AB1" w:rsidRDefault="008634BA" w:rsidP="00E71216">
      <w:pPr>
        <w:pStyle w:val="generallist"/>
        <w:numPr>
          <w:ilvl w:val="0"/>
          <w:numId w:val="0"/>
        </w:numPr>
        <w:ind w:left="720"/>
        <w:jc w:val="both"/>
      </w:pPr>
      <w:r w:rsidRPr="00365AB1">
        <w:t>Кондиционер допускается включать только в помещениях, которые соответствуют требованиям на заводской табличке.</w:t>
      </w:r>
    </w:p>
    <w:p w:rsidR="008634BA" w:rsidRPr="00365AB1" w:rsidRDefault="008634BA" w:rsidP="00E71216">
      <w:pPr>
        <w:pStyle w:val="generallist"/>
        <w:jc w:val="both"/>
      </w:pPr>
      <w:r w:rsidRPr="00D37A87">
        <w:t>Убедитесь, что участок, на котором будут проводить техническое обслуживание, хорошо проветривается.</w:t>
      </w:r>
      <w:r>
        <w:rPr>
          <w:lang w:val="ru-RU"/>
        </w:rPr>
        <w:t xml:space="preserve"> </w:t>
      </w:r>
      <w:r w:rsidRPr="00365AB1">
        <w:t>На период выполнения работ необходима непрерывная вентиляция.</w:t>
      </w:r>
    </w:p>
    <w:p w:rsidR="008634BA" w:rsidRPr="00365AB1" w:rsidRDefault="008634BA" w:rsidP="00E71216">
      <w:pPr>
        <w:pStyle w:val="generallist"/>
        <w:jc w:val="both"/>
      </w:pPr>
      <w:r w:rsidRPr="00D37A87">
        <w:t>Убедитесь, что на участке, где будут проводить техническое обслуживание, нет источников огня.</w:t>
      </w:r>
      <w:r>
        <w:rPr>
          <w:lang w:val="ru-RU"/>
        </w:rPr>
        <w:t xml:space="preserve"> </w:t>
      </w:r>
      <w:r w:rsidRPr="00365AB1">
        <w:t>Открытый огонь категорически запрещен в зоне технических работ. Необходимо предусмотреть табличку «Курить запрещено».</w:t>
      </w:r>
    </w:p>
    <w:p w:rsidR="008634BA" w:rsidRPr="00D37A87" w:rsidRDefault="008634BA" w:rsidP="00E71216">
      <w:pPr>
        <w:pStyle w:val="generallist"/>
        <w:jc w:val="both"/>
      </w:pPr>
      <w:r w:rsidRPr="00D37A87">
        <w:t>Убедитесь, что маркировка на оборудовании остается четкой и читаемой.</w:t>
      </w:r>
    </w:p>
    <w:p w:rsidR="008634BA" w:rsidRDefault="008634BA" w:rsidP="00E71216">
      <w:pPr>
        <w:pStyle w:val="generallist"/>
        <w:jc w:val="both"/>
      </w:pPr>
      <w:r w:rsidRPr="00D37A87">
        <w:t>Если предупредительные знаки размыты или повреждены, замените их.</w:t>
      </w:r>
    </w:p>
    <w:p w:rsidR="008634BA" w:rsidRDefault="008634BA" w:rsidP="00E71216">
      <w:pPr>
        <w:pStyle w:val="generallist"/>
        <w:numPr>
          <w:ilvl w:val="0"/>
          <w:numId w:val="0"/>
        </w:numPr>
        <w:ind w:left="720"/>
        <w:jc w:val="both"/>
      </w:pPr>
    </w:p>
    <w:p w:rsidR="00D501DA" w:rsidRPr="00D37A87" w:rsidRDefault="00D501DA" w:rsidP="00E71216">
      <w:pPr>
        <w:pStyle w:val="generallist"/>
        <w:numPr>
          <w:ilvl w:val="0"/>
          <w:numId w:val="0"/>
        </w:numPr>
        <w:ind w:left="720"/>
        <w:jc w:val="both"/>
      </w:pPr>
    </w:p>
    <w:p w:rsidR="008634BA" w:rsidRPr="00365AB1" w:rsidRDefault="008634BA" w:rsidP="00E71216">
      <w:pPr>
        <w:ind w:firstLine="720"/>
        <w:jc w:val="both"/>
        <w:rPr>
          <w:sz w:val="22"/>
          <w:szCs w:val="22"/>
        </w:rPr>
      </w:pPr>
      <w:bookmarkStart w:id="44" w:name="bookmark94"/>
      <w:bookmarkStart w:id="45" w:name="bookmark95"/>
      <w:r w:rsidRPr="00365AB1">
        <w:rPr>
          <w:sz w:val="22"/>
          <w:szCs w:val="22"/>
        </w:rPr>
        <w:t>Пайка</w:t>
      </w:r>
      <w:bookmarkEnd w:id="44"/>
      <w:bookmarkEnd w:id="45"/>
    </w:p>
    <w:p w:rsidR="008634BA" w:rsidRPr="00D37A87" w:rsidRDefault="008634BA" w:rsidP="00E71216">
      <w:pPr>
        <w:pStyle w:val="generallist"/>
        <w:jc w:val="both"/>
      </w:pPr>
      <w:r w:rsidRPr="00D37A87">
        <w:t>Если во время технического обслуживания требуется резка или пайка холодильного контура, то работы выполняют следующим образом:</w:t>
      </w:r>
    </w:p>
    <w:p w:rsidR="008634BA" w:rsidRPr="00365AB1" w:rsidRDefault="008634BA" w:rsidP="00E71216">
      <w:pPr>
        <w:pStyle w:val="generalparagraph"/>
        <w:numPr>
          <w:ilvl w:val="1"/>
          <w:numId w:val="3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Отключите кондиционер и обесточьте его.</w:t>
      </w:r>
    </w:p>
    <w:p w:rsidR="008634BA" w:rsidRPr="00365AB1" w:rsidRDefault="008634BA" w:rsidP="00E71216">
      <w:pPr>
        <w:pStyle w:val="generalparagraph"/>
        <w:numPr>
          <w:ilvl w:val="1"/>
          <w:numId w:val="3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Откачайте хладагент.</w:t>
      </w:r>
    </w:p>
    <w:p w:rsidR="008634BA" w:rsidRPr="00365AB1" w:rsidRDefault="008634BA" w:rsidP="00E71216">
      <w:pPr>
        <w:pStyle w:val="generalparagraph"/>
        <w:numPr>
          <w:ilvl w:val="1"/>
          <w:numId w:val="3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Выполните вакуумирование.</w:t>
      </w:r>
    </w:p>
    <w:p w:rsidR="008634BA" w:rsidRPr="00365AB1" w:rsidRDefault="008634BA" w:rsidP="00E71216">
      <w:pPr>
        <w:pStyle w:val="generalparagraph"/>
        <w:numPr>
          <w:ilvl w:val="1"/>
          <w:numId w:val="3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lastRenderedPageBreak/>
        <w:t>Продуйте систему азотом.</w:t>
      </w:r>
    </w:p>
    <w:p w:rsidR="008634BA" w:rsidRPr="00365AB1" w:rsidRDefault="008634BA" w:rsidP="00E71216">
      <w:pPr>
        <w:pStyle w:val="generalparagraph"/>
        <w:numPr>
          <w:ilvl w:val="1"/>
          <w:numId w:val="3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  <w:lang w:val="ru-RU"/>
        </w:rPr>
        <w:t>Выполните р</w:t>
      </w:r>
      <w:r w:rsidRPr="00365AB1">
        <w:rPr>
          <w:rFonts w:ascii="Times New Roman" w:hAnsi="Times New Roman" w:cs="Times New Roman"/>
          <w:szCs w:val="22"/>
        </w:rPr>
        <w:t>езк</w:t>
      </w:r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или пайк</w:t>
      </w:r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трубок.</w:t>
      </w:r>
    </w:p>
    <w:p w:rsidR="008634BA" w:rsidRPr="00365AB1" w:rsidRDefault="008634BA" w:rsidP="00E71216">
      <w:pPr>
        <w:pStyle w:val="generalparagraph"/>
        <w:numPr>
          <w:ilvl w:val="1"/>
          <w:numId w:val="3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Отнесите контур назад на сервисную позицию для выполнения пайки.</w:t>
      </w:r>
    </w:p>
    <w:p w:rsidR="008634BA" w:rsidRPr="00D37A87" w:rsidRDefault="008634BA" w:rsidP="00E71216">
      <w:pPr>
        <w:pStyle w:val="generallist"/>
        <w:jc w:val="both"/>
      </w:pPr>
      <w:r w:rsidRPr="00D37A87">
        <w:t>Хладагент необходимо собрать в специальный баллон.</w:t>
      </w:r>
    </w:p>
    <w:p w:rsidR="008634BA" w:rsidRDefault="008634BA" w:rsidP="00E71216">
      <w:pPr>
        <w:pStyle w:val="generallist"/>
        <w:jc w:val="both"/>
      </w:pPr>
      <w:r w:rsidRPr="00D37A87">
        <w:t>Убедитесь, что возле выпускного отверстия вакуумного насоса нет источников открытого огня, и что помещение хорошо проветривается.</w:t>
      </w:r>
    </w:p>
    <w:p w:rsidR="008634BA" w:rsidRPr="00D37A87" w:rsidRDefault="008634BA" w:rsidP="00E71216">
      <w:pPr>
        <w:pStyle w:val="generallist"/>
        <w:numPr>
          <w:ilvl w:val="0"/>
          <w:numId w:val="0"/>
        </w:numPr>
        <w:ind w:left="720"/>
        <w:jc w:val="both"/>
      </w:pPr>
    </w:p>
    <w:p w:rsidR="008634BA" w:rsidRPr="00365AB1" w:rsidRDefault="008634BA" w:rsidP="00E71216">
      <w:pPr>
        <w:ind w:firstLine="720"/>
        <w:jc w:val="both"/>
        <w:rPr>
          <w:sz w:val="22"/>
          <w:szCs w:val="22"/>
        </w:rPr>
      </w:pPr>
      <w:bookmarkStart w:id="46" w:name="bookmark96"/>
      <w:bookmarkStart w:id="47" w:name="bookmark97"/>
      <w:r w:rsidRPr="00365AB1">
        <w:rPr>
          <w:sz w:val="22"/>
          <w:szCs w:val="22"/>
        </w:rPr>
        <w:t>Заправка хладагентом</w:t>
      </w:r>
      <w:bookmarkEnd w:id="46"/>
      <w:bookmarkEnd w:id="47"/>
    </w:p>
    <w:p w:rsidR="008634BA" w:rsidRPr="00D37A87" w:rsidRDefault="008634BA" w:rsidP="00E71216">
      <w:pPr>
        <w:pStyle w:val="generallist"/>
        <w:jc w:val="both"/>
      </w:pPr>
      <w:r w:rsidRPr="00D37A87">
        <w:t>Используемые в работах инструменты должны быть предназначены только для хладагента R32. Убедитесь, что не произойдет перекрестного загрязнения различными типами хладагента.</w:t>
      </w:r>
    </w:p>
    <w:p w:rsidR="008634BA" w:rsidRPr="00D37A87" w:rsidRDefault="008634BA" w:rsidP="00E71216">
      <w:pPr>
        <w:pStyle w:val="generallist"/>
        <w:jc w:val="both"/>
      </w:pPr>
      <w:r w:rsidRPr="00D37A87">
        <w:t>Во время заправки баллон с хладагентом должен располагаться вертикально.</w:t>
      </w:r>
    </w:p>
    <w:p w:rsidR="008634BA" w:rsidRPr="00D37A87" w:rsidRDefault="008634BA" w:rsidP="00E71216">
      <w:pPr>
        <w:pStyle w:val="generallist"/>
        <w:jc w:val="both"/>
      </w:pPr>
      <w:r w:rsidRPr="00D37A87">
        <w:t>После завершения (или прерывания) заправки на кондиционер необходимо приклеить соответствующую наклейку.</w:t>
      </w:r>
    </w:p>
    <w:p w:rsidR="008634BA" w:rsidRPr="00D37A87" w:rsidRDefault="008634BA" w:rsidP="00E71216">
      <w:pPr>
        <w:pStyle w:val="generallist"/>
        <w:jc w:val="both"/>
      </w:pPr>
      <w:r w:rsidRPr="00D37A87">
        <w:t>Избыточная заправка хладагентом запрещена.</w:t>
      </w:r>
    </w:p>
    <w:p w:rsidR="008634BA" w:rsidRPr="00D37A87" w:rsidRDefault="008634BA" w:rsidP="00E71216">
      <w:pPr>
        <w:pStyle w:val="generallist"/>
        <w:jc w:val="both"/>
      </w:pPr>
      <w:r w:rsidRPr="00D37A87">
        <w:t>После завершения заправки и перед пробным пуском необходимо выполнить проверку на предмет протечек.</w:t>
      </w:r>
    </w:p>
    <w:p w:rsidR="008634BA" w:rsidRPr="008634BA" w:rsidRDefault="008634BA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lang w:val="ru"/>
        </w:rPr>
      </w:pPr>
    </w:p>
    <w:p w:rsidR="00E52BFD" w:rsidRPr="00B42661" w:rsidRDefault="00E52BFD" w:rsidP="00E7121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E7121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8" w:name="_Toc117432936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8"/>
    </w:p>
    <w:p w:rsidR="00913F03" w:rsidRPr="004158E2" w:rsidRDefault="00913F03" w:rsidP="00E7121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E71216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E71216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2C2F6B" w:rsidRDefault="002C2F6B" w:rsidP="003808D1">
      <w:pPr>
        <w:spacing w:line="276" w:lineRule="auto"/>
        <w:jc w:val="both"/>
        <w:rPr>
          <w:sz w:val="24"/>
        </w:rPr>
      </w:pPr>
    </w:p>
    <w:p w:rsidR="002C2F6B" w:rsidRDefault="002C2F6B" w:rsidP="003808D1">
      <w:pPr>
        <w:spacing w:line="276" w:lineRule="auto"/>
        <w:jc w:val="both"/>
        <w:rPr>
          <w:sz w:val="24"/>
        </w:rPr>
      </w:pPr>
    </w:p>
    <w:p w:rsidR="002C2F6B" w:rsidRDefault="002C2F6B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3100B7" w:rsidRDefault="003100B7" w:rsidP="003808D1">
      <w:pPr>
        <w:spacing w:line="276" w:lineRule="auto"/>
        <w:jc w:val="both"/>
        <w:rPr>
          <w:sz w:val="24"/>
        </w:rPr>
      </w:pPr>
    </w:p>
    <w:p w:rsidR="003100B7" w:rsidRDefault="003100B7" w:rsidP="003808D1">
      <w:pPr>
        <w:spacing w:line="276" w:lineRule="auto"/>
        <w:jc w:val="both"/>
        <w:rPr>
          <w:sz w:val="24"/>
        </w:rPr>
      </w:pPr>
    </w:p>
    <w:p w:rsidR="003100B7" w:rsidRDefault="003100B7" w:rsidP="003808D1">
      <w:pPr>
        <w:spacing w:line="276" w:lineRule="auto"/>
        <w:jc w:val="both"/>
        <w:rPr>
          <w:sz w:val="24"/>
        </w:rPr>
      </w:pPr>
    </w:p>
    <w:p w:rsidR="003100B7" w:rsidRDefault="003100B7" w:rsidP="003808D1">
      <w:pPr>
        <w:spacing w:line="276" w:lineRule="auto"/>
        <w:jc w:val="both"/>
        <w:rPr>
          <w:sz w:val="24"/>
        </w:rPr>
      </w:pPr>
    </w:p>
    <w:p w:rsidR="003100B7" w:rsidRDefault="003100B7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9" w:name="_Ref67997869"/>
      <w:bookmarkStart w:id="50" w:name="_Ref68106497"/>
      <w:bookmarkStart w:id="51" w:name="_Ref70418185"/>
      <w:bookmarkStart w:id="52" w:name="_Ref71107481"/>
      <w:bookmarkStart w:id="53" w:name="_Toc117432937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9"/>
      <w:bookmarkEnd w:id="50"/>
      <w:bookmarkEnd w:id="51"/>
      <w:bookmarkEnd w:id="52"/>
      <w:bookmarkEnd w:id="53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5C0232" w:rsidRPr="005C0232" w:rsidRDefault="00710871" w:rsidP="005C023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54" w:name="_Ref67997880"/>
      <w:bookmarkStart w:id="55" w:name="_Ref68106504"/>
      <w:bookmarkStart w:id="56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57" w:name="_Toc117432938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57"/>
    </w:p>
    <w:p w:rsidR="005C0232" w:rsidRPr="00D501DA" w:rsidRDefault="005C0232" w:rsidP="00D501D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D501DA">
        <w:rPr>
          <w:sz w:val="22"/>
          <w:szCs w:val="22"/>
        </w:rPr>
        <w:t xml:space="preserve">Причины неисправностей и способы их устранения приведены в </w:t>
      </w:r>
      <w:r w:rsidR="00544928">
        <w:rPr>
          <w:sz w:val="22"/>
          <w:szCs w:val="22"/>
        </w:rPr>
        <w:t>таблице 17</w:t>
      </w:r>
      <w:r w:rsidRPr="00D501DA">
        <w:rPr>
          <w:sz w:val="22"/>
          <w:szCs w:val="22"/>
        </w:rPr>
        <w:t>.</w:t>
      </w:r>
    </w:p>
    <w:p w:rsidR="005C0232" w:rsidRPr="00D501DA" w:rsidRDefault="005C0232" w:rsidP="005C0232">
      <w:pPr>
        <w:pStyle w:val="21"/>
        <w:spacing w:line="360" w:lineRule="auto"/>
        <w:jc w:val="both"/>
        <w:rPr>
          <w:sz w:val="22"/>
          <w:szCs w:val="22"/>
        </w:rPr>
      </w:pPr>
    </w:p>
    <w:p w:rsidR="005C0232" w:rsidRPr="00D501DA" w:rsidRDefault="005C0232" w:rsidP="00D501DA">
      <w:pPr>
        <w:jc w:val="center"/>
        <w:rPr>
          <w:noProof/>
          <w:sz w:val="20"/>
          <w:szCs w:val="20"/>
          <w:lang w:val="en-US"/>
        </w:rPr>
      </w:pPr>
      <w:r w:rsidRPr="00D501DA">
        <w:rPr>
          <w:noProof/>
          <w:sz w:val="20"/>
          <w:szCs w:val="20"/>
        </w:rPr>
        <w:t xml:space="preserve">Таблица </w:t>
      </w:r>
      <w:r w:rsidR="00544928">
        <w:rPr>
          <w:noProof/>
          <w:sz w:val="20"/>
          <w:szCs w:val="20"/>
          <w:lang w:val="en-US"/>
        </w:rPr>
        <w:t>17</w:t>
      </w:r>
    </w:p>
    <w:p w:rsidR="005C0232" w:rsidRDefault="005C0232" w:rsidP="005C023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4"/>
        </w:rPr>
      </w:pPr>
    </w:p>
    <w:p w:rsidR="002C7488" w:rsidRDefault="002C7488" w:rsidP="002C7488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539"/>
        <w:gridCol w:w="6095"/>
      </w:tblGrid>
      <w:tr w:rsidR="002C7488" w:rsidRPr="001D1D96" w:rsidTr="001D1D96">
        <w:trPr>
          <w:trHeight w:val="367"/>
        </w:trPr>
        <w:tc>
          <w:tcPr>
            <w:tcW w:w="3539" w:type="dxa"/>
            <w:shd w:val="clear" w:color="auto" w:fill="auto"/>
            <w:vAlign w:val="center"/>
          </w:tcPr>
          <w:p w:rsidR="002C7488" w:rsidRPr="001D1D96" w:rsidRDefault="002C7488" w:rsidP="001D1D96">
            <w:pPr>
              <w:pStyle w:val="21"/>
              <w:rPr>
                <w:b/>
                <w:sz w:val="22"/>
                <w:szCs w:val="22"/>
              </w:rPr>
            </w:pPr>
            <w:r w:rsidRPr="001D1D96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C7488" w:rsidRPr="001D1D96" w:rsidRDefault="001D1D96" w:rsidP="001D1D96">
            <w:pPr>
              <w:pStyle w:val="21"/>
              <w:rPr>
                <w:b/>
                <w:sz w:val="22"/>
                <w:szCs w:val="22"/>
              </w:rPr>
            </w:pPr>
            <w:r w:rsidRPr="001D1D96">
              <w:rPr>
                <w:b/>
                <w:sz w:val="22"/>
                <w:szCs w:val="22"/>
              </w:rPr>
              <w:t>Д</w:t>
            </w:r>
            <w:r w:rsidR="002C7488" w:rsidRPr="001D1D96">
              <w:rPr>
                <w:b/>
                <w:sz w:val="22"/>
                <w:szCs w:val="22"/>
              </w:rPr>
              <w:t>ействия</w:t>
            </w:r>
          </w:p>
        </w:tc>
      </w:tr>
      <w:tr w:rsidR="002C7488" w:rsidRPr="001D1D96" w:rsidTr="001D1D96">
        <w:trPr>
          <w:trHeight w:val="849"/>
        </w:trPr>
        <w:tc>
          <w:tcPr>
            <w:tcW w:w="3539" w:type="dxa"/>
            <w:shd w:val="clear" w:color="auto" w:fill="auto"/>
            <w:vAlign w:val="center"/>
          </w:tcPr>
          <w:p w:rsidR="002C7488" w:rsidRPr="001D1D96" w:rsidRDefault="001D1D96" w:rsidP="001D1D9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D1D96">
              <w:rPr>
                <w:rFonts w:ascii="Times New Roman" w:hAnsi="Times New Roman" w:cs="Times New Roman"/>
                <w:sz w:val="22"/>
                <w:szCs w:val="22"/>
              </w:rPr>
              <w:t>При частом срабатывании защитных устройств (автоматов за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щиты, датчиков утечки на земле, </w:t>
            </w:r>
            <w:r w:rsidRPr="001D1D96">
              <w:rPr>
                <w:rFonts w:ascii="Times New Roman" w:hAnsi="Times New Roman" w:cs="Times New Roman"/>
                <w:sz w:val="22"/>
                <w:szCs w:val="22"/>
              </w:rPr>
              <w:t>плавких предох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ранителей) или поломке тумблера </w:t>
            </w:r>
            <w:r w:rsidRPr="001D1D96">
              <w:rPr>
                <w:rFonts w:ascii="Times New Roman" w:hAnsi="Times New Roman" w:cs="Times New Roman"/>
                <w:sz w:val="22"/>
                <w:szCs w:val="22"/>
              </w:rPr>
              <w:t xml:space="preserve">включения/выключения. </w:t>
            </w:r>
          </w:p>
        </w:tc>
        <w:tc>
          <w:tcPr>
            <w:tcW w:w="6095" w:type="dxa"/>
            <w:shd w:val="clear" w:color="auto" w:fill="auto"/>
          </w:tcPr>
          <w:p w:rsidR="001D1D96" w:rsidRPr="001D1D96" w:rsidRDefault="001D1D96" w:rsidP="001D1D96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D1D96">
              <w:rPr>
                <w:rFonts w:ascii="Times New Roman" w:hAnsi="Times New Roman" w:cs="Times New Roman"/>
                <w:sz w:val="22"/>
                <w:szCs w:val="22"/>
              </w:rPr>
              <w:t xml:space="preserve">Переведите главный выключатель питания в выключенное положение. </w:t>
            </w:r>
          </w:p>
          <w:p w:rsidR="002C7488" w:rsidRPr="001D1D96" w:rsidRDefault="002C7488" w:rsidP="001D1D9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2C7488" w:rsidRPr="001D1D96" w:rsidTr="001D1D96">
        <w:trPr>
          <w:trHeight w:val="282"/>
        </w:trPr>
        <w:tc>
          <w:tcPr>
            <w:tcW w:w="3539" w:type="dxa"/>
            <w:shd w:val="clear" w:color="auto" w:fill="auto"/>
            <w:vAlign w:val="center"/>
          </w:tcPr>
          <w:p w:rsidR="002C7488" w:rsidRPr="001D1D96" w:rsidRDefault="001D1D96" w:rsidP="001D1D9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D1D96">
              <w:rPr>
                <w:rFonts w:ascii="Times New Roman" w:hAnsi="Times New Roman" w:cs="Times New Roman"/>
                <w:sz w:val="22"/>
                <w:szCs w:val="22"/>
              </w:rPr>
              <w:t xml:space="preserve">Если из блока вытекает вода. </w:t>
            </w:r>
          </w:p>
        </w:tc>
        <w:tc>
          <w:tcPr>
            <w:tcW w:w="6095" w:type="dxa"/>
            <w:shd w:val="clear" w:color="auto" w:fill="auto"/>
          </w:tcPr>
          <w:p w:rsidR="002C7488" w:rsidRPr="001D1D96" w:rsidRDefault="001D1D96" w:rsidP="001D1D9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D1D96">
              <w:rPr>
                <w:rFonts w:ascii="Times New Roman" w:hAnsi="Times New Roman" w:cs="Times New Roman"/>
                <w:sz w:val="22"/>
                <w:szCs w:val="22"/>
              </w:rPr>
              <w:t xml:space="preserve">Остановите систему. </w:t>
            </w:r>
          </w:p>
        </w:tc>
      </w:tr>
      <w:tr w:rsidR="002C7488" w:rsidRPr="001D1D96" w:rsidTr="001D1D96">
        <w:trPr>
          <w:trHeight w:val="220"/>
        </w:trPr>
        <w:tc>
          <w:tcPr>
            <w:tcW w:w="3539" w:type="dxa"/>
            <w:shd w:val="clear" w:color="auto" w:fill="auto"/>
            <w:vAlign w:val="center"/>
          </w:tcPr>
          <w:p w:rsidR="002C7488" w:rsidRPr="001D1D96" w:rsidRDefault="001D1D96" w:rsidP="001D1D9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D1D96">
              <w:rPr>
                <w:rFonts w:ascii="Times New Roman" w:hAnsi="Times New Roman" w:cs="Times New Roman"/>
                <w:sz w:val="22"/>
                <w:szCs w:val="22"/>
              </w:rPr>
              <w:t xml:space="preserve">Выключатель работает со сбоями. </w:t>
            </w:r>
          </w:p>
        </w:tc>
        <w:tc>
          <w:tcPr>
            <w:tcW w:w="6095" w:type="dxa"/>
            <w:shd w:val="clear" w:color="auto" w:fill="auto"/>
          </w:tcPr>
          <w:p w:rsidR="002C7488" w:rsidRPr="001D1D96" w:rsidRDefault="001D1D96" w:rsidP="001D1D9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D1D96">
              <w:rPr>
                <w:rFonts w:ascii="Times New Roman" w:hAnsi="Times New Roman" w:cs="Times New Roman"/>
                <w:sz w:val="22"/>
                <w:szCs w:val="22"/>
              </w:rPr>
              <w:t xml:space="preserve">Отключите электропитание. </w:t>
            </w:r>
          </w:p>
        </w:tc>
      </w:tr>
      <w:tr w:rsidR="002C7488" w:rsidRPr="001D1D96" w:rsidTr="001D1D96">
        <w:trPr>
          <w:trHeight w:val="759"/>
        </w:trPr>
        <w:tc>
          <w:tcPr>
            <w:tcW w:w="3539" w:type="dxa"/>
            <w:shd w:val="clear" w:color="auto" w:fill="auto"/>
            <w:vAlign w:val="center"/>
          </w:tcPr>
          <w:p w:rsidR="002C7488" w:rsidRPr="001D1D96" w:rsidRDefault="001D1D96" w:rsidP="001D1D9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D1D96">
              <w:rPr>
                <w:rFonts w:ascii="Times New Roman" w:hAnsi="Times New Roman" w:cs="Times New Roman"/>
                <w:sz w:val="22"/>
                <w:szCs w:val="22"/>
              </w:rPr>
              <w:t xml:space="preserve">Если на дисплее интерфейса пользователя отображается номер блока, мигает лампа индикации работы и появляется код неисправности. </w:t>
            </w:r>
          </w:p>
        </w:tc>
        <w:tc>
          <w:tcPr>
            <w:tcW w:w="6095" w:type="dxa"/>
            <w:shd w:val="clear" w:color="auto" w:fill="auto"/>
          </w:tcPr>
          <w:p w:rsidR="001D1D96" w:rsidRPr="001D1D96" w:rsidRDefault="001D1D96" w:rsidP="001D1D9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D1D96">
              <w:rPr>
                <w:rFonts w:ascii="Times New Roman" w:hAnsi="Times New Roman" w:cs="Times New Roman"/>
                <w:sz w:val="22"/>
                <w:szCs w:val="22"/>
              </w:rPr>
              <w:t xml:space="preserve">Оповестите об этом монтажника, сообщив ему код неисправности. </w:t>
            </w:r>
          </w:p>
          <w:p w:rsidR="002C7488" w:rsidRPr="001D1D96" w:rsidRDefault="002C7488" w:rsidP="001D1D9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C7488" w:rsidRPr="001D1D96" w:rsidTr="001D1D96">
        <w:trPr>
          <w:trHeight w:val="1595"/>
        </w:trPr>
        <w:tc>
          <w:tcPr>
            <w:tcW w:w="3539" w:type="dxa"/>
            <w:shd w:val="clear" w:color="auto" w:fill="auto"/>
            <w:vAlign w:val="center"/>
          </w:tcPr>
          <w:p w:rsidR="001D1D96" w:rsidRPr="001D1D96" w:rsidRDefault="001D1D96" w:rsidP="001D1D9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D1D96">
              <w:rPr>
                <w:rFonts w:ascii="Times New Roman" w:hAnsi="Times New Roman" w:cs="Times New Roman"/>
                <w:sz w:val="22"/>
                <w:szCs w:val="22"/>
              </w:rPr>
              <w:t xml:space="preserve">Система не работает совсем. </w:t>
            </w:r>
          </w:p>
          <w:p w:rsidR="002C7488" w:rsidRPr="001D1D96" w:rsidRDefault="002C7488" w:rsidP="001D1D9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95" w:type="dxa"/>
            <w:shd w:val="clear" w:color="auto" w:fill="auto"/>
          </w:tcPr>
          <w:p w:rsidR="001D1D96" w:rsidRPr="001D1D96" w:rsidRDefault="001D1D96" w:rsidP="001D1D9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D1D96">
              <w:rPr>
                <w:rFonts w:ascii="Times New Roman" w:hAnsi="Times New Roman" w:cs="Times New Roman"/>
                <w:sz w:val="22"/>
                <w:szCs w:val="22"/>
              </w:rPr>
              <w:t xml:space="preserve">Проверьте, не прекратилась ли подача электропитания. Подождите, пока не возобновится подача электропитания. Если сбой питания произошел во время работы системы, она автоматически возобновит работу, когда питание восстановится. </w:t>
            </w:r>
          </w:p>
          <w:p w:rsidR="002C7488" w:rsidRPr="001D1D96" w:rsidRDefault="001D1D96" w:rsidP="001D1D96">
            <w:pPr>
              <w:pStyle w:val="Default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1D1D96">
              <w:rPr>
                <w:rFonts w:ascii="Times New Roman" w:hAnsi="Times New Roman" w:cs="Times New Roman"/>
                <w:sz w:val="22"/>
                <w:szCs w:val="22"/>
              </w:rPr>
              <w:t xml:space="preserve">Проверьте, не перегорел ли плавкий предохранитель и не сработал ли автоматический размыкатель цепи. Если необходимо, замените предохранитель или переведите размыкатель цепи в рабочее положение. </w:t>
            </w:r>
          </w:p>
        </w:tc>
      </w:tr>
      <w:tr w:rsidR="002C7488" w:rsidRPr="001D1D96" w:rsidTr="001D1D96">
        <w:trPr>
          <w:trHeight w:val="474"/>
        </w:trPr>
        <w:tc>
          <w:tcPr>
            <w:tcW w:w="3539" w:type="dxa"/>
            <w:shd w:val="clear" w:color="auto" w:fill="auto"/>
            <w:vAlign w:val="center"/>
          </w:tcPr>
          <w:p w:rsidR="001D1D96" w:rsidRPr="001D1D96" w:rsidRDefault="001D1D96" w:rsidP="001D1D9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D1D96">
              <w:rPr>
                <w:rFonts w:ascii="Times New Roman" w:hAnsi="Times New Roman" w:cs="Times New Roman"/>
                <w:sz w:val="22"/>
                <w:szCs w:val="22"/>
              </w:rPr>
              <w:t xml:space="preserve">Система работает, но воздух недостаточно охлаждается или нагревается. </w:t>
            </w:r>
          </w:p>
          <w:p w:rsidR="002C7488" w:rsidRPr="001D1D96" w:rsidRDefault="002C7488" w:rsidP="001D1D9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95" w:type="dxa"/>
            <w:shd w:val="clear" w:color="auto" w:fill="auto"/>
          </w:tcPr>
          <w:p w:rsidR="001D1D96" w:rsidRPr="001D1D96" w:rsidRDefault="001D1D96" w:rsidP="001D1D96">
            <w:pPr>
              <w:pStyle w:val="Default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1D1D96">
              <w:rPr>
                <w:rFonts w:ascii="Times New Roman" w:hAnsi="Times New Roman" w:cs="Times New Roman"/>
                <w:sz w:val="22"/>
                <w:szCs w:val="22"/>
              </w:rPr>
              <w:t xml:space="preserve">Проверьте, не перекрыт ли посторонними предметами забор воздуха в систему или выброс воздуха из нее. Устранив препятствия, обеспечьте свободную циркуляцию воздуха. </w:t>
            </w:r>
          </w:p>
          <w:p w:rsidR="001D1D96" w:rsidRPr="001D1D96" w:rsidRDefault="001D1D96" w:rsidP="001D1D96">
            <w:pPr>
              <w:pStyle w:val="Default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1D1D96">
              <w:rPr>
                <w:rFonts w:ascii="Times New Roman" w:hAnsi="Times New Roman" w:cs="Times New Roman"/>
                <w:sz w:val="22"/>
                <w:szCs w:val="22"/>
              </w:rPr>
              <w:t xml:space="preserve">Проверьте,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не засорен ли воздушный фильтр.</w:t>
            </w:r>
            <w:r w:rsidRPr="001D1D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1D1D96" w:rsidRPr="001D1D96" w:rsidRDefault="001D1D96" w:rsidP="001D1D96">
            <w:pPr>
              <w:pStyle w:val="Default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1D1D96">
              <w:rPr>
                <w:rFonts w:ascii="Times New Roman" w:hAnsi="Times New Roman" w:cs="Times New Roman"/>
                <w:sz w:val="22"/>
                <w:szCs w:val="22"/>
              </w:rPr>
              <w:t xml:space="preserve">Проверьте заданные значения температуры. </w:t>
            </w:r>
          </w:p>
          <w:p w:rsidR="001D1D96" w:rsidRPr="001D1D96" w:rsidRDefault="001D1D96" w:rsidP="001D1D9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D1D96" w:rsidRPr="001D1D96" w:rsidRDefault="001D1D96" w:rsidP="001D1D96">
            <w:pPr>
              <w:pStyle w:val="Default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1D1D96">
              <w:rPr>
                <w:rFonts w:ascii="Times New Roman" w:hAnsi="Times New Roman" w:cs="Times New Roman"/>
                <w:sz w:val="22"/>
                <w:szCs w:val="22"/>
              </w:rPr>
              <w:t xml:space="preserve">Проверьте скорость вращения вентилятора, заданную с помощью интерфейса пользователя. </w:t>
            </w:r>
          </w:p>
          <w:p w:rsidR="001D1D96" w:rsidRPr="001D1D96" w:rsidRDefault="001D1D96" w:rsidP="001D1D96">
            <w:pPr>
              <w:pStyle w:val="Default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1D1D96">
              <w:rPr>
                <w:rFonts w:ascii="Times New Roman" w:hAnsi="Times New Roman" w:cs="Times New Roman"/>
                <w:sz w:val="22"/>
                <w:szCs w:val="22"/>
              </w:rPr>
              <w:t xml:space="preserve">Проверьте, не открыты ли окна и двери. Закройте их, чтобы перекрыть приток наружного воздуха в помещение. </w:t>
            </w:r>
          </w:p>
          <w:p w:rsidR="001D1D96" w:rsidRPr="001D1D96" w:rsidRDefault="001D1D96" w:rsidP="001D1D96">
            <w:pPr>
              <w:pStyle w:val="Default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1D1D96">
              <w:rPr>
                <w:rFonts w:ascii="Times New Roman" w:hAnsi="Times New Roman" w:cs="Times New Roman"/>
                <w:sz w:val="22"/>
                <w:szCs w:val="22"/>
              </w:rPr>
              <w:t xml:space="preserve">Проверьте, не находится ли в помещении слишком много людей при работе системы на охлаждение. Убедитесь в том, что в помещении нет дополнительных источников тепла. </w:t>
            </w:r>
          </w:p>
          <w:p w:rsidR="001D1D96" w:rsidRPr="001D1D96" w:rsidRDefault="001D1D96" w:rsidP="001D1D96">
            <w:pPr>
              <w:pStyle w:val="Default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1D1D96">
              <w:rPr>
                <w:rFonts w:ascii="Times New Roman" w:hAnsi="Times New Roman" w:cs="Times New Roman"/>
                <w:sz w:val="22"/>
                <w:szCs w:val="22"/>
              </w:rPr>
              <w:t xml:space="preserve">Проверьте, не попадают ли в помещение прямые солнечные лучи. Занавесьте окна. </w:t>
            </w:r>
          </w:p>
          <w:p w:rsidR="002C7488" w:rsidRPr="001D1D96" w:rsidRDefault="001D1D96" w:rsidP="001D1D9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1D1D96">
              <w:rPr>
                <w:rFonts w:ascii="Times New Roman" w:hAnsi="Times New Roman" w:cs="Times New Roman"/>
                <w:sz w:val="22"/>
                <w:szCs w:val="22"/>
              </w:rPr>
              <w:t xml:space="preserve">Убедитесь в том, что направление воздушного потока выбрано правильно. </w:t>
            </w:r>
          </w:p>
        </w:tc>
      </w:tr>
    </w:tbl>
    <w:p w:rsidR="0027480C" w:rsidRPr="005C0232" w:rsidRDefault="0027480C" w:rsidP="005C023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4"/>
        </w:rPr>
      </w:pPr>
    </w:p>
    <w:p w:rsidR="00E07909" w:rsidRPr="00E07909" w:rsidRDefault="00E07909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4C329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58" w:name="_Toc117432939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54"/>
      <w:bookmarkEnd w:id="55"/>
      <w:bookmarkEnd w:id="56"/>
      <w:bookmarkEnd w:id="58"/>
    </w:p>
    <w:p w:rsidR="00EF55F6" w:rsidRDefault="00EF55F6" w:rsidP="003808D1">
      <w:pPr>
        <w:pStyle w:val="21"/>
        <w:spacing w:line="276" w:lineRule="auto"/>
        <w:ind w:firstLine="709"/>
        <w:jc w:val="both"/>
        <w:rPr>
          <w:rFonts w:asciiTheme="minorHAnsi" w:eastAsia="HelveticaCyr-Upright" w:hAnsiTheme="minorHAnsi" w:cs="HelveticaCyr-Upright"/>
          <w:sz w:val="16"/>
          <w:szCs w:val="16"/>
          <w:lang w:eastAsia="en-US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59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60" w:name="_Toc117432940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59"/>
      <w:bookmarkEnd w:id="60"/>
    </w:p>
    <w:p w:rsidR="004C329E" w:rsidRDefault="004C329E" w:rsidP="00834A16">
      <w:pPr>
        <w:pStyle w:val="21"/>
        <w:ind w:firstLine="709"/>
        <w:jc w:val="both"/>
        <w:rPr>
          <w:sz w:val="22"/>
          <w:szCs w:val="22"/>
        </w:rPr>
      </w:pPr>
    </w:p>
    <w:p w:rsidR="00941985" w:rsidRPr="001E45FC" w:rsidRDefault="00941985" w:rsidP="00834A16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834A16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8634BA">
      <w:footerReference w:type="default" r:id="rId35"/>
      <w:footerReference w:type="first" r:id="rId36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2E1B" w:rsidRDefault="00552E1B">
      <w:r>
        <w:separator/>
      </w:r>
    </w:p>
  </w:endnote>
  <w:endnote w:type="continuationSeparator" w:id="0">
    <w:p w:rsidR="00552E1B" w:rsidRDefault="00552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Cyr-Upr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1B" w:rsidRDefault="00552E1B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52E1B" w:rsidRDefault="00552E1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1B" w:rsidRDefault="00552E1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552E1B" w:rsidRDefault="00552E1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552E1B" w:rsidRDefault="00552E1B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552E1B" w:rsidRDefault="00552E1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552E1B" w:rsidRDefault="00552E1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1B" w:rsidRDefault="00552E1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1B" w:rsidRDefault="00552E1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1" layoutInCell="1" allowOverlap="1" wp14:anchorId="5865F01E" wp14:editId="59B99BEB">
              <wp:simplePos x="0" y="0"/>
              <wp:positionH relativeFrom="page">
                <wp:posOffset>307975</wp:posOffset>
              </wp:positionH>
              <wp:positionV relativeFrom="page">
                <wp:posOffset>297180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Pr="00ED4E00" w:rsidRDefault="00552E1B" w:rsidP="00D41B10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9B5BB1">
                                <w:rPr>
                                  <w:b/>
                                  <w:sz w:val="22"/>
                                  <w:szCs w:val="22"/>
                                </w:rPr>
                                <w:t>FCAG_B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552E1B" w:rsidRPr="00B7687E" w:rsidRDefault="00552E1B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Pr="00ED1531" w:rsidRDefault="00552E1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C734D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Pr="00ED1531" w:rsidRDefault="00552E1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69"/>
                            <a:ext cx="2835" cy="1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52E1B" w:rsidRPr="003904A7" w:rsidRDefault="00552E1B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B36CEF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Daikin Industries Czech Republic s.r.o.</w:t>
                              </w:r>
                              <w:r w:rsidRPr="003904A7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/</w:t>
                              </w:r>
                              <w:r w:rsidRPr="003904A7">
                                <w:rPr>
                                  <w:lang w:val="en-US"/>
                                </w:rPr>
                                <w:t xml:space="preserve"> </w:t>
                              </w:r>
                              <w:r w:rsidRPr="003904A7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Daikin Europe N.V.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424"/>
                            <a:ext cx="3969" cy="1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52E1B" w:rsidRDefault="00552E1B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552E1B" w:rsidRPr="0012731F" w:rsidRDefault="00552E1B" w:rsidP="00B7103C">
                              <w:pPr>
                                <w:spacing w:line="276" w:lineRule="auto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12731F">
                                <w:rPr>
                                  <w:b/>
                                  <w:sz w:val="16"/>
                                  <w:szCs w:val="16"/>
                                </w:rPr>
                                <w:t>ВНУТРЕННИЕ БЛОКИ КАССЕТНОГО ТИПА ПРОМЫШЛЕННЫХ КОНДИЦИОНЕРОВ</w:t>
                              </w:r>
                            </w:p>
                            <w:p w:rsidR="00552E1B" w:rsidRPr="0012731F" w:rsidRDefault="00552E1B" w:rsidP="00B7103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12731F"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(СПЛИТ-СИСТЕМ), </w:t>
                              </w:r>
                            </w:p>
                            <w:p w:rsidR="00552E1B" w:rsidRPr="0012731F" w:rsidRDefault="00552E1B" w:rsidP="00B7103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12731F">
                                <w:rPr>
                                  <w:b/>
                                  <w:sz w:val="16"/>
                                  <w:szCs w:val="16"/>
                                </w:rPr>
                                <w:t>МОДЕЛЬНЫЙ РЯД FCAG_B</w:t>
                              </w:r>
                              <w:r w:rsidRPr="0012731F">
                                <w:rPr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  <w:p w:rsidR="00552E1B" w:rsidRPr="00D41B10" w:rsidRDefault="00552E1B" w:rsidP="00B7103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41B10">
                                <w:rPr>
                                  <w:sz w:val="20"/>
                                  <w:szCs w:val="20"/>
                                </w:rPr>
                                <w:t>Технический паспорт</w:t>
                              </w:r>
                            </w:p>
                            <w:p w:rsidR="00552E1B" w:rsidRPr="00613EFB" w:rsidRDefault="00552E1B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4.25pt;margin-top:23.4pt;width:552.75pt;height:807.5pt;z-index:25165721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3VrUw8AAD7kAAAOAAAAZHJzL2Uyb0RvYy54bWzsXduO20YSfV9g/4Hguzy8X4TIwYwuRgBn&#10;Y2S8yDOHoiQiEsmQHGscI8AC+wn7I/sH+wvJH211N1kkRY1leTStmXHZgE2KIkU2q09XnTpd/d33&#10;d5u18iHKizhNRqr+SlOVKAnTeZwsR+o/388GnqoUZZDMg3WaRCP1Y1So37/++9++22bDyEhX6Xoe&#10;5QpcJCmG22ykrsoyG15cFOEq2gTFqzSLEji4SPNNUMJuvryY58EWrr5ZXxia5lxs03ye5WkYFQV8&#10;OhEH1df8+otFFJY/LRZFVCrrkQr3VvJ/c/7vDfv34vV3wXCZB9kqDqvbCL7iLjZBnMCP4qUmQRko&#10;t3ncu9QmDvO0SBflqzDdXKSLRRxG/BngaXRt52ne5Oltxp9lOdwuM2wmaNqddvrqy4b/+PAuV+L5&#10;SDUcW1WSYAMv6c///PWvv/795//g738V9jm00jZbDuHLb/LsOnuXi0eFzbdp+GsBhy92j7P9pfiy&#10;crP9MZ3DdYPbMuWtdLfIN+wS8PzKHX8ZH/FlRHelEsKHrqb7vgH3FMIxXTNs27Cr9xWu4KWyEy3b&#10;UhU4bHiWeJPhalqdruu6Cy+cn+yYHj/zIhiKX+Z3W90dezSwvaJp3uJhzXu9CrKIv7WCtRg2r1M3&#10;789glUGyXEeK64um5V+s27UQjaok6XgFX4suiwxOgDaA8+uP8jzdrqJgDreqs0vAA7WuwXYKeEsH&#10;G17XzZ0GrFtf1ywPuq5oPsMVP1I3XzDM8qJ8E6UbhW2M1BxukL/Y4MPbomT303yFveckncXrNXwe&#10;DNeJsmUvzHZtfkaRruM5O8oOFvnyZrzOlQ8B6678D386ONL+2iYuATTW8WakevilYMgaZJrM+c+U&#10;QbwW23Ar64RdHB4Nbq7aEp3zk6/5U2/qWQPLcKYDS5tMBpezsTVwZrprT8zJeDzR/2D3qVvDVTyf&#10;Rwm71RoodOvLLKWCLNHFESo6j9R58hn/03/yi+5t8GaGp6r/50/HLYG9fGHXN+n8IxhCnsJbgu4A&#10;SA0bqzT/XVW2gHojtfjtNsgjVVn/kIAx+bplMZjkO5btGrCTt4/ctI8ESQiXGqmlqojNcSmg9TbL&#10;4+UKfknn7zhJL6HnL2JuGcw4xV1VZgtdT8AL75CINNhv3LrfcDhURFfehRuGvKeCI+wVumVAJ+D2&#10;1OoXfgUrhuk64iDike0wzAFA4hv8xBYiadbuqecFJOjfAu/fs6e7Su8Uj/fzFpYo5R18Xr/HHjKd&#10;CIYcp4IhB9p0p71NDRCKwZDhmVWPqEePh4AQgwFEpW8BIjj+1ainG5Z2ZfiDmeO5A2tm2QPf1bwB&#10;jLhXvgNmak1mXdR7GyfRw1GPIb8Pw7gs4EfQZrdfo2T9/z60LO9u7rgzZPJu30DVFwOo6WiIn4bO&#10;dwR+igMCPsX2SdFTigfj9wHDYH1SOmC4PrwghrN9wPDASSS8YPD2MJeC8II5sQe8qwYv0JE/0uF6&#10;yXjBfKFdB4OP4dLxwnM9wK69eAGeGuFFP/g6OgQhvDgGLyDIqsZNwgtkSIBl6OEF53Wk44WjMVQg&#10;vFg+HmVBeHEUXmBgTnjR4IXRx4uKq0YyVA6BgbxPPx4xffIv9pC75F98AXH99fyFhXE54UWDF2Yf&#10;LziDK92/8E0bskHgXzQ8cU0wO54Gt8kIT8ZkgJOIHHGTUvmarAsRnkR4skwRs/UmPYQEhoWB+ZGA&#10;0ckY6bYFCTlpKSMZpKcL6QdBYjRpW48nKVqowem23bTtiZIj6Fv0saKVpDUMh1PWJ0ILytEKOQfl&#10;aAViVDlaKR0OZSg86SQSsFVfGydCehLeJZX0BCURXHXx/mMGMpOOIkKcUqPeQUUERv793lblFQ4O&#10;y2tINvEMlxwxBGiEKs3DM9M/tNKv6OgKIchh4l0MUsw7Ym9WpnWiikdYJ/L+oPR5fOtsxgIflE/w&#10;+IJFYXIp0/EqrdQBr/Fo83xQxpasU6p1olaGWyfITSqWWa517mFBHs06H6YkI/OUap6oOBLmiaSm&#10;FPNEldG9Q/thJ/po8CTzfEZjO+pbhHkihybFPFHTQub56NLbZ+l6gvC1YiKEeSJjI8U8UUJB5knm&#10;uW9+A2iHO+bZztw/fmT0GUa9ittpcD/VxIXniZ6YLBbo2U4UP755YuDu2Ab3epvAvUXinjpyJ+fz&#10;+TifMLuhA5/txKRM+/RgvgURS4847et5oidmwQR6thNgEq0TJqnszMci2vO0kxKfp3V2U0Y+Tt6R&#10;Ehnh2O6aYp5sM7aTdZJ1Gl43ZeSfKWXkOjb3eck6u1MbTzeh+3liZzdlpIN8R2bOSDdNVuOBSe17&#10;kVEVuOuWzt2N+6Uta8q471QU2V9x4HkaaDdppGtys0YtA+2FRjAl/ZFy7rIid14hR5Ts4OPCkyqQ&#10;cdhcxVjG6+x8upzZmmuZ3sB1bXNgmVNtcOXNxoPLse447vRqfDXdKeUx5U9fPHxeO9dh1E3JdtJb&#10;KFByvZpvlXnM6qOYtg+0D+xAeQzDFcpvJVgvoWRSWOagl0zLX+JyxTVMrE4H1xO2a6F4GvvLkBlQ&#10;EK/O96Lmh1v1QapnE9/4khIh7NKStTRsTqaQVvKgEmr8nGno6YeV1LMftfQN9WyscvQiezarc9Pp&#10;2XJzlcxjPOBUQtBeoek91WSerE9Zw31N0tKQ3akYuLcS3n53uDVytgZVGrILKKR4TxE7v5vkhdyV&#10;3CHb1gwxcereaJE69qMUq6MR+4WP2N30uK7JzY/rpufDHTAaqBdl1/qNQ/XfaMTGsrlHDILUsV94&#10;x+7qCnRNrrBAhwJXVak26thSy8tSx37hHRslGVi+VdfaugxWT1p2+ZNeDsd3qHwrlT+pynsfWbcb&#10;xXuMHv4SJrupZoBh6ZHVDF5yOUYfVTItwGhLZc4BGD2ngABjbzF8qpf0uPWSMNwlwMB6ST4Kl1qA&#10;0VYvnQEw+qk6AgwCDFxARJ6HgWE0AUYDGKglawBDb+vJzgEYPVEuAQYBxhkAA0NzAowGMFDb1wKM&#10;tr7vHIDR00kTYBBgnAEwMDQnwGgAAyWDLcBoywblAUZLGNxjPWkRGkKMMyAGxuaEGDVimKwc7c4i&#10;NLC+X0u1JBExPiNLJMQgxJCPGKLCOJP9E2I0iIEax5aPgQklmFIsETE+o3cUq5TSypi00h2bLSSN&#10;+LQxPCfIaCAD1ZMtyMCUklzIaJyMXm6VnAxyMs7gZGB8TojRIAbKMluIgTkluYjROBk9xCAnA/sL&#10;Lacr0cnAAJ0go4GMPYJPURmDBXBSIQNLafenYekmzAmjBbh7M/hJwPWoAi6xHAYxGRwIQPcdz6Hq&#10;BEzi6nOfmFY6E2L0fQxCDApL0M2SR2RgfE4+RuNj7JF86phWOg9i9CWf5GNgd6GoRGJUgvE5IUaD&#10;GHs0n8Z5NJ8YlfQLsRJiEGLE2ATyfAwSfUItu4qewKhkj+hTLIpwPh6jXxyXEAO7C/kYEn0MDM/J&#10;x2h8jD2qTwOzSlKjElwGq898sspTRHwS8bmWq8fA6JwAAwEDJp31iE8Dc0pnAowe8UmAQbwnOlnS&#10;YhIHg3MCjAYw9mg+jfNoPtHD6POeBBgEGGcADFJ89kkMfY/iExYyaZZOuZZWfasBjN5UdwIMAowz&#10;AAaG5uRhNB7GHsEn1LI+L2D0proTYBBgnAEwMDQnwGgAY4/c08B8klQOozXV3XM439QsItislKPr&#10;Lr+9+9dpy6Ow5GsbBR/EmlPw1SwvyjdRumGkGZasDYbrpPMBfFF8gms2PMnlL4p03WQZKW1yorTJ&#10;U1zlC8zv61bbwhqlUBi3GvyPBD1ftyzgN8sfkmKkWrYLagsl5zvVkZv2kSAJVyksO1aqitgcl7AH&#10;p9xmebxcweJkOu+SSXp5W6aLuGRP1uhopa8KZup7RKsGZsWk4p5v2tVqI5YggxrYM30AQp7t0W2d&#10;v0mCPapzfNI6xy8U9pAkeS6wB2i4HC7z7DpjUpbOJqBRrWrRUTn7Jk9vM0U3qsTckk3NecNOf5cz&#10;n4Zf6W0a/loIpO0exx+A695sf0zn0UgNAJg5RtdLlaWLhXLHsB9cRFgyxTNhGVK4WINOsIiKACfP&#10;EMqaYBiufhJnQYgHB+E0vsFPC1fTu1IJ4ZK9ExHVmlZgj8EGiG2RVUtnwt5IXZWH1+Hapvn8wtB0&#10;7YJtZXkaRsX9q02ZMLupl8YzMX0hdSjAVusrhcADrkaCgwsVn8IBviuf1Ipv5PIOO00gL4+H5NFe&#10;IP0Q5SUsNasq2zzIRmrx222QR6qy5r5hu8y92BYOpNgW/qPYfn7u4x51oYkZjPNghq+5nBJtAJow&#10;A1kmCpNPFCbDUB1VgwMP4ArucLCRuok5kT8izGj7bnv0hSYmMc6DGY13Bi+V+2YNZviehIiT/Azf&#10;0Szfmsz+YM53ZzGahy8Zr2xHqm9Dxpi57R0HooOHfM4093ihd3e+Js/PQO6FMKOFGYx1260raWIe&#10;4zyYAcvxwsrbnUiQQIMcjSYlIQ80Pq9K/laDEyBj+qCBeYAzgYZhufwWKDpJDozGVMPlUWu4AFsB&#10;Y1eTe1LyFNJTMM4yuBip3yxooNSQrYOo6ILsZc0EgDFOBKsc3iXXGWeVlSQdr4JkGV2vgix6/zED&#10;BpnzHzwoxFPY+SxCPMgyI/Op94EC6eLaRa0Z6jqrr7CNkfpkl+Z+YkEOCiBauWUhSBLBfb0IJmeA&#10;d4J84Z1DB+KfAzkvi6WHiTXVoFbZJxKTaGyQfpBgn33vl+xzPo8SZkEPj1hZoPo87ROFVD+D/giQ&#10;cc1AFJmwyuvicfgOgl7mebpdRcEc0lsdCBW5vOMhtE/qoIVCpu4AiB6VPGL8guHZrjSC4VvWZ13O&#10;bM21TG/gurY5sMypNrjyZuPB5Vh3HHd6Nb6a6l0SabpYgC0Wp+mVqIljNpzellF+vZpvlXnMhl7T&#10;9lnUMY9B9QP5IPYHlEDrZTJSwzIH5VBa/hKXK+4sMGeL94N8eSNx8fQdPw/kSr/vT1u9cOUTsIHd&#10;gRSZNzkDqV/pCfooBSbDFho4jFFP1tHj/U2ITps0iYh4b/N4pH7yNX/qTT1rYBnOdGBpk8ngcja2&#10;Bs5Md+2JORmPJzt9WOaw2r5TQpuvlF6ez0NGbVDlISM7Jqdj14qffh4a3Y8DvseT7dcUwIV5WqSL&#10;8lWYbi5AGBaHERdXHSGzglkFnXEH1MUVDyPXPPvSKjLPJx2/AdOAcki+vV0C6wBUxRI0R6s4nARl&#10;0N7n3MQwMtJVup5H+ev/AwAA//8DAFBLAwQUAAYACAAAACEAvIXZA+AAAAALAQAADwAAAGRycy9k&#10;b3ducmV2LnhtbEyPQUvDQBCF74L/YRnBm91EmxBiNqUU9VQEW0G8bbPTJDQ7G7LbJP33Tk/2NDO8&#10;x5v3FavZdmLEwbeOFMSLCARS5UxLtYLv/ftTBsIHTUZ3jlDBBT2syvu7QufGTfSF4y7UgkPI51pB&#10;E0KfS+mrBq32C9cjsXZ0g9WBz6GWZtATh9tOPkdRKq1uiT80usdNg9Vpd7YKPiY9rV/it3F7Om4u&#10;v/vk82cbo1KPD/P6FUTAOfyb4Vqfq0PJnQ7uTMaLTsEyS9jJM2WCqx4nS4Y78JamcQayLOQtQ/kH&#10;AAD//wMAUEsBAi0AFAAGAAgAAAAhALaDOJL+AAAA4QEAABMAAAAAAAAAAAAAAAAAAAAAAFtDb250&#10;ZW50X1R5cGVzXS54bWxQSwECLQAUAAYACAAAACEAOP0h/9YAAACUAQAACwAAAAAAAAAAAAAAAAAv&#10;AQAAX3JlbHMvLnJlbHNQSwECLQAUAAYACAAAACEA7K91a1MPAAA+5AAADgAAAAAAAAAAAAAAAAAu&#10;AgAAZHJzL2Uyb0RvYy54bWxQSwECLQAUAAYACAAAACEAvIXZA+AAAAALAQAADwAAAAAAAAAAAAAA&#10;AACtEQAAZHJzL2Rvd25yZXYueG1sUEsFBgAAAAAEAAQA8wAAALo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552E1B" w:rsidRPr="00ED4E00" w:rsidRDefault="00552E1B" w:rsidP="00D41B10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9B5BB1">
                          <w:rPr>
                            <w:b/>
                            <w:sz w:val="22"/>
                            <w:szCs w:val="22"/>
                          </w:rPr>
                          <w:t>FCAG_B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552E1B" w:rsidRPr="00B7687E" w:rsidRDefault="00552E1B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552E1B" w:rsidRPr="00ED1531" w:rsidRDefault="00552E1B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EC734D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552E1B" w:rsidRPr="00ED1531" w:rsidRDefault="00552E1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69;width:2835;height:11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552E1B" w:rsidRPr="003904A7" w:rsidRDefault="00552E1B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B36CEF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Daikin Industries Czech Republic s.r.o.</w:t>
                        </w:r>
                        <w:r w:rsidRPr="003904A7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/</w:t>
                        </w:r>
                        <w:r w:rsidRPr="003904A7">
                          <w:rPr>
                            <w:lang w:val="en-US"/>
                          </w:rPr>
                          <w:t xml:space="preserve"> </w:t>
                        </w:r>
                        <w:r w:rsidRPr="003904A7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Daikin Europe N.V.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424;width:3969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552E1B" w:rsidRDefault="00552E1B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552E1B" w:rsidRPr="0012731F" w:rsidRDefault="00552E1B" w:rsidP="00B7103C">
                        <w:pPr>
                          <w:spacing w:line="276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12731F">
                          <w:rPr>
                            <w:b/>
                            <w:sz w:val="16"/>
                            <w:szCs w:val="16"/>
                          </w:rPr>
                          <w:t>ВНУТРЕННИЕ БЛОКИ КАССЕТНОГО ТИПА ПРОМЫШЛЕННЫХ КОНДИЦИОНЕРОВ</w:t>
                        </w:r>
                      </w:p>
                      <w:p w:rsidR="00552E1B" w:rsidRPr="0012731F" w:rsidRDefault="00552E1B" w:rsidP="00B7103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12731F">
                          <w:rPr>
                            <w:b/>
                            <w:sz w:val="16"/>
                            <w:szCs w:val="16"/>
                          </w:rPr>
                          <w:t xml:space="preserve">(СПЛИТ-СИСТЕМ), </w:t>
                        </w:r>
                      </w:p>
                      <w:p w:rsidR="00552E1B" w:rsidRPr="0012731F" w:rsidRDefault="00552E1B" w:rsidP="00B7103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12731F">
                          <w:rPr>
                            <w:b/>
                            <w:sz w:val="16"/>
                            <w:szCs w:val="16"/>
                          </w:rPr>
                          <w:t>МОДЕЛЬНЫЙ РЯД FCAG_B</w:t>
                        </w:r>
                        <w:r w:rsidRPr="0012731F"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</w:p>
                      <w:p w:rsidR="00552E1B" w:rsidRPr="00D41B10" w:rsidRDefault="00552E1B" w:rsidP="00B7103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41B10">
                          <w:rPr>
                            <w:sz w:val="20"/>
                            <w:szCs w:val="20"/>
                          </w:rPr>
                          <w:t>Технический паспорт</w:t>
                        </w:r>
                      </w:p>
                      <w:p w:rsidR="00552E1B" w:rsidRPr="00613EFB" w:rsidRDefault="00552E1B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1B" w:rsidRDefault="00552E1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Pr="00AF301F" w:rsidRDefault="00552E1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C734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Pr="00ED4E00" w:rsidRDefault="00552E1B" w:rsidP="000468C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9B5BB1">
                                <w:rPr>
                                  <w:b/>
                                  <w:sz w:val="22"/>
                                  <w:szCs w:val="22"/>
                                </w:rPr>
                                <w:t>FCAG_B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552E1B" w:rsidRPr="00C23BB2" w:rsidRDefault="00552E1B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552E1B" w:rsidRPr="00EC2FF5" w:rsidRDefault="00552E1B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552E1B" w:rsidRPr="00AF301F" w:rsidRDefault="00552E1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C734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552E1B" w:rsidRPr="00ED4E00" w:rsidRDefault="00552E1B" w:rsidP="000468C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9B5BB1">
                          <w:rPr>
                            <w:b/>
                            <w:sz w:val="22"/>
                            <w:szCs w:val="22"/>
                          </w:rPr>
                          <w:t>FCAG_B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552E1B" w:rsidRPr="00C23BB2" w:rsidRDefault="00552E1B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552E1B" w:rsidRPr="00EC2FF5" w:rsidRDefault="00552E1B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1B" w:rsidRDefault="00552E1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Default="00552E1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Pr="00AF301F" w:rsidRDefault="00552E1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C734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2E1B" w:rsidRPr="00ED4E00" w:rsidRDefault="00552E1B" w:rsidP="000468C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9B5BB1">
                                <w:rPr>
                                  <w:b/>
                                  <w:sz w:val="22"/>
                                  <w:szCs w:val="22"/>
                                </w:rPr>
                                <w:t>FCAG_B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552E1B" w:rsidRPr="0021626D" w:rsidRDefault="00552E1B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552E1B" w:rsidRDefault="00552E1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552E1B" w:rsidRPr="00AF301F" w:rsidRDefault="00552E1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C734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552E1B" w:rsidRPr="00ED4E00" w:rsidRDefault="00552E1B" w:rsidP="000468C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9B5BB1">
                          <w:rPr>
                            <w:b/>
                            <w:sz w:val="22"/>
                            <w:szCs w:val="22"/>
                          </w:rPr>
                          <w:t>FCAG_B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552E1B" w:rsidRPr="0021626D" w:rsidRDefault="00552E1B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2E1B" w:rsidRDefault="00552E1B">
      <w:r>
        <w:separator/>
      </w:r>
    </w:p>
  </w:footnote>
  <w:footnote w:type="continuationSeparator" w:id="0">
    <w:p w:rsidR="00552E1B" w:rsidRDefault="00552E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1B" w:rsidRDefault="00552E1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52E1B" w:rsidRDefault="00552E1B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B6B6509"/>
    <w:multiLevelType w:val="hybridMultilevel"/>
    <w:tmpl w:val="B94D3BF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24920BD"/>
    <w:multiLevelType w:val="hybridMultilevel"/>
    <w:tmpl w:val="1AEB57A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372DE70"/>
    <w:multiLevelType w:val="hybridMultilevel"/>
    <w:tmpl w:val="4C88BBA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B1D99CB"/>
    <w:multiLevelType w:val="hybridMultilevel"/>
    <w:tmpl w:val="FD8AE47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E512B186"/>
    <w:multiLevelType w:val="hybridMultilevel"/>
    <w:tmpl w:val="0EBF016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0524B70"/>
    <w:multiLevelType w:val="hybridMultilevel"/>
    <w:tmpl w:val="D2782EA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1F752C4"/>
    <w:multiLevelType w:val="hybridMultilevel"/>
    <w:tmpl w:val="2930173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F912A185"/>
    <w:multiLevelType w:val="hybridMultilevel"/>
    <w:tmpl w:val="553914C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38EEAD0"/>
    <w:multiLevelType w:val="hybridMultilevel"/>
    <w:tmpl w:val="3A2C70A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4" w15:restartNumberingAfterBreak="0">
    <w:nsid w:val="2D5268A1"/>
    <w:multiLevelType w:val="hybridMultilevel"/>
    <w:tmpl w:val="0C2F7D4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C1D436"/>
    <w:multiLevelType w:val="hybridMultilevel"/>
    <w:tmpl w:val="B53A198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4" w15:restartNumberingAfterBreak="0">
    <w:nsid w:val="5058B08E"/>
    <w:multiLevelType w:val="hybridMultilevel"/>
    <w:tmpl w:val="CF5A5F0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91EC50"/>
    <w:multiLevelType w:val="hybridMultilevel"/>
    <w:tmpl w:val="E38D282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E4CEF5A"/>
    <w:multiLevelType w:val="hybridMultilevel"/>
    <w:tmpl w:val="D4BCB56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32" w15:restartNumberingAfterBreak="0">
    <w:nsid w:val="6B1B59F0"/>
    <w:multiLevelType w:val="hybridMultilevel"/>
    <w:tmpl w:val="6F20E9C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70C462D7"/>
    <w:multiLevelType w:val="hybridMultilevel"/>
    <w:tmpl w:val="72361C4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AE949BE"/>
    <w:multiLevelType w:val="hybridMultilevel"/>
    <w:tmpl w:val="88EDEA3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E80ADB5"/>
    <w:multiLevelType w:val="hybridMultilevel"/>
    <w:tmpl w:val="3C576AD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9"/>
  </w:num>
  <w:num w:numId="2">
    <w:abstractNumId w:val="21"/>
  </w:num>
  <w:num w:numId="3">
    <w:abstractNumId w:val="15"/>
  </w:num>
  <w:num w:numId="4">
    <w:abstractNumId w:val="20"/>
  </w:num>
  <w:num w:numId="5">
    <w:abstractNumId w:val="16"/>
  </w:num>
  <w:num w:numId="6">
    <w:abstractNumId w:val="26"/>
  </w:num>
  <w:num w:numId="7">
    <w:abstractNumId w:val="8"/>
  </w:num>
  <w:num w:numId="8">
    <w:abstractNumId w:val="10"/>
  </w:num>
  <w:num w:numId="9">
    <w:abstractNumId w:val="25"/>
  </w:num>
  <w:num w:numId="10">
    <w:abstractNumId w:val="23"/>
  </w:num>
  <w:num w:numId="11">
    <w:abstractNumId w:val="38"/>
  </w:num>
  <w:num w:numId="12">
    <w:abstractNumId w:val="31"/>
  </w:num>
  <w:num w:numId="13">
    <w:abstractNumId w:val="36"/>
  </w:num>
  <w:num w:numId="14">
    <w:abstractNumId w:val="12"/>
  </w:num>
  <w:num w:numId="15">
    <w:abstractNumId w:val="18"/>
  </w:num>
  <w:num w:numId="16">
    <w:abstractNumId w:val="11"/>
  </w:num>
  <w:num w:numId="17">
    <w:abstractNumId w:val="13"/>
  </w:num>
  <w:num w:numId="18">
    <w:abstractNumId w:val="34"/>
  </w:num>
  <w:num w:numId="19">
    <w:abstractNumId w:val="22"/>
  </w:num>
  <w:num w:numId="20">
    <w:abstractNumId w:val="30"/>
  </w:num>
  <w:num w:numId="21">
    <w:abstractNumId w:val="9"/>
  </w:num>
  <w:num w:numId="22">
    <w:abstractNumId w:val="24"/>
  </w:num>
  <w:num w:numId="23">
    <w:abstractNumId w:val="7"/>
  </w:num>
  <w:num w:numId="24">
    <w:abstractNumId w:val="32"/>
  </w:num>
  <w:num w:numId="25">
    <w:abstractNumId w:val="1"/>
  </w:num>
  <w:num w:numId="26">
    <w:abstractNumId w:val="2"/>
  </w:num>
  <w:num w:numId="27">
    <w:abstractNumId w:val="6"/>
  </w:num>
  <w:num w:numId="28">
    <w:abstractNumId w:val="0"/>
  </w:num>
  <w:num w:numId="29">
    <w:abstractNumId w:val="19"/>
  </w:num>
  <w:num w:numId="30">
    <w:abstractNumId w:val="27"/>
  </w:num>
  <w:num w:numId="31">
    <w:abstractNumId w:val="14"/>
  </w:num>
  <w:num w:numId="32">
    <w:abstractNumId w:val="3"/>
  </w:num>
  <w:num w:numId="33">
    <w:abstractNumId w:val="5"/>
  </w:num>
  <w:num w:numId="34">
    <w:abstractNumId w:val="4"/>
  </w:num>
  <w:num w:numId="35">
    <w:abstractNumId w:val="35"/>
  </w:num>
  <w:num w:numId="36">
    <w:abstractNumId w:val="28"/>
  </w:num>
  <w:num w:numId="37">
    <w:abstractNumId w:val="33"/>
  </w:num>
  <w:num w:numId="38">
    <w:abstractNumId w:val="17"/>
  </w:num>
  <w:num w:numId="39">
    <w:abstractNumId w:val="3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549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0886"/>
    <w:rsid w:val="00000F44"/>
    <w:rsid w:val="000120D4"/>
    <w:rsid w:val="000141AA"/>
    <w:rsid w:val="00014299"/>
    <w:rsid w:val="00015F12"/>
    <w:rsid w:val="00020D31"/>
    <w:rsid w:val="00021FB1"/>
    <w:rsid w:val="00022877"/>
    <w:rsid w:val="000234A9"/>
    <w:rsid w:val="00033D8F"/>
    <w:rsid w:val="00033EC9"/>
    <w:rsid w:val="00037311"/>
    <w:rsid w:val="00037425"/>
    <w:rsid w:val="00041FA3"/>
    <w:rsid w:val="000428E9"/>
    <w:rsid w:val="00045361"/>
    <w:rsid w:val="00045B9E"/>
    <w:rsid w:val="0004615A"/>
    <w:rsid w:val="000468CE"/>
    <w:rsid w:val="0005143E"/>
    <w:rsid w:val="00052ACE"/>
    <w:rsid w:val="00052EE5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1013"/>
    <w:rsid w:val="00071E3E"/>
    <w:rsid w:val="00072490"/>
    <w:rsid w:val="0007255A"/>
    <w:rsid w:val="00072B9E"/>
    <w:rsid w:val="00073C25"/>
    <w:rsid w:val="0007433D"/>
    <w:rsid w:val="00076C6B"/>
    <w:rsid w:val="000779F8"/>
    <w:rsid w:val="0008321E"/>
    <w:rsid w:val="0009526F"/>
    <w:rsid w:val="00096BD7"/>
    <w:rsid w:val="000A0ECF"/>
    <w:rsid w:val="000A3D50"/>
    <w:rsid w:val="000B0960"/>
    <w:rsid w:val="000B2A0A"/>
    <w:rsid w:val="000B76EC"/>
    <w:rsid w:val="000B7CBA"/>
    <w:rsid w:val="000C0502"/>
    <w:rsid w:val="000C56B7"/>
    <w:rsid w:val="000C74A2"/>
    <w:rsid w:val="000D3915"/>
    <w:rsid w:val="000D5737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7DEF"/>
    <w:rsid w:val="001000D0"/>
    <w:rsid w:val="001001A6"/>
    <w:rsid w:val="00100831"/>
    <w:rsid w:val="00100E99"/>
    <w:rsid w:val="001058C6"/>
    <w:rsid w:val="001128D0"/>
    <w:rsid w:val="001146EA"/>
    <w:rsid w:val="001150BA"/>
    <w:rsid w:val="00116420"/>
    <w:rsid w:val="00116614"/>
    <w:rsid w:val="00117ADC"/>
    <w:rsid w:val="00117B1F"/>
    <w:rsid w:val="00120AA3"/>
    <w:rsid w:val="00122066"/>
    <w:rsid w:val="00126D14"/>
    <w:rsid w:val="0012731F"/>
    <w:rsid w:val="00127EE8"/>
    <w:rsid w:val="001329B4"/>
    <w:rsid w:val="00133E55"/>
    <w:rsid w:val="00134B6D"/>
    <w:rsid w:val="00135C40"/>
    <w:rsid w:val="00137FF9"/>
    <w:rsid w:val="00146BBC"/>
    <w:rsid w:val="00151252"/>
    <w:rsid w:val="00154925"/>
    <w:rsid w:val="00155258"/>
    <w:rsid w:val="00155859"/>
    <w:rsid w:val="001565EE"/>
    <w:rsid w:val="00156D4D"/>
    <w:rsid w:val="00157050"/>
    <w:rsid w:val="001570C1"/>
    <w:rsid w:val="001575B3"/>
    <w:rsid w:val="00160D47"/>
    <w:rsid w:val="001625A7"/>
    <w:rsid w:val="00162A11"/>
    <w:rsid w:val="00163C45"/>
    <w:rsid w:val="00165C84"/>
    <w:rsid w:val="00171036"/>
    <w:rsid w:val="00172B63"/>
    <w:rsid w:val="00173455"/>
    <w:rsid w:val="00174269"/>
    <w:rsid w:val="00175C53"/>
    <w:rsid w:val="001800C1"/>
    <w:rsid w:val="00180D0F"/>
    <w:rsid w:val="0018333C"/>
    <w:rsid w:val="00192434"/>
    <w:rsid w:val="00197339"/>
    <w:rsid w:val="001A0A60"/>
    <w:rsid w:val="001A23A5"/>
    <w:rsid w:val="001A56D9"/>
    <w:rsid w:val="001A6138"/>
    <w:rsid w:val="001A61B6"/>
    <w:rsid w:val="001A63B1"/>
    <w:rsid w:val="001A68B1"/>
    <w:rsid w:val="001A6BBE"/>
    <w:rsid w:val="001B0D06"/>
    <w:rsid w:val="001B4DE6"/>
    <w:rsid w:val="001B5A41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6458"/>
    <w:rsid w:val="001D1D96"/>
    <w:rsid w:val="001D56EC"/>
    <w:rsid w:val="001D5A67"/>
    <w:rsid w:val="001D6B02"/>
    <w:rsid w:val="001D7117"/>
    <w:rsid w:val="001E2E2E"/>
    <w:rsid w:val="001E382F"/>
    <w:rsid w:val="001E45FC"/>
    <w:rsid w:val="001E5460"/>
    <w:rsid w:val="001F25DC"/>
    <w:rsid w:val="001F6A6B"/>
    <w:rsid w:val="001F7419"/>
    <w:rsid w:val="001F7544"/>
    <w:rsid w:val="00204176"/>
    <w:rsid w:val="002068A4"/>
    <w:rsid w:val="0020734A"/>
    <w:rsid w:val="002126A7"/>
    <w:rsid w:val="00214D4D"/>
    <w:rsid w:val="0021626D"/>
    <w:rsid w:val="00216ED8"/>
    <w:rsid w:val="00217EC0"/>
    <w:rsid w:val="00220701"/>
    <w:rsid w:val="00220DC9"/>
    <w:rsid w:val="00223411"/>
    <w:rsid w:val="002302CB"/>
    <w:rsid w:val="002322B2"/>
    <w:rsid w:val="00232B45"/>
    <w:rsid w:val="002332A6"/>
    <w:rsid w:val="00234107"/>
    <w:rsid w:val="0023518A"/>
    <w:rsid w:val="0023535B"/>
    <w:rsid w:val="00237E2E"/>
    <w:rsid w:val="00242B23"/>
    <w:rsid w:val="00242B3A"/>
    <w:rsid w:val="002446F6"/>
    <w:rsid w:val="00244B04"/>
    <w:rsid w:val="0024692C"/>
    <w:rsid w:val="00247A2B"/>
    <w:rsid w:val="002505B4"/>
    <w:rsid w:val="00251463"/>
    <w:rsid w:val="00251551"/>
    <w:rsid w:val="002541F1"/>
    <w:rsid w:val="002626DF"/>
    <w:rsid w:val="0026340E"/>
    <w:rsid w:val="00266678"/>
    <w:rsid w:val="00266E38"/>
    <w:rsid w:val="002672F9"/>
    <w:rsid w:val="002714A9"/>
    <w:rsid w:val="0027480C"/>
    <w:rsid w:val="00276037"/>
    <w:rsid w:val="00282779"/>
    <w:rsid w:val="0028312A"/>
    <w:rsid w:val="00283BBE"/>
    <w:rsid w:val="00285B60"/>
    <w:rsid w:val="00287A05"/>
    <w:rsid w:val="002908B7"/>
    <w:rsid w:val="00290A2E"/>
    <w:rsid w:val="00290B9E"/>
    <w:rsid w:val="002936CA"/>
    <w:rsid w:val="00293885"/>
    <w:rsid w:val="0029446C"/>
    <w:rsid w:val="0029646C"/>
    <w:rsid w:val="00296833"/>
    <w:rsid w:val="002970FA"/>
    <w:rsid w:val="002A1BAD"/>
    <w:rsid w:val="002A715F"/>
    <w:rsid w:val="002A7FF8"/>
    <w:rsid w:val="002B0E60"/>
    <w:rsid w:val="002B1961"/>
    <w:rsid w:val="002B2794"/>
    <w:rsid w:val="002B2E56"/>
    <w:rsid w:val="002B4BD3"/>
    <w:rsid w:val="002B773A"/>
    <w:rsid w:val="002C0F29"/>
    <w:rsid w:val="002C1049"/>
    <w:rsid w:val="002C1FD3"/>
    <w:rsid w:val="002C2364"/>
    <w:rsid w:val="002C241F"/>
    <w:rsid w:val="002C2F6B"/>
    <w:rsid w:val="002C44E0"/>
    <w:rsid w:val="002C7265"/>
    <w:rsid w:val="002C7488"/>
    <w:rsid w:val="002E24F5"/>
    <w:rsid w:val="002E37F7"/>
    <w:rsid w:val="002E4603"/>
    <w:rsid w:val="002E7A97"/>
    <w:rsid w:val="002F06A1"/>
    <w:rsid w:val="002F1523"/>
    <w:rsid w:val="002F20DA"/>
    <w:rsid w:val="002F52F0"/>
    <w:rsid w:val="002F79FC"/>
    <w:rsid w:val="002F7C64"/>
    <w:rsid w:val="00302C11"/>
    <w:rsid w:val="00303638"/>
    <w:rsid w:val="00304CCB"/>
    <w:rsid w:val="003066A5"/>
    <w:rsid w:val="003100B7"/>
    <w:rsid w:val="00311219"/>
    <w:rsid w:val="00321E59"/>
    <w:rsid w:val="00326079"/>
    <w:rsid w:val="00327FB8"/>
    <w:rsid w:val="0033105A"/>
    <w:rsid w:val="00331F6E"/>
    <w:rsid w:val="00334E9F"/>
    <w:rsid w:val="00341070"/>
    <w:rsid w:val="00342580"/>
    <w:rsid w:val="00343FCA"/>
    <w:rsid w:val="00344173"/>
    <w:rsid w:val="003449AD"/>
    <w:rsid w:val="003477BB"/>
    <w:rsid w:val="00353F3F"/>
    <w:rsid w:val="00354F1B"/>
    <w:rsid w:val="0036188A"/>
    <w:rsid w:val="00362703"/>
    <w:rsid w:val="003631A3"/>
    <w:rsid w:val="003674CD"/>
    <w:rsid w:val="00371DD6"/>
    <w:rsid w:val="00371E72"/>
    <w:rsid w:val="00372A29"/>
    <w:rsid w:val="00372FAA"/>
    <w:rsid w:val="003730D6"/>
    <w:rsid w:val="0037531A"/>
    <w:rsid w:val="0037629D"/>
    <w:rsid w:val="003808D1"/>
    <w:rsid w:val="0038325A"/>
    <w:rsid w:val="00387F09"/>
    <w:rsid w:val="003904A7"/>
    <w:rsid w:val="00391370"/>
    <w:rsid w:val="003964AD"/>
    <w:rsid w:val="003A0EF2"/>
    <w:rsid w:val="003A15A7"/>
    <w:rsid w:val="003A2FB1"/>
    <w:rsid w:val="003A3C8A"/>
    <w:rsid w:val="003A5A81"/>
    <w:rsid w:val="003A7C61"/>
    <w:rsid w:val="003B1D6F"/>
    <w:rsid w:val="003B209D"/>
    <w:rsid w:val="003B7B77"/>
    <w:rsid w:val="003C2E08"/>
    <w:rsid w:val="003C5392"/>
    <w:rsid w:val="003C5D18"/>
    <w:rsid w:val="003D069B"/>
    <w:rsid w:val="003D0C92"/>
    <w:rsid w:val="003D1258"/>
    <w:rsid w:val="003D13A1"/>
    <w:rsid w:val="003D55AE"/>
    <w:rsid w:val="003D5A18"/>
    <w:rsid w:val="003D6BC5"/>
    <w:rsid w:val="003E2E86"/>
    <w:rsid w:val="003E35B1"/>
    <w:rsid w:val="003E3AD4"/>
    <w:rsid w:val="003E4BAF"/>
    <w:rsid w:val="003F06AB"/>
    <w:rsid w:val="003F28A1"/>
    <w:rsid w:val="003F2BC4"/>
    <w:rsid w:val="003F495C"/>
    <w:rsid w:val="003F6CD3"/>
    <w:rsid w:val="003F6F5D"/>
    <w:rsid w:val="00403156"/>
    <w:rsid w:val="0040343D"/>
    <w:rsid w:val="004047A7"/>
    <w:rsid w:val="004106D7"/>
    <w:rsid w:val="00410D91"/>
    <w:rsid w:val="00410EC8"/>
    <w:rsid w:val="00411639"/>
    <w:rsid w:val="004158E2"/>
    <w:rsid w:val="0041611C"/>
    <w:rsid w:val="00423512"/>
    <w:rsid w:val="00430C04"/>
    <w:rsid w:val="00431B87"/>
    <w:rsid w:val="00434BF8"/>
    <w:rsid w:val="00437185"/>
    <w:rsid w:val="00441427"/>
    <w:rsid w:val="00441553"/>
    <w:rsid w:val="00441E8C"/>
    <w:rsid w:val="004438DA"/>
    <w:rsid w:val="0044496C"/>
    <w:rsid w:val="00446AF7"/>
    <w:rsid w:val="00447DE5"/>
    <w:rsid w:val="004502D6"/>
    <w:rsid w:val="00452852"/>
    <w:rsid w:val="00455E74"/>
    <w:rsid w:val="00461F7D"/>
    <w:rsid w:val="00463B76"/>
    <w:rsid w:val="0046414B"/>
    <w:rsid w:val="00466518"/>
    <w:rsid w:val="00471DA2"/>
    <w:rsid w:val="00481251"/>
    <w:rsid w:val="004830CA"/>
    <w:rsid w:val="0048313C"/>
    <w:rsid w:val="004831AA"/>
    <w:rsid w:val="004859F1"/>
    <w:rsid w:val="00485C35"/>
    <w:rsid w:val="00491B0F"/>
    <w:rsid w:val="00493D50"/>
    <w:rsid w:val="00495990"/>
    <w:rsid w:val="00496556"/>
    <w:rsid w:val="004965E7"/>
    <w:rsid w:val="004A1390"/>
    <w:rsid w:val="004A14D0"/>
    <w:rsid w:val="004A16AF"/>
    <w:rsid w:val="004B6F5E"/>
    <w:rsid w:val="004C01EC"/>
    <w:rsid w:val="004C1297"/>
    <w:rsid w:val="004C25CF"/>
    <w:rsid w:val="004C329E"/>
    <w:rsid w:val="004C5F04"/>
    <w:rsid w:val="004C7BAF"/>
    <w:rsid w:val="004D1223"/>
    <w:rsid w:val="004D4967"/>
    <w:rsid w:val="004D5533"/>
    <w:rsid w:val="004D5E15"/>
    <w:rsid w:val="004E16E5"/>
    <w:rsid w:val="004E1841"/>
    <w:rsid w:val="004E28EC"/>
    <w:rsid w:val="004E2B78"/>
    <w:rsid w:val="004E2BCB"/>
    <w:rsid w:val="004E2F18"/>
    <w:rsid w:val="004E30E2"/>
    <w:rsid w:val="004E32FD"/>
    <w:rsid w:val="004E674F"/>
    <w:rsid w:val="004F0B18"/>
    <w:rsid w:val="004F2101"/>
    <w:rsid w:val="004F2B34"/>
    <w:rsid w:val="004F77E1"/>
    <w:rsid w:val="005005B4"/>
    <w:rsid w:val="00500799"/>
    <w:rsid w:val="005030EA"/>
    <w:rsid w:val="00503FF0"/>
    <w:rsid w:val="00505AFE"/>
    <w:rsid w:val="00506779"/>
    <w:rsid w:val="00507891"/>
    <w:rsid w:val="00515C78"/>
    <w:rsid w:val="00516150"/>
    <w:rsid w:val="00520C01"/>
    <w:rsid w:val="00525949"/>
    <w:rsid w:val="00531B53"/>
    <w:rsid w:val="00533995"/>
    <w:rsid w:val="00533FA1"/>
    <w:rsid w:val="00536A3D"/>
    <w:rsid w:val="005411CB"/>
    <w:rsid w:val="00542227"/>
    <w:rsid w:val="0054267D"/>
    <w:rsid w:val="005434A3"/>
    <w:rsid w:val="00543A88"/>
    <w:rsid w:val="00544928"/>
    <w:rsid w:val="00552E1B"/>
    <w:rsid w:val="0055367B"/>
    <w:rsid w:val="00553736"/>
    <w:rsid w:val="00554566"/>
    <w:rsid w:val="00554CFA"/>
    <w:rsid w:val="00560EA7"/>
    <w:rsid w:val="00572208"/>
    <w:rsid w:val="00581719"/>
    <w:rsid w:val="00582529"/>
    <w:rsid w:val="00582591"/>
    <w:rsid w:val="00584062"/>
    <w:rsid w:val="00587F29"/>
    <w:rsid w:val="00590895"/>
    <w:rsid w:val="005924C4"/>
    <w:rsid w:val="00592BC8"/>
    <w:rsid w:val="00594747"/>
    <w:rsid w:val="005A0398"/>
    <w:rsid w:val="005A0A04"/>
    <w:rsid w:val="005A1808"/>
    <w:rsid w:val="005A191C"/>
    <w:rsid w:val="005A5274"/>
    <w:rsid w:val="005A576D"/>
    <w:rsid w:val="005B1046"/>
    <w:rsid w:val="005B1392"/>
    <w:rsid w:val="005B1C81"/>
    <w:rsid w:val="005B3C61"/>
    <w:rsid w:val="005B4B74"/>
    <w:rsid w:val="005B51AB"/>
    <w:rsid w:val="005C0232"/>
    <w:rsid w:val="005C5086"/>
    <w:rsid w:val="005C6C22"/>
    <w:rsid w:val="005D0574"/>
    <w:rsid w:val="005D1FE4"/>
    <w:rsid w:val="005E0690"/>
    <w:rsid w:val="005E38BC"/>
    <w:rsid w:val="005E4659"/>
    <w:rsid w:val="005E5127"/>
    <w:rsid w:val="005E73D5"/>
    <w:rsid w:val="005E7B4E"/>
    <w:rsid w:val="005E7D14"/>
    <w:rsid w:val="005F0EF4"/>
    <w:rsid w:val="005F1A7F"/>
    <w:rsid w:val="00601691"/>
    <w:rsid w:val="006018AC"/>
    <w:rsid w:val="0060423E"/>
    <w:rsid w:val="006070F9"/>
    <w:rsid w:val="00612308"/>
    <w:rsid w:val="00617376"/>
    <w:rsid w:val="00636B0C"/>
    <w:rsid w:val="006416FB"/>
    <w:rsid w:val="006417F5"/>
    <w:rsid w:val="00642562"/>
    <w:rsid w:val="00645CBB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70AB2"/>
    <w:rsid w:val="00671A4B"/>
    <w:rsid w:val="0067315B"/>
    <w:rsid w:val="0067417F"/>
    <w:rsid w:val="00674235"/>
    <w:rsid w:val="00674248"/>
    <w:rsid w:val="006753A5"/>
    <w:rsid w:val="00676DCB"/>
    <w:rsid w:val="00681FE2"/>
    <w:rsid w:val="00683231"/>
    <w:rsid w:val="00683F1D"/>
    <w:rsid w:val="00684159"/>
    <w:rsid w:val="00684459"/>
    <w:rsid w:val="006866C6"/>
    <w:rsid w:val="006866EC"/>
    <w:rsid w:val="00687F0A"/>
    <w:rsid w:val="006912EC"/>
    <w:rsid w:val="006941F9"/>
    <w:rsid w:val="00695219"/>
    <w:rsid w:val="00696933"/>
    <w:rsid w:val="00697856"/>
    <w:rsid w:val="00697B41"/>
    <w:rsid w:val="006A4752"/>
    <w:rsid w:val="006A7C74"/>
    <w:rsid w:val="006B0C6E"/>
    <w:rsid w:val="006B12BE"/>
    <w:rsid w:val="006B22AF"/>
    <w:rsid w:val="006B3F2C"/>
    <w:rsid w:val="006B5711"/>
    <w:rsid w:val="006B7DDA"/>
    <w:rsid w:val="006C1F3E"/>
    <w:rsid w:val="006C21F1"/>
    <w:rsid w:val="006C5A40"/>
    <w:rsid w:val="006D03C0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705AA4"/>
    <w:rsid w:val="0070650B"/>
    <w:rsid w:val="00710871"/>
    <w:rsid w:val="00712093"/>
    <w:rsid w:val="00714A05"/>
    <w:rsid w:val="0072099C"/>
    <w:rsid w:val="007218A6"/>
    <w:rsid w:val="00724147"/>
    <w:rsid w:val="00724A6E"/>
    <w:rsid w:val="0072588E"/>
    <w:rsid w:val="00726505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61905"/>
    <w:rsid w:val="00763BAC"/>
    <w:rsid w:val="00764D38"/>
    <w:rsid w:val="00766705"/>
    <w:rsid w:val="00771B49"/>
    <w:rsid w:val="007731A7"/>
    <w:rsid w:val="00774EA3"/>
    <w:rsid w:val="00776934"/>
    <w:rsid w:val="00780E21"/>
    <w:rsid w:val="0078177F"/>
    <w:rsid w:val="007877E0"/>
    <w:rsid w:val="00790760"/>
    <w:rsid w:val="00791FFC"/>
    <w:rsid w:val="00792AA2"/>
    <w:rsid w:val="007A04C8"/>
    <w:rsid w:val="007A04D2"/>
    <w:rsid w:val="007A240D"/>
    <w:rsid w:val="007A3018"/>
    <w:rsid w:val="007A3A38"/>
    <w:rsid w:val="007A4FC3"/>
    <w:rsid w:val="007A6ADC"/>
    <w:rsid w:val="007B36E9"/>
    <w:rsid w:val="007B4255"/>
    <w:rsid w:val="007B4878"/>
    <w:rsid w:val="007B63C1"/>
    <w:rsid w:val="007C2561"/>
    <w:rsid w:val="007C2F73"/>
    <w:rsid w:val="007C60C7"/>
    <w:rsid w:val="007C6DF3"/>
    <w:rsid w:val="007D01EE"/>
    <w:rsid w:val="007D22A2"/>
    <w:rsid w:val="007D349B"/>
    <w:rsid w:val="007D3C3B"/>
    <w:rsid w:val="007D3C4D"/>
    <w:rsid w:val="007D6CCA"/>
    <w:rsid w:val="007E2EA6"/>
    <w:rsid w:val="007E5BF6"/>
    <w:rsid w:val="007E604D"/>
    <w:rsid w:val="007E613F"/>
    <w:rsid w:val="007E7290"/>
    <w:rsid w:val="007F2AF1"/>
    <w:rsid w:val="007F33CC"/>
    <w:rsid w:val="007F48E3"/>
    <w:rsid w:val="007F516B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E97"/>
    <w:rsid w:val="00827D70"/>
    <w:rsid w:val="00830043"/>
    <w:rsid w:val="0083005E"/>
    <w:rsid w:val="00830725"/>
    <w:rsid w:val="0083074C"/>
    <w:rsid w:val="008334F3"/>
    <w:rsid w:val="00833E43"/>
    <w:rsid w:val="00834A16"/>
    <w:rsid w:val="008361D5"/>
    <w:rsid w:val="00836BCD"/>
    <w:rsid w:val="00837B05"/>
    <w:rsid w:val="00842788"/>
    <w:rsid w:val="00842C8C"/>
    <w:rsid w:val="0084366C"/>
    <w:rsid w:val="00844127"/>
    <w:rsid w:val="00850DCA"/>
    <w:rsid w:val="00850F72"/>
    <w:rsid w:val="008518E2"/>
    <w:rsid w:val="00851CB0"/>
    <w:rsid w:val="0085316F"/>
    <w:rsid w:val="0085576F"/>
    <w:rsid w:val="00861002"/>
    <w:rsid w:val="0086120D"/>
    <w:rsid w:val="008634BA"/>
    <w:rsid w:val="008638AD"/>
    <w:rsid w:val="00863FE7"/>
    <w:rsid w:val="00866C16"/>
    <w:rsid w:val="008712A2"/>
    <w:rsid w:val="00873ED4"/>
    <w:rsid w:val="00876CCF"/>
    <w:rsid w:val="00877658"/>
    <w:rsid w:val="00880B6C"/>
    <w:rsid w:val="008831F7"/>
    <w:rsid w:val="008859AF"/>
    <w:rsid w:val="0088749B"/>
    <w:rsid w:val="008967EA"/>
    <w:rsid w:val="00896D69"/>
    <w:rsid w:val="00897EAB"/>
    <w:rsid w:val="008A112D"/>
    <w:rsid w:val="008A1856"/>
    <w:rsid w:val="008A275D"/>
    <w:rsid w:val="008A4FB2"/>
    <w:rsid w:val="008A504E"/>
    <w:rsid w:val="008A7E4D"/>
    <w:rsid w:val="008B3974"/>
    <w:rsid w:val="008B5D4C"/>
    <w:rsid w:val="008B7F0C"/>
    <w:rsid w:val="008C0B53"/>
    <w:rsid w:val="008C215D"/>
    <w:rsid w:val="008C4660"/>
    <w:rsid w:val="008C4C53"/>
    <w:rsid w:val="008D09DC"/>
    <w:rsid w:val="008D0BF2"/>
    <w:rsid w:val="008D4D92"/>
    <w:rsid w:val="008D697D"/>
    <w:rsid w:val="008E0B73"/>
    <w:rsid w:val="008E126B"/>
    <w:rsid w:val="008E1AC5"/>
    <w:rsid w:val="008E2C5E"/>
    <w:rsid w:val="008E7913"/>
    <w:rsid w:val="008F1164"/>
    <w:rsid w:val="008F1C87"/>
    <w:rsid w:val="008F4219"/>
    <w:rsid w:val="008F46BE"/>
    <w:rsid w:val="008F48FA"/>
    <w:rsid w:val="00913F03"/>
    <w:rsid w:val="009148F2"/>
    <w:rsid w:val="00916F73"/>
    <w:rsid w:val="00922280"/>
    <w:rsid w:val="0092461D"/>
    <w:rsid w:val="009247EF"/>
    <w:rsid w:val="00925961"/>
    <w:rsid w:val="00926BC8"/>
    <w:rsid w:val="0092732B"/>
    <w:rsid w:val="00935814"/>
    <w:rsid w:val="00941985"/>
    <w:rsid w:val="00942A3F"/>
    <w:rsid w:val="00943FFD"/>
    <w:rsid w:val="009453FB"/>
    <w:rsid w:val="009454F1"/>
    <w:rsid w:val="009457C2"/>
    <w:rsid w:val="00945C68"/>
    <w:rsid w:val="00955739"/>
    <w:rsid w:val="0096270C"/>
    <w:rsid w:val="00962F25"/>
    <w:rsid w:val="00964391"/>
    <w:rsid w:val="00965A0F"/>
    <w:rsid w:val="00970625"/>
    <w:rsid w:val="00972418"/>
    <w:rsid w:val="0097670D"/>
    <w:rsid w:val="009811F1"/>
    <w:rsid w:val="00984D44"/>
    <w:rsid w:val="00985AEE"/>
    <w:rsid w:val="00993082"/>
    <w:rsid w:val="009A063F"/>
    <w:rsid w:val="009A0CFE"/>
    <w:rsid w:val="009A15B0"/>
    <w:rsid w:val="009A678C"/>
    <w:rsid w:val="009B168A"/>
    <w:rsid w:val="009B1EC5"/>
    <w:rsid w:val="009B236D"/>
    <w:rsid w:val="009B3C48"/>
    <w:rsid w:val="009B5BB1"/>
    <w:rsid w:val="009B6F0C"/>
    <w:rsid w:val="009C0B84"/>
    <w:rsid w:val="009C3D6E"/>
    <w:rsid w:val="009C5B8B"/>
    <w:rsid w:val="009C74A2"/>
    <w:rsid w:val="009C7B57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F65B2"/>
    <w:rsid w:val="009F6B12"/>
    <w:rsid w:val="00A004B4"/>
    <w:rsid w:val="00A02BBA"/>
    <w:rsid w:val="00A061CE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348C8"/>
    <w:rsid w:val="00A40E51"/>
    <w:rsid w:val="00A45D7D"/>
    <w:rsid w:val="00A467A0"/>
    <w:rsid w:val="00A537A3"/>
    <w:rsid w:val="00A55AAE"/>
    <w:rsid w:val="00A575F1"/>
    <w:rsid w:val="00A625B3"/>
    <w:rsid w:val="00A66853"/>
    <w:rsid w:val="00A66DAA"/>
    <w:rsid w:val="00A700AE"/>
    <w:rsid w:val="00A7291A"/>
    <w:rsid w:val="00A74966"/>
    <w:rsid w:val="00A940E2"/>
    <w:rsid w:val="00A947BA"/>
    <w:rsid w:val="00A975E8"/>
    <w:rsid w:val="00A978CB"/>
    <w:rsid w:val="00AA25E9"/>
    <w:rsid w:val="00AA72A8"/>
    <w:rsid w:val="00AB0994"/>
    <w:rsid w:val="00AC2280"/>
    <w:rsid w:val="00AC3E2A"/>
    <w:rsid w:val="00AC57D5"/>
    <w:rsid w:val="00AC6E08"/>
    <w:rsid w:val="00AD02A8"/>
    <w:rsid w:val="00AD1917"/>
    <w:rsid w:val="00AD1B14"/>
    <w:rsid w:val="00AD3509"/>
    <w:rsid w:val="00AD4380"/>
    <w:rsid w:val="00AD5189"/>
    <w:rsid w:val="00AD5E57"/>
    <w:rsid w:val="00AE188B"/>
    <w:rsid w:val="00AE3233"/>
    <w:rsid w:val="00AE3644"/>
    <w:rsid w:val="00AE3DE4"/>
    <w:rsid w:val="00AE701F"/>
    <w:rsid w:val="00AF00F0"/>
    <w:rsid w:val="00AF10DA"/>
    <w:rsid w:val="00AF1F03"/>
    <w:rsid w:val="00AF301F"/>
    <w:rsid w:val="00AF413C"/>
    <w:rsid w:val="00AF42ED"/>
    <w:rsid w:val="00B01B6C"/>
    <w:rsid w:val="00B02AA8"/>
    <w:rsid w:val="00B05E37"/>
    <w:rsid w:val="00B07116"/>
    <w:rsid w:val="00B14EE5"/>
    <w:rsid w:val="00B14F7A"/>
    <w:rsid w:val="00B160C5"/>
    <w:rsid w:val="00B169DD"/>
    <w:rsid w:val="00B23BE8"/>
    <w:rsid w:val="00B263D1"/>
    <w:rsid w:val="00B3447E"/>
    <w:rsid w:val="00B3658F"/>
    <w:rsid w:val="00B36CEF"/>
    <w:rsid w:val="00B37FEB"/>
    <w:rsid w:val="00B4087B"/>
    <w:rsid w:val="00B42661"/>
    <w:rsid w:val="00B43EEF"/>
    <w:rsid w:val="00B451B6"/>
    <w:rsid w:val="00B45962"/>
    <w:rsid w:val="00B45DCA"/>
    <w:rsid w:val="00B51E9F"/>
    <w:rsid w:val="00B56EDA"/>
    <w:rsid w:val="00B56FC1"/>
    <w:rsid w:val="00B617B0"/>
    <w:rsid w:val="00B64469"/>
    <w:rsid w:val="00B65EF5"/>
    <w:rsid w:val="00B7103C"/>
    <w:rsid w:val="00B713E6"/>
    <w:rsid w:val="00B729D7"/>
    <w:rsid w:val="00B72FBD"/>
    <w:rsid w:val="00B757EC"/>
    <w:rsid w:val="00B76602"/>
    <w:rsid w:val="00B77199"/>
    <w:rsid w:val="00B807AE"/>
    <w:rsid w:val="00B810F5"/>
    <w:rsid w:val="00B825B4"/>
    <w:rsid w:val="00B853CA"/>
    <w:rsid w:val="00B86CE6"/>
    <w:rsid w:val="00B9248D"/>
    <w:rsid w:val="00B930C4"/>
    <w:rsid w:val="00B94867"/>
    <w:rsid w:val="00B94D0F"/>
    <w:rsid w:val="00BA48B5"/>
    <w:rsid w:val="00BA4C45"/>
    <w:rsid w:val="00BA79AF"/>
    <w:rsid w:val="00BA7C55"/>
    <w:rsid w:val="00BB28FA"/>
    <w:rsid w:val="00BB62FB"/>
    <w:rsid w:val="00BC0D71"/>
    <w:rsid w:val="00BC0F37"/>
    <w:rsid w:val="00BC1B69"/>
    <w:rsid w:val="00BC29CA"/>
    <w:rsid w:val="00BC2B19"/>
    <w:rsid w:val="00BD0058"/>
    <w:rsid w:val="00BD339B"/>
    <w:rsid w:val="00BD4277"/>
    <w:rsid w:val="00BD763F"/>
    <w:rsid w:val="00BE12CF"/>
    <w:rsid w:val="00BE154B"/>
    <w:rsid w:val="00BE4501"/>
    <w:rsid w:val="00BE5248"/>
    <w:rsid w:val="00BE5A9E"/>
    <w:rsid w:val="00BE6D87"/>
    <w:rsid w:val="00BE782A"/>
    <w:rsid w:val="00BF1B4A"/>
    <w:rsid w:val="00BF254D"/>
    <w:rsid w:val="00BF3F82"/>
    <w:rsid w:val="00BF4708"/>
    <w:rsid w:val="00BF4F81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6135"/>
    <w:rsid w:val="00C16256"/>
    <w:rsid w:val="00C162BB"/>
    <w:rsid w:val="00C21E72"/>
    <w:rsid w:val="00C241C9"/>
    <w:rsid w:val="00C254C9"/>
    <w:rsid w:val="00C25B63"/>
    <w:rsid w:val="00C2699D"/>
    <w:rsid w:val="00C36675"/>
    <w:rsid w:val="00C419C1"/>
    <w:rsid w:val="00C430A4"/>
    <w:rsid w:val="00C442F4"/>
    <w:rsid w:val="00C47B6E"/>
    <w:rsid w:val="00C47F87"/>
    <w:rsid w:val="00C510BE"/>
    <w:rsid w:val="00C53B69"/>
    <w:rsid w:val="00C54435"/>
    <w:rsid w:val="00C601D1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D9E"/>
    <w:rsid w:val="00C764C5"/>
    <w:rsid w:val="00C76CC9"/>
    <w:rsid w:val="00C77B8A"/>
    <w:rsid w:val="00C80DC8"/>
    <w:rsid w:val="00C817E2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476"/>
    <w:rsid w:val="00C94FF6"/>
    <w:rsid w:val="00C9592F"/>
    <w:rsid w:val="00C97256"/>
    <w:rsid w:val="00C9765C"/>
    <w:rsid w:val="00CA2FC0"/>
    <w:rsid w:val="00CA339C"/>
    <w:rsid w:val="00CA4E08"/>
    <w:rsid w:val="00CA5161"/>
    <w:rsid w:val="00CA5881"/>
    <w:rsid w:val="00CA63D0"/>
    <w:rsid w:val="00CB02CF"/>
    <w:rsid w:val="00CB085B"/>
    <w:rsid w:val="00CB28FB"/>
    <w:rsid w:val="00CC0D92"/>
    <w:rsid w:val="00CC15BE"/>
    <w:rsid w:val="00CC3F47"/>
    <w:rsid w:val="00CC4652"/>
    <w:rsid w:val="00CC47DE"/>
    <w:rsid w:val="00CD3D9F"/>
    <w:rsid w:val="00CD4B9B"/>
    <w:rsid w:val="00CD6618"/>
    <w:rsid w:val="00CE3479"/>
    <w:rsid w:val="00CE3540"/>
    <w:rsid w:val="00CE3A08"/>
    <w:rsid w:val="00CE5509"/>
    <w:rsid w:val="00CE656E"/>
    <w:rsid w:val="00CE6BD2"/>
    <w:rsid w:val="00CE7293"/>
    <w:rsid w:val="00CE7709"/>
    <w:rsid w:val="00CF0A8C"/>
    <w:rsid w:val="00CF1D80"/>
    <w:rsid w:val="00D00B1D"/>
    <w:rsid w:val="00D01652"/>
    <w:rsid w:val="00D02C8E"/>
    <w:rsid w:val="00D03CA1"/>
    <w:rsid w:val="00D0428C"/>
    <w:rsid w:val="00D07290"/>
    <w:rsid w:val="00D12314"/>
    <w:rsid w:val="00D1338D"/>
    <w:rsid w:val="00D22E32"/>
    <w:rsid w:val="00D23CEF"/>
    <w:rsid w:val="00D250A4"/>
    <w:rsid w:val="00D250D6"/>
    <w:rsid w:val="00D3076A"/>
    <w:rsid w:val="00D31D52"/>
    <w:rsid w:val="00D33AF4"/>
    <w:rsid w:val="00D34309"/>
    <w:rsid w:val="00D357F4"/>
    <w:rsid w:val="00D35EE4"/>
    <w:rsid w:val="00D36422"/>
    <w:rsid w:val="00D37834"/>
    <w:rsid w:val="00D41B10"/>
    <w:rsid w:val="00D42034"/>
    <w:rsid w:val="00D42937"/>
    <w:rsid w:val="00D47940"/>
    <w:rsid w:val="00D501DA"/>
    <w:rsid w:val="00D50F1D"/>
    <w:rsid w:val="00D549B4"/>
    <w:rsid w:val="00D566EE"/>
    <w:rsid w:val="00D57D69"/>
    <w:rsid w:val="00D64F93"/>
    <w:rsid w:val="00D6500E"/>
    <w:rsid w:val="00D70F85"/>
    <w:rsid w:val="00D71E68"/>
    <w:rsid w:val="00D722DF"/>
    <w:rsid w:val="00D730CF"/>
    <w:rsid w:val="00D752D9"/>
    <w:rsid w:val="00D7614B"/>
    <w:rsid w:val="00D76238"/>
    <w:rsid w:val="00D770C6"/>
    <w:rsid w:val="00D8169E"/>
    <w:rsid w:val="00D8488E"/>
    <w:rsid w:val="00D8643F"/>
    <w:rsid w:val="00D864A3"/>
    <w:rsid w:val="00D87D8A"/>
    <w:rsid w:val="00D91198"/>
    <w:rsid w:val="00D9193C"/>
    <w:rsid w:val="00D9220D"/>
    <w:rsid w:val="00D97C02"/>
    <w:rsid w:val="00DA0985"/>
    <w:rsid w:val="00DA11A0"/>
    <w:rsid w:val="00DA1947"/>
    <w:rsid w:val="00DA211A"/>
    <w:rsid w:val="00DA234E"/>
    <w:rsid w:val="00DA32DF"/>
    <w:rsid w:val="00DA4E1F"/>
    <w:rsid w:val="00DB04AF"/>
    <w:rsid w:val="00DB6279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D1826"/>
    <w:rsid w:val="00DD3B76"/>
    <w:rsid w:val="00DE006F"/>
    <w:rsid w:val="00DE2C5C"/>
    <w:rsid w:val="00DE3100"/>
    <w:rsid w:val="00DE7639"/>
    <w:rsid w:val="00DE7A1C"/>
    <w:rsid w:val="00DF1BCA"/>
    <w:rsid w:val="00E006F9"/>
    <w:rsid w:val="00E015E5"/>
    <w:rsid w:val="00E02961"/>
    <w:rsid w:val="00E035FD"/>
    <w:rsid w:val="00E03F46"/>
    <w:rsid w:val="00E07909"/>
    <w:rsid w:val="00E11AFE"/>
    <w:rsid w:val="00E12358"/>
    <w:rsid w:val="00E12EC0"/>
    <w:rsid w:val="00E13D89"/>
    <w:rsid w:val="00E13F0E"/>
    <w:rsid w:val="00E22047"/>
    <w:rsid w:val="00E23B3E"/>
    <w:rsid w:val="00E23C9D"/>
    <w:rsid w:val="00E2455A"/>
    <w:rsid w:val="00E24807"/>
    <w:rsid w:val="00E24ED7"/>
    <w:rsid w:val="00E31469"/>
    <w:rsid w:val="00E324FC"/>
    <w:rsid w:val="00E339A5"/>
    <w:rsid w:val="00E35E32"/>
    <w:rsid w:val="00E4410F"/>
    <w:rsid w:val="00E50936"/>
    <w:rsid w:val="00E515AE"/>
    <w:rsid w:val="00E52BFD"/>
    <w:rsid w:val="00E54A74"/>
    <w:rsid w:val="00E56371"/>
    <w:rsid w:val="00E56A21"/>
    <w:rsid w:val="00E6197D"/>
    <w:rsid w:val="00E646AB"/>
    <w:rsid w:val="00E71216"/>
    <w:rsid w:val="00E74010"/>
    <w:rsid w:val="00E7529D"/>
    <w:rsid w:val="00E7658E"/>
    <w:rsid w:val="00E774B2"/>
    <w:rsid w:val="00E806C0"/>
    <w:rsid w:val="00E81F63"/>
    <w:rsid w:val="00E8345E"/>
    <w:rsid w:val="00E90897"/>
    <w:rsid w:val="00E912AA"/>
    <w:rsid w:val="00E91B22"/>
    <w:rsid w:val="00E920BC"/>
    <w:rsid w:val="00E92162"/>
    <w:rsid w:val="00E96442"/>
    <w:rsid w:val="00E9711D"/>
    <w:rsid w:val="00EA0F29"/>
    <w:rsid w:val="00EA1361"/>
    <w:rsid w:val="00EA1FF3"/>
    <w:rsid w:val="00EA206C"/>
    <w:rsid w:val="00EA2ABD"/>
    <w:rsid w:val="00EA427D"/>
    <w:rsid w:val="00EA4B53"/>
    <w:rsid w:val="00EB0EC2"/>
    <w:rsid w:val="00EB25BE"/>
    <w:rsid w:val="00EB3AFA"/>
    <w:rsid w:val="00EB75FB"/>
    <w:rsid w:val="00EB76B4"/>
    <w:rsid w:val="00EB7986"/>
    <w:rsid w:val="00EC2802"/>
    <w:rsid w:val="00EC3069"/>
    <w:rsid w:val="00EC3587"/>
    <w:rsid w:val="00EC7023"/>
    <w:rsid w:val="00EC734D"/>
    <w:rsid w:val="00EC78F9"/>
    <w:rsid w:val="00EC79A8"/>
    <w:rsid w:val="00ED1C9D"/>
    <w:rsid w:val="00ED4E00"/>
    <w:rsid w:val="00ED5BCA"/>
    <w:rsid w:val="00ED62CF"/>
    <w:rsid w:val="00ED723E"/>
    <w:rsid w:val="00EE106F"/>
    <w:rsid w:val="00EE2419"/>
    <w:rsid w:val="00EE40B5"/>
    <w:rsid w:val="00EE46A1"/>
    <w:rsid w:val="00EE4C8A"/>
    <w:rsid w:val="00EE76A9"/>
    <w:rsid w:val="00EE7FB5"/>
    <w:rsid w:val="00EF3D97"/>
    <w:rsid w:val="00EF4A52"/>
    <w:rsid w:val="00EF55F6"/>
    <w:rsid w:val="00EF5D13"/>
    <w:rsid w:val="00EF7D4B"/>
    <w:rsid w:val="00F01C19"/>
    <w:rsid w:val="00F038AD"/>
    <w:rsid w:val="00F04FF3"/>
    <w:rsid w:val="00F0773F"/>
    <w:rsid w:val="00F07909"/>
    <w:rsid w:val="00F12974"/>
    <w:rsid w:val="00F16034"/>
    <w:rsid w:val="00F1629E"/>
    <w:rsid w:val="00F27670"/>
    <w:rsid w:val="00F3306D"/>
    <w:rsid w:val="00F34B3F"/>
    <w:rsid w:val="00F34F64"/>
    <w:rsid w:val="00F36C84"/>
    <w:rsid w:val="00F437C0"/>
    <w:rsid w:val="00F44555"/>
    <w:rsid w:val="00F451D3"/>
    <w:rsid w:val="00F46DA1"/>
    <w:rsid w:val="00F51E1D"/>
    <w:rsid w:val="00F55993"/>
    <w:rsid w:val="00F55F7B"/>
    <w:rsid w:val="00F5632B"/>
    <w:rsid w:val="00F57CC0"/>
    <w:rsid w:val="00F613CC"/>
    <w:rsid w:val="00F622C9"/>
    <w:rsid w:val="00F62AE1"/>
    <w:rsid w:val="00F643C0"/>
    <w:rsid w:val="00F6711C"/>
    <w:rsid w:val="00F675E0"/>
    <w:rsid w:val="00F716A9"/>
    <w:rsid w:val="00F74593"/>
    <w:rsid w:val="00F74D8E"/>
    <w:rsid w:val="00F7656C"/>
    <w:rsid w:val="00F806D7"/>
    <w:rsid w:val="00F817D9"/>
    <w:rsid w:val="00F84966"/>
    <w:rsid w:val="00F85660"/>
    <w:rsid w:val="00FA1A85"/>
    <w:rsid w:val="00FA3590"/>
    <w:rsid w:val="00FA3A55"/>
    <w:rsid w:val="00FA4B45"/>
    <w:rsid w:val="00FA64EB"/>
    <w:rsid w:val="00FB2983"/>
    <w:rsid w:val="00FB445B"/>
    <w:rsid w:val="00FB59EE"/>
    <w:rsid w:val="00FB7118"/>
    <w:rsid w:val="00FC0C6E"/>
    <w:rsid w:val="00FC6D6C"/>
    <w:rsid w:val="00FD298C"/>
    <w:rsid w:val="00FD5FB8"/>
    <w:rsid w:val="00FD7011"/>
    <w:rsid w:val="00FE08C8"/>
    <w:rsid w:val="00FE481F"/>
    <w:rsid w:val="00FE4C04"/>
    <w:rsid w:val="00FE5E23"/>
    <w:rsid w:val="00FE6F6C"/>
    <w:rsid w:val="00FF048E"/>
    <w:rsid w:val="00FF239C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4977"/>
    <o:shapelayout v:ext="edit">
      <o:idmap v:ext="edit" data="1"/>
    </o:shapelayout>
  </w:shapeDefaults>
  <w:decimalSymbol w:val=","/>
  <w:listSeparator w:val=";"/>
  <w14:docId w14:val="22E19470"/>
  <w15:docId w15:val="{DA68224B-31CD-4D1A-ACD0-0A3828DFA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paragraph" w:customStyle="1" w:styleId="generallist">
    <w:name w:val="general list"/>
    <w:basedOn w:val="a"/>
    <w:autoRedefine/>
    <w:qFormat/>
    <w:rsid w:val="008634BA"/>
    <w:pPr>
      <w:widowControl w:val="0"/>
      <w:numPr>
        <w:numId w:val="2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8634BA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6.emf"/><Relationship Id="rId21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34" Type="http://schemas.openxmlformats.org/officeDocument/2006/relationships/image" Target="media/image14.emf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5.emf"/><Relationship Id="rId33" Type="http://schemas.openxmlformats.org/officeDocument/2006/relationships/image" Target="media/image13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29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32" Type="http://schemas.openxmlformats.org/officeDocument/2006/relationships/image" Target="media/image12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28" Type="http://schemas.openxmlformats.org/officeDocument/2006/relationships/image" Target="media/image8.emf"/><Relationship Id="rId36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31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7" Type="http://schemas.openxmlformats.org/officeDocument/2006/relationships/image" Target="media/image7.emf"/><Relationship Id="rId30" Type="http://schemas.openxmlformats.org/officeDocument/2006/relationships/image" Target="media/image10.png"/><Relationship Id="rId35" Type="http://schemas.openxmlformats.org/officeDocument/2006/relationships/footer" Target="footer5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1C8009-1D64-4647-A244-CDCDD3FEF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768CA93C</Template>
  <TotalTime>170</TotalTime>
  <Pages>29</Pages>
  <Words>5283</Words>
  <Characters>30117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35330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66</cp:revision>
  <cp:lastPrinted>2021-03-26T08:29:00Z</cp:lastPrinted>
  <dcterms:created xsi:type="dcterms:W3CDTF">2022-04-06T11:28:00Z</dcterms:created>
  <dcterms:modified xsi:type="dcterms:W3CDTF">2026-08-07T08:31:00Z</dcterms:modified>
</cp:coreProperties>
</file>