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7C3DD8">
              <w:rPr>
                <w:b/>
                <w:sz w:val="22"/>
                <w:szCs w:val="22"/>
              </w:rPr>
              <w:t>.130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79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7"/>
      </w:tblGrid>
      <w:tr w:rsidR="00EB0EC2" w:rsidTr="00077742">
        <w:trPr>
          <w:jc w:val="center"/>
        </w:trPr>
        <w:tc>
          <w:tcPr>
            <w:tcW w:w="7797" w:type="dxa"/>
            <w:shd w:val="clear" w:color="auto" w:fill="auto"/>
          </w:tcPr>
          <w:p w:rsidR="00EB0EC2" w:rsidRPr="007A5B4E" w:rsidRDefault="00C17CEC" w:rsidP="00886B7F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ВНУТРЕННИЕ</w:t>
            </w:r>
            <w:r w:rsidR="000E0F86" w:rsidRPr="000E0F86">
              <w:rPr>
                <w:b/>
                <w:szCs w:val="28"/>
              </w:rPr>
              <w:t xml:space="preserve"> БЛОКИ КОНДИЦИОНЕРОВ (СПЛИТ-СИСТЕМ)</w:t>
            </w:r>
            <w:r w:rsidR="008A1292">
              <w:rPr>
                <w:b/>
                <w:szCs w:val="28"/>
              </w:rPr>
              <w:t xml:space="preserve"> НАСТЕННОГО ТИПА</w:t>
            </w:r>
            <w:r w:rsidR="00886B7F">
              <w:rPr>
                <w:b/>
                <w:szCs w:val="28"/>
              </w:rPr>
              <w:t xml:space="preserve"> </w:t>
            </w:r>
            <w:r w:rsidR="00886B7F">
              <w:rPr>
                <w:b/>
                <w:szCs w:val="28"/>
              </w:rPr>
              <w:t>БЫТОВОГО НАЗНАЧЕНИЯ</w:t>
            </w:r>
            <w:r w:rsidR="000E0F86" w:rsidRPr="000E0F86">
              <w:rPr>
                <w:b/>
                <w:szCs w:val="28"/>
              </w:rPr>
              <w:t xml:space="preserve">, МОДЕЛЬНЫЙ РЯД </w:t>
            </w:r>
            <w:r w:rsidR="00113BE1">
              <w:rPr>
                <w:b/>
                <w:szCs w:val="28"/>
              </w:rPr>
              <w:t>FTXA_</w:t>
            </w:r>
            <w:r w:rsidR="00C77CAD">
              <w:rPr>
                <w:b/>
                <w:szCs w:val="28"/>
              </w:rPr>
              <w:t>BS</w:t>
            </w:r>
          </w:p>
        </w:tc>
      </w:tr>
      <w:tr w:rsidR="00EB0EC2" w:rsidTr="00077742">
        <w:trPr>
          <w:jc w:val="center"/>
        </w:trPr>
        <w:tc>
          <w:tcPr>
            <w:tcW w:w="7797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C77CAD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FTXA_BS</w:t>
            </w:r>
            <w:r w:rsidR="00AF185B" w:rsidRPr="00AF185B">
              <w:rPr>
                <w:b/>
                <w:szCs w:val="28"/>
              </w:rPr>
              <w:t>.ПС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Pr="00C162BB" w:rsidRDefault="00C162BB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886B7F">
        <w:rPr>
          <w:sz w:val="22"/>
          <w:szCs w:val="22"/>
        </w:rPr>
        <w:t>3</w:t>
      </w:r>
      <w:r w:rsidR="003730D6">
        <w:rPr>
          <w:szCs w:val="28"/>
          <w:lang w:val="en-US"/>
        </w:rPr>
        <w:br w:type="page"/>
      </w:r>
    </w:p>
    <w:p w:rsidR="00810B70" w:rsidRPr="0092544A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92544A">
        <w:rPr>
          <w:b/>
          <w:sz w:val="22"/>
          <w:szCs w:val="22"/>
        </w:rPr>
        <w:lastRenderedPageBreak/>
        <w:t>СОДЕРЖАНИЕ</w:t>
      </w:r>
    </w:p>
    <w:p w:rsidR="0092544A" w:rsidRPr="0092544A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92544A">
        <w:rPr>
          <w:sz w:val="22"/>
          <w:szCs w:val="22"/>
        </w:rPr>
        <w:fldChar w:fldCharType="begin"/>
      </w:r>
      <w:r w:rsidRPr="0092544A">
        <w:rPr>
          <w:sz w:val="22"/>
          <w:szCs w:val="22"/>
        </w:rPr>
        <w:instrText xml:space="preserve"> TOC \o "1-3" \h \z \u </w:instrText>
      </w:r>
      <w:r w:rsidRPr="0092544A">
        <w:rPr>
          <w:sz w:val="22"/>
          <w:szCs w:val="22"/>
        </w:rPr>
        <w:fldChar w:fldCharType="separate"/>
      </w:r>
      <w:hyperlink w:anchor="_Toc120561727" w:history="1">
        <w:r w:rsidR="0092544A" w:rsidRPr="0092544A">
          <w:rPr>
            <w:rStyle w:val="ad"/>
            <w:b/>
            <w:bCs/>
            <w:noProof/>
            <w:sz w:val="22"/>
            <w:szCs w:val="22"/>
          </w:rPr>
          <w:t>1</w:t>
        </w:r>
        <w:r w:rsidR="0092544A" w:rsidRPr="0092544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2544A" w:rsidRPr="0092544A">
          <w:rPr>
            <w:rStyle w:val="ad"/>
            <w:b/>
            <w:noProof/>
            <w:sz w:val="22"/>
            <w:szCs w:val="22"/>
          </w:rPr>
          <w:t>ОСНОВНЫЕ</w:t>
        </w:r>
        <w:r w:rsidR="0092544A" w:rsidRPr="0092544A">
          <w:rPr>
            <w:rStyle w:val="ad"/>
            <w:b/>
            <w:noProof/>
            <w:sz w:val="22"/>
            <w:szCs w:val="22"/>
          </w:rPr>
          <w:t xml:space="preserve"> </w:t>
        </w:r>
        <w:r w:rsidR="0092544A" w:rsidRPr="0092544A">
          <w:rPr>
            <w:rStyle w:val="ad"/>
            <w:b/>
            <w:noProof/>
            <w:sz w:val="22"/>
            <w:szCs w:val="22"/>
          </w:rPr>
          <w:t>СВЕДЕНИЯ ОБ ИЗДЕЛИЯХ</w:t>
        </w:r>
        <w:r w:rsidR="0092544A" w:rsidRPr="0092544A">
          <w:rPr>
            <w:noProof/>
            <w:webHidden/>
            <w:sz w:val="22"/>
            <w:szCs w:val="22"/>
          </w:rPr>
          <w:tab/>
        </w:r>
        <w:r w:rsidR="0092544A" w:rsidRPr="0092544A">
          <w:rPr>
            <w:noProof/>
            <w:webHidden/>
            <w:sz w:val="22"/>
            <w:szCs w:val="22"/>
          </w:rPr>
          <w:fldChar w:fldCharType="begin"/>
        </w:r>
        <w:r w:rsidR="0092544A" w:rsidRPr="0092544A">
          <w:rPr>
            <w:noProof/>
            <w:webHidden/>
            <w:sz w:val="22"/>
            <w:szCs w:val="22"/>
          </w:rPr>
          <w:instrText xml:space="preserve"> PAGEREF _Toc120561727 \h </w:instrText>
        </w:r>
        <w:r w:rsidR="0092544A" w:rsidRPr="0092544A">
          <w:rPr>
            <w:noProof/>
            <w:webHidden/>
            <w:sz w:val="22"/>
            <w:szCs w:val="22"/>
          </w:rPr>
        </w:r>
        <w:r w:rsidR="0092544A" w:rsidRPr="0092544A">
          <w:rPr>
            <w:noProof/>
            <w:webHidden/>
            <w:sz w:val="22"/>
            <w:szCs w:val="22"/>
          </w:rPr>
          <w:fldChar w:fldCharType="separate"/>
        </w:r>
        <w:r w:rsidR="0092544A" w:rsidRPr="0092544A">
          <w:rPr>
            <w:noProof/>
            <w:webHidden/>
            <w:sz w:val="22"/>
            <w:szCs w:val="22"/>
          </w:rPr>
          <w:t>3</w:t>
        </w:r>
        <w:r w:rsidR="0092544A" w:rsidRPr="0092544A">
          <w:rPr>
            <w:noProof/>
            <w:webHidden/>
            <w:sz w:val="22"/>
            <w:szCs w:val="22"/>
          </w:rPr>
          <w:fldChar w:fldCharType="end"/>
        </w:r>
      </w:hyperlink>
    </w:p>
    <w:p w:rsidR="0092544A" w:rsidRPr="0092544A" w:rsidRDefault="000650F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728" w:history="1">
        <w:r w:rsidR="0092544A" w:rsidRPr="0092544A">
          <w:rPr>
            <w:rStyle w:val="ad"/>
            <w:b/>
            <w:bCs/>
            <w:noProof/>
            <w:sz w:val="22"/>
            <w:szCs w:val="22"/>
          </w:rPr>
          <w:t>2</w:t>
        </w:r>
        <w:r w:rsidR="0092544A" w:rsidRPr="0092544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2544A" w:rsidRPr="0092544A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92544A" w:rsidRPr="0092544A">
          <w:rPr>
            <w:noProof/>
            <w:webHidden/>
            <w:sz w:val="22"/>
            <w:szCs w:val="22"/>
          </w:rPr>
          <w:tab/>
        </w:r>
        <w:r w:rsidR="0092544A" w:rsidRPr="0092544A">
          <w:rPr>
            <w:noProof/>
            <w:webHidden/>
            <w:sz w:val="22"/>
            <w:szCs w:val="22"/>
          </w:rPr>
          <w:fldChar w:fldCharType="begin"/>
        </w:r>
        <w:r w:rsidR="0092544A" w:rsidRPr="0092544A">
          <w:rPr>
            <w:noProof/>
            <w:webHidden/>
            <w:sz w:val="22"/>
            <w:szCs w:val="22"/>
          </w:rPr>
          <w:instrText xml:space="preserve"> PAGEREF _Toc120561728 \h </w:instrText>
        </w:r>
        <w:r w:rsidR="0092544A" w:rsidRPr="0092544A">
          <w:rPr>
            <w:noProof/>
            <w:webHidden/>
            <w:sz w:val="22"/>
            <w:szCs w:val="22"/>
          </w:rPr>
        </w:r>
        <w:r w:rsidR="0092544A" w:rsidRPr="0092544A">
          <w:rPr>
            <w:noProof/>
            <w:webHidden/>
            <w:sz w:val="22"/>
            <w:szCs w:val="22"/>
          </w:rPr>
          <w:fldChar w:fldCharType="separate"/>
        </w:r>
        <w:r w:rsidR="0092544A" w:rsidRPr="0092544A">
          <w:rPr>
            <w:noProof/>
            <w:webHidden/>
            <w:sz w:val="22"/>
            <w:szCs w:val="22"/>
          </w:rPr>
          <w:t>4</w:t>
        </w:r>
        <w:r w:rsidR="0092544A" w:rsidRPr="0092544A">
          <w:rPr>
            <w:noProof/>
            <w:webHidden/>
            <w:sz w:val="22"/>
            <w:szCs w:val="22"/>
          </w:rPr>
          <w:fldChar w:fldCharType="end"/>
        </w:r>
      </w:hyperlink>
    </w:p>
    <w:p w:rsidR="0092544A" w:rsidRPr="0092544A" w:rsidRDefault="000650F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729" w:history="1">
        <w:r w:rsidR="0092544A" w:rsidRPr="0092544A">
          <w:rPr>
            <w:rStyle w:val="ad"/>
            <w:noProof/>
            <w:sz w:val="22"/>
            <w:szCs w:val="22"/>
          </w:rPr>
          <w:t>2.1.1 Описание изделия</w:t>
        </w:r>
        <w:r w:rsidR="0092544A" w:rsidRPr="0092544A">
          <w:rPr>
            <w:noProof/>
            <w:webHidden/>
            <w:sz w:val="22"/>
            <w:szCs w:val="22"/>
          </w:rPr>
          <w:tab/>
        </w:r>
        <w:r w:rsidR="0092544A" w:rsidRPr="0092544A">
          <w:rPr>
            <w:noProof/>
            <w:webHidden/>
            <w:sz w:val="22"/>
            <w:szCs w:val="22"/>
          </w:rPr>
          <w:fldChar w:fldCharType="begin"/>
        </w:r>
        <w:r w:rsidR="0092544A" w:rsidRPr="0092544A">
          <w:rPr>
            <w:noProof/>
            <w:webHidden/>
            <w:sz w:val="22"/>
            <w:szCs w:val="22"/>
          </w:rPr>
          <w:instrText xml:space="preserve"> PAGEREF _Toc120561729 \h </w:instrText>
        </w:r>
        <w:r w:rsidR="0092544A" w:rsidRPr="0092544A">
          <w:rPr>
            <w:noProof/>
            <w:webHidden/>
            <w:sz w:val="22"/>
            <w:szCs w:val="22"/>
          </w:rPr>
        </w:r>
        <w:r w:rsidR="0092544A" w:rsidRPr="0092544A">
          <w:rPr>
            <w:noProof/>
            <w:webHidden/>
            <w:sz w:val="22"/>
            <w:szCs w:val="22"/>
          </w:rPr>
          <w:fldChar w:fldCharType="separate"/>
        </w:r>
        <w:r w:rsidR="0092544A" w:rsidRPr="0092544A">
          <w:rPr>
            <w:noProof/>
            <w:webHidden/>
            <w:sz w:val="22"/>
            <w:szCs w:val="22"/>
          </w:rPr>
          <w:t>4</w:t>
        </w:r>
        <w:r w:rsidR="0092544A" w:rsidRPr="0092544A">
          <w:rPr>
            <w:noProof/>
            <w:webHidden/>
            <w:sz w:val="22"/>
            <w:szCs w:val="22"/>
          </w:rPr>
          <w:fldChar w:fldCharType="end"/>
        </w:r>
      </w:hyperlink>
    </w:p>
    <w:p w:rsidR="0092544A" w:rsidRPr="0092544A" w:rsidRDefault="000650F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730" w:history="1">
        <w:r w:rsidR="0092544A" w:rsidRPr="0092544A">
          <w:rPr>
            <w:rStyle w:val="ad"/>
            <w:noProof/>
            <w:sz w:val="22"/>
            <w:szCs w:val="22"/>
          </w:rPr>
          <w:t>2.1.2 Принцип работы</w:t>
        </w:r>
        <w:r w:rsidR="0092544A" w:rsidRPr="0092544A">
          <w:rPr>
            <w:noProof/>
            <w:webHidden/>
            <w:sz w:val="22"/>
            <w:szCs w:val="22"/>
          </w:rPr>
          <w:tab/>
        </w:r>
        <w:r w:rsidR="0092544A" w:rsidRPr="0092544A">
          <w:rPr>
            <w:noProof/>
            <w:webHidden/>
            <w:sz w:val="22"/>
            <w:szCs w:val="22"/>
          </w:rPr>
          <w:fldChar w:fldCharType="begin"/>
        </w:r>
        <w:r w:rsidR="0092544A" w:rsidRPr="0092544A">
          <w:rPr>
            <w:noProof/>
            <w:webHidden/>
            <w:sz w:val="22"/>
            <w:szCs w:val="22"/>
          </w:rPr>
          <w:instrText xml:space="preserve"> PAGEREF _Toc120561730 \h </w:instrText>
        </w:r>
        <w:r w:rsidR="0092544A" w:rsidRPr="0092544A">
          <w:rPr>
            <w:noProof/>
            <w:webHidden/>
            <w:sz w:val="22"/>
            <w:szCs w:val="22"/>
          </w:rPr>
        </w:r>
        <w:r w:rsidR="0092544A" w:rsidRPr="0092544A">
          <w:rPr>
            <w:noProof/>
            <w:webHidden/>
            <w:sz w:val="22"/>
            <w:szCs w:val="22"/>
          </w:rPr>
          <w:fldChar w:fldCharType="separate"/>
        </w:r>
        <w:r w:rsidR="0092544A" w:rsidRPr="0092544A">
          <w:rPr>
            <w:noProof/>
            <w:webHidden/>
            <w:sz w:val="22"/>
            <w:szCs w:val="22"/>
          </w:rPr>
          <w:t>4</w:t>
        </w:r>
        <w:r w:rsidR="0092544A" w:rsidRPr="0092544A">
          <w:rPr>
            <w:noProof/>
            <w:webHidden/>
            <w:sz w:val="22"/>
            <w:szCs w:val="22"/>
          </w:rPr>
          <w:fldChar w:fldCharType="end"/>
        </w:r>
      </w:hyperlink>
    </w:p>
    <w:p w:rsidR="0092544A" w:rsidRPr="0092544A" w:rsidRDefault="000650F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731" w:history="1">
        <w:r w:rsidR="0092544A" w:rsidRPr="0092544A">
          <w:rPr>
            <w:rStyle w:val="ad"/>
            <w:noProof/>
            <w:sz w:val="22"/>
            <w:szCs w:val="22"/>
          </w:rPr>
          <w:t>2.1.4 Комбинации наружных и внутренних блоков</w:t>
        </w:r>
        <w:r w:rsidR="0092544A" w:rsidRPr="0092544A">
          <w:rPr>
            <w:noProof/>
            <w:webHidden/>
            <w:sz w:val="22"/>
            <w:szCs w:val="22"/>
          </w:rPr>
          <w:tab/>
        </w:r>
        <w:r w:rsidR="0092544A" w:rsidRPr="0092544A">
          <w:rPr>
            <w:noProof/>
            <w:webHidden/>
            <w:sz w:val="22"/>
            <w:szCs w:val="22"/>
          </w:rPr>
          <w:fldChar w:fldCharType="begin"/>
        </w:r>
        <w:r w:rsidR="0092544A" w:rsidRPr="0092544A">
          <w:rPr>
            <w:noProof/>
            <w:webHidden/>
            <w:sz w:val="22"/>
            <w:szCs w:val="22"/>
          </w:rPr>
          <w:instrText xml:space="preserve"> PAGEREF _Toc120561731 \h </w:instrText>
        </w:r>
        <w:r w:rsidR="0092544A" w:rsidRPr="0092544A">
          <w:rPr>
            <w:noProof/>
            <w:webHidden/>
            <w:sz w:val="22"/>
            <w:szCs w:val="22"/>
          </w:rPr>
        </w:r>
        <w:r w:rsidR="0092544A" w:rsidRPr="0092544A">
          <w:rPr>
            <w:noProof/>
            <w:webHidden/>
            <w:sz w:val="22"/>
            <w:szCs w:val="22"/>
          </w:rPr>
          <w:fldChar w:fldCharType="separate"/>
        </w:r>
        <w:r w:rsidR="0092544A" w:rsidRPr="0092544A">
          <w:rPr>
            <w:noProof/>
            <w:webHidden/>
            <w:sz w:val="22"/>
            <w:szCs w:val="22"/>
          </w:rPr>
          <w:t>12</w:t>
        </w:r>
        <w:r w:rsidR="0092544A" w:rsidRPr="0092544A">
          <w:rPr>
            <w:noProof/>
            <w:webHidden/>
            <w:sz w:val="22"/>
            <w:szCs w:val="22"/>
          </w:rPr>
          <w:fldChar w:fldCharType="end"/>
        </w:r>
      </w:hyperlink>
    </w:p>
    <w:p w:rsidR="0092544A" w:rsidRPr="0092544A" w:rsidRDefault="000650F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732" w:history="1">
        <w:r w:rsidR="0092544A" w:rsidRPr="0092544A">
          <w:rPr>
            <w:rStyle w:val="ad"/>
            <w:noProof/>
            <w:sz w:val="22"/>
            <w:szCs w:val="22"/>
          </w:rPr>
          <w:t>2.1.</w:t>
        </w:r>
        <w:r w:rsidR="0092544A" w:rsidRPr="0092544A">
          <w:rPr>
            <w:rStyle w:val="ad"/>
            <w:noProof/>
            <w:sz w:val="22"/>
            <w:szCs w:val="22"/>
            <w:lang w:val="en-US"/>
          </w:rPr>
          <w:t>5</w:t>
        </w:r>
        <w:r w:rsidR="0092544A" w:rsidRPr="0092544A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92544A" w:rsidRPr="0092544A">
          <w:rPr>
            <w:noProof/>
            <w:webHidden/>
            <w:sz w:val="22"/>
            <w:szCs w:val="22"/>
          </w:rPr>
          <w:tab/>
        </w:r>
        <w:r w:rsidR="0092544A" w:rsidRPr="0092544A">
          <w:rPr>
            <w:noProof/>
            <w:webHidden/>
            <w:sz w:val="22"/>
            <w:szCs w:val="22"/>
          </w:rPr>
          <w:fldChar w:fldCharType="begin"/>
        </w:r>
        <w:r w:rsidR="0092544A" w:rsidRPr="0092544A">
          <w:rPr>
            <w:noProof/>
            <w:webHidden/>
            <w:sz w:val="22"/>
            <w:szCs w:val="22"/>
          </w:rPr>
          <w:instrText xml:space="preserve"> PAGEREF _Toc120561732 \h </w:instrText>
        </w:r>
        <w:r w:rsidR="0092544A" w:rsidRPr="0092544A">
          <w:rPr>
            <w:noProof/>
            <w:webHidden/>
            <w:sz w:val="22"/>
            <w:szCs w:val="22"/>
          </w:rPr>
        </w:r>
        <w:r w:rsidR="0092544A" w:rsidRPr="0092544A">
          <w:rPr>
            <w:noProof/>
            <w:webHidden/>
            <w:sz w:val="22"/>
            <w:szCs w:val="22"/>
          </w:rPr>
          <w:fldChar w:fldCharType="separate"/>
        </w:r>
        <w:r w:rsidR="0092544A" w:rsidRPr="0092544A">
          <w:rPr>
            <w:noProof/>
            <w:webHidden/>
            <w:sz w:val="22"/>
            <w:szCs w:val="22"/>
          </w:rPr>
          <w:t>13</w:t>
        </w:r>
        <w:r w:rsidR="0092544A" w:rsidRPr="0092544A">
          <w:rPr>
            <w:noProof/>
            <w:webHidden/>
            <w:sz w:val="22"/>
            <w:szCs w:val="22"/>
          </w:rPr>
          <w:fldChar w:fldCharType="end"/>
        </w:r>
      </w:hyperlink>
    </w:p>
    <w:p w:rsidR="0092544A" w:rsidRPr="0092544A" w:rsidRDefault="000650F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733" w:history="1">
        <w:r w:rsidR="0092544A" w:rsidRPr="0092544A">
          <w:rPr>
            <w:rStyle w:val="ad"/>
            <w:noProof/>
            <w:sz w:val="22"/>
            <w:szCs w:val="22"/>
          </w:rPr>
          <w:t>2.1.6 Оптимальная эксплуатация</w:t>
        </w:r>
        <w:r w:rsidR="0092544A" w:rsidRPr="0092544A">
          <w:rPr>
            <w:noProof/>
            <w:webHidden/>
            <w:sz w:val="22"/>
            <w:szCs w:val="22"/>
          </w:rPr>
          <w:tab/>
        </w:r>
        <w:r w:rsidR="0092544A" w:rsidRPr="0092544A">
          <w:rPr>
            <w:noProof/>
            <w:webHidden/>
            <w:sz w:val="22"/>
            <w:szCs w:val="22"/>
          </w:rPr>
          <w:fldChar w:fldCharType="begin"/>
        </w:r>
        <w:r w:rsidR="0092544A" w:rsidRPr="0092544A">
          <w:rPr>
            <w:noProof/>
            <w:webHidden/>
            <w:sz w:val="22"/>
            <w:szCs w:val="22"/>
          </w:rPr>
          <w:instrText xml:space="preserve"> PAGEREF _Toc120561733 \h </w:instrText>
        </w:r>
        <w:r w:rsidR="0092544A" w:rsidRPr="0092544A">
          <w:rPr>
            <w:noProof/>
            <w:webHidden/>
            <w:sz w:val="22"/>
            <w:szCs w:val="22"/>
          </w:rPr>
        </w:r>
        <w:r w:rsidR="0092544A" w:rsidRPr="0092544A">
          <w:rPr>
            <w:noProof/>
            <w:webHidden/>
            <w:sz w:val="22"/>
            <w:szCs w:val="22"/>
          </w:rPr>
          <w:fldChar w:fldCharType="separate"/>
        </w:r>
        <w:r w:rsidR="0092544A" w:rsidRPr="0092544A">
          <w:rPr>
            <w:noProof/>
            <w:webHidden/>
            <w:sz w:val="22"/>
            <w:szCs w:val="22"/>
          </w:rPr>
          <w:t>13</w:t>
        </w:r>
        <w:r w:rsidR="0092544A" w:rsidRPr="0092544A">
          <w:rPr>
            <w:noProof/>
            <w:webHidden/>
            <w:sz w:val="22"/>
            <w:szCs w:val="22"/>
          </w:rPr>
          <w:fldChar w:fldCharType="end"/>
        </w:r>
      </w:hyperlink>
    </w:p>
    <w:p w:rsidR="0092544A" w:rsidRPr="0092544A" w:rsidRDefault="000650F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734" w:history="1">
        <w:r w:rsidR="0092544A" w:rsidRPr="0092544A">
          <w:rPr>
            <w:rStyle w:val="ad"/>
            <w:noProof/>
            <w:sz w:val="22"/>
            <w:szCs w:val="22"/>
          </w:rPr>
          <w:t>2.1.7 Чертеж изделия</w:t>
        </w:r>
        <w:r w:rsidR="0092544A" w:rsidRPr="0092544A">
          <w:rPr>
            <w:noProof/>
            <w:webHidden/>
            <w:sz w:val="22"/>
            <w:szCs w:val="22"/>
          </w:rPr>
          <w:tab/>
        </w:r>
        <w:r w:rsidR="0092544A" w:rsidRPr="0092544A">
          <w:rPr>
            <w:noProof/>
            <w:webHidden/>
            <w:sz w:val="22"/>
            <w:szCs w:val="22"/>
          </w:rPr>
          <w:fldChar w:fldCharType="begin"/>
        </w:r>
        <w:r w:rsidR="0092544A" w:rsidRPr="0092544A">
          <w:rPr>
            <w:noProof/>
            <w:webHidden/>
            <w:sz w:val="22"/>
            <w:szCs w:val="22"/>
          </w:rPr>
          <w:instrText xml:space="preserve"> PAGEREF _Toc120561734 \h </w:instrText>
        </w:r>
        <w:r w:rsidR="0092544A" w:rsidRPr="0092544A">
          <w:rPr>
            <w:noProof/>
            <w:webHidden/>
            <w:sz w:val="22"/>
            <w:szCs w:val="22"/>
          </w:rPr>
        </w:r>
        <w:r w:rsidR="0092544A" w:rsidRPr="0092544A">
          <w:rPr>
            <w:noProof/>
            <w:webHidden/>
            <w:sz w:val="22"/>
            <w:szCs w:val="22"/>
          </w:rPr>
          <w:fldChar w:fldCharType="separate"/>
        </w:r>
        <w:r w:rsidR="0092544A" w:rsidRPr="0092544A">
          <w:rPr>
            <w:noProof/>
            <w:webHidden/>
            <w:sz w:val="22"/>
            <w:szCs w:val="22"/>
          </w:rPr>
          <w:t>13</w:t>
        </w:r>
        <w:r w:rsidR="0092544A" w:rsidRPr="0092544A">
          <w:rPr>
            <w:noProof/>
            <w:webHidden/>
            <w:sz w:val="22"/>
            <w:szCs w:val="22"/>
          </w:rPr>
          <w:fldChar w:fldCharType="end"/>
        </w:r>
      </w:hyperlink>
    </w:p>
    <w:p w:rsidR="0092544A" w:rsidRPr="0092544A" w:rsidRDefault="000650F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735" w:history="1">
        <w:r w:rsidR="0092544A" w:rsidRPr="0092544A">
          <w:rPr>
            <w:rStyle w:val="ad"/>
            <w:noProof/>
            <w:sz w:val="22"/>
            <w:szCs w:val="22"/>
          </w:rPr>
          <w:t>2.2 Маркировка</w:t>
        </w:r>
        <w:r w:rsidR="0092544A" w:rsidRPr="0092544A">
          <w:rPr>
            <w:noProof/>
            <w:webHidden/>
            <w:sz w:val="22"/>
            <w:szCs w:val="22"/>
          </w:rPr>
          <w:tab/>
        </w:r>
        <w:r w:rsidR="0092544A" w:rsidRPr="0092544A">
          <w:rPr>
            <w:noProof/>
            <w:webHidden/>
            <w:sz w:val="22"/>
            <w:szCs w:val="22"/>
          </w:rPr>
          <w:fldChar w:fldCharType="begin"/>
        </w:r>
        <w:r w:rsidR="0092544A" w:rsidRPr="0092544A">
          <w:rPr>
            <w:noProof/>
            <w:webHidden/>
            <w:sz w:val="22"/>
            <w:szCs w:val="22"/>
          </w:rPr>
          <w:instrText xml:space="preserve"> PAGEREF _Toc120561735 \h </w:instrText>
        </w:r>
        <w:r w:rsidR="0092544A" w:rsidRPr="0092544A">
          <w:rPr>
            <w:noProof/>
            <w:webHidden/>
            <w:sz w:val="22"/>
            <w:szCs w:val="22"/>
          </w:rPr>
        </w:r>
        <w:r w:rsidR="0092544A" w:rsidRPr="0092544A">
          <w:rPr>
            <w:noProof/>
            <w:webHidden/>
            <w:sz w:val="22"/>
            <w:szCs w:val="22"/>
          </w:rPr>
          <w:fldChar w:fldCharType="separate"/>
        </w:r>
        <w:r w:rsidR="0092544A" w:rsidRPr="0092544A">
          <w:rPr>
            <w:noProof/>
            <w:webHidden/>
            <w:sz w:val="22"/>
            <w:szCs w:val="22"/>
          </w:rPr>
          <w:t>14</w:t>
        </w:r>
        <w:r w:rsidR="0092544A" w:rsidRPr="0092544A">
          <w:rPr>
            <w:noProof/>
            <w:webHidden/>
            <w:sz w:val="22"/>
            <w:szCs w:val="22"/>
          </w:rPr>
          <w:fldChar w:fldCharType="end"/>
        </w:r>
      </w:hyperlink>
    </w:p>
    <w:p w:rsidR="0092544A" w:rsidRPr="0092544A" w:rsidRDefault="000650F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736" w:history="1">
        <w:r w:rsidR="0092544A" w:rsidRPr="0092544A">
          <w:rPr>
            <w:rStyle w:val="ad"/>
            <w:b/>
            <w:bCs/>
            <w:noProof/>
            <w:sz w:val="22"/>
            <w:szCs w:val="22"/>
          </w:rPr>
          <w:t>3</w:t>
        </w:r>
        <w:r w:rsidR="0092544A" w:rsidRPr="0092544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2544A" w:rsidRPr="0092544A">
          <w:rPr>
            <w:rStyle w:val="ad"/>
            <w:b/>
            <w:noProof/>
            <w:sz w:val="22"/>
            <w:szCs w:val="22"/>
          </w:rPr>
          <w:t>КОМПЛЕКТНОСТЬ</w:t>
        </w:r>
        <w:r w:rsidR="0092544A" w:rsidRPr="0092544A">
          <w:rPr>
            <w:noProof/>
            <w:webHidden/>
            <w:sz w:val="22"/>
            <w:szCs w:val="22"/>
          </w:rPr>
          <w:tab/>
        </w:r>
        <w:r w:rsidR="0092544A" w:rsidRPr="0092544A">
          <w:rPr>
            <w:noProof/>
            <w:webHidden/>
            <w:sz w:val="22"/>
            <w:szCs w:val="22"/>
          </w:rPr>
          <w:fldChar w:fldCharType="begin"/>
        </w:r>
        <w:r w:rsidR="0092544A" w:rsidRPr="0092544A">
          <w:rPr>
            <w:noProof/>
            <w:webHidden/>
            <w:sz w:val="22"/>
            <w:szCs w:val="22"/>
          </w:rPr>
          <w:instrText xml:space="preserve"> PAGEREF _Toc120561736 \h </w:instrText>
        </w:r>
        <w:r w:rsidR="0092544A" w:rsidRPr="0092544A">
          <w:rPr>
            <w:noProof/>
            <w:webHidden/>
            <w:sz w:val="22"/>
            <w:szCs w:val="22"/>
          </w:rPr>
        </w:r>
        <w:r w:rsidR="0092544A" w:rsidRPr="0092544A">
          <w:rPr>
            <w:noProof/>
            <w:webHidden/>
            <w:sz w:val="22"/>
            <w:szCs w:val="22"/>
          </w:rPr>
          <w:fldChar w:fldCharType="separate"/>
        </w:r>
        <w:r w:rsidR="0092544A" w:rsidRPr="0092544A">
          <w:rPr>
            <w:noProof/>
            <w:webHidden/>
            <w:sz w:val="22"/>
            <w:szCs w:val="22"/>
          </w:rPr>
          <w:t>14</w:t>
        </w:r>
        <w:r w:rsidR="0092544A" w:rsidRPr="0092544A">
          <w:rPr>
            <w:noProof/>
            <w:webHidden/>
            <w:sz w:val="22"/>
            <w:szCs w:val="22"/>
          </w:rPr>
          <w:fldChar w:fldCharType="end"/>
        </w:r>
      </w:hyperlink>
    </w:p>
    <w:p w:rsidR="0092544A" w:rsidRPr="0092544A" w:rsidRDefault="000650F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737" w:history="1">
        <w:r w:rsidR="0092544A" w:rsidRPr="0092544A">
          <w:rPr>
            <w:rStyle w:val="ad"/>
            <w:b/>
            <w:bCs/>
            <w:noProof/>
            <w:sz w:val="22"/>
            <w:szCs w:val="22"/>
          </w:rPr>
          <w:t>4</w:t>
        </w:r>
        <w:r w:rsidR="0092544A" w:rsidRPr="0092544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2544A" w:rsidRPr="0092544A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92544A" w:rsidRPr="0092544A">
          <w:rPr>
            <w:noProof/>
            <w:webHidden/>
            <w:sz w:val="22"/>
            <w:szCs w:val="22"/>
          </w:rPr>
          <w:tab/>
        </w:r>
        <w:r w:rsidR="0092544A" w:rsidRPr="0092544A">
          <w:rPr>
            <w:noProof/>
            <w:webHidden/>
            <w:sz w:val="22"/>
            <w:szCs w:val="22"/>
          </w:rPr>
          <w:fldChar w:fldCharType="begin"/>
        </w:r>
        <w:r w:rsidR="0092544A" w:rsidRPr="0092544A">
          <w:rPr>
            <w:noProof/>
            <w:webHidden/>
            <w:sz w:val="22"/>
            <w:szCs w:val="22"/>
          </w:rPr>
          <w:instrText xml:space="preserve"> PAGEREF _Toc120561737 \h </w:instrText>
        </w:r>
        <w:r w:rsidR="0092544A" w:rsidRPr="0092544A">
          <w:rPr>
            <w:noProof/>
            <w:webHidden/>
            <w:sz w:val="22"/>
            <w:szCs w:val="22"/>
          </w:rPr>
        </w:r>
        <w:r w:rsidR="0092544A" w:rsidRPr="0092544A">
          <w:rPr>
            <w:noProof/>
            <w:webHidden/>
            <w:sz w:val="22"/>
            <w:szCs w:val="22"/>
          </w:rPr>
          <w:fldChar w:fldCharType="separate"/>
        </w:r>
        <w:r w:rsidR="0092544A" w:rsidRPr="0092544A">
          <w:rPr>
            <w:noProof/>
            <w:webHidden/>
            <w:sz w:val="22"/>
            <w:szCs w:val="22"/>
          </w:rPr>
          <w:t>16</w:t>
        </w:r>
        <w:r w:rsidR="0092544A" w:rsidRPr="0092544A">
          <w:rPr>
            <w:noProof/>
            <w:webHidden/>
            <w:sz w:val="22"/>
            <w:szCs w:val="22"/>
          </w:rPr>
          <w:fldChar w:fldCharType="end"/>
        </w:r>
      </w:hyperlink>
    </w:p>
    <w:p w:rsidR="0092544A" w:rsidRPr="0092544A" w:rsidRDefault="000650F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738" w:history="1">
        <w:r w:rsidR="0092544A" w:rsidRPr="0092544A">
          <w:rPr>
            <w:rStyle w:val="ad"/>
            <w:b/>
            <w:noProof/>
            <w:sz w:val="22"/>
            <w:szCs w:val="22"/>
          </w:rPr>
          <w:t>5</w:t>
        </w:r>
        <w:r w:rsidR="0092544A" w:rsidRPr="0092544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2544A" w:rsidRPr="0092544A">
          <w:rPr>
            <w:rStyle w:val="ad"/>
            <w:b/>
            <w:noProof/>
            <w:sz w:val="22"/>
            <w:szCs w:val="22"/>
          </w:rPr>
          <w:t>КОНСЕРВАЦИЯ</w:t>
        </w:r>
        <w:r w:rsidR="0092544A" w:rsidRPr="0092544A">
          <w:rPr>
            <w:noProof/>
            <w:webHidden/>
            <w:sz w:val="22"/>
            <w:szCs w:val="22"/>
          </w:rPr>
          <w:tab/>
        </w:r>
        <w:r w:rsidR="0092544A" w:rsidRPr="0092544A">
          <w:rPr>
            <w:noProof/>
            <w:webHidden/>
            <w:sz w:val="22"/>
            <w:szCs w:val="22"/>
          </w:rPr>
          <w:fldChar w:fldCharType="begin"/>
        </w:r>
        <w:r w:rsidR="0092544A" w:rsidRPr="0092544A">
          <w:rPr>
            <w:noProof/>
            <w:webHidden/>
            <w:sz w:val="22"/>
            <w:szCs w:val="22"/>
          </w:rPr>
          <w:instrText xml:space="preserve"> PAGEREF _Toc120561738 \h </w:instrText>
        </w:r>
        <w:r w:rsidR="0092544A" w:rsidRPr="0092544A">
          <w:rPr>
            <w:noProof/>
            <w:webHidden/>
            <w:sz w:val="22"/>
            <w:szCs w:val="22"/>
          </w:rPr>
        </w:r>
        <w:r w:rsidR="0092544A" w:rsidRPr="0092544A">
          <w:rPr>
            <w:noProof/>
            <w:webHidden/>
            <w:sz w:val="22"/>
            <w:szCs w:val="22"/>
          </w:rPr>
          <w:fldChar w:fldCharType="separate"/>
        </w:r>
        <w:r w:rsidR="0092544A" w:rsidRPr="0092544A">
          <w:rPr>
            <w:noProof/>
            <w:webHidden/>
            <w:sz w:val="22"/>
            <w:szCs w:val="22"/>
          </w:rPr>
          <w:t>17</w:t>
        </w:r>
        <w:r w:rsidR="0092544A" w:rsidRPr="0092544A">
          <w:rPr>
            <w:noProof/>
            <w:webHidden/>
            <w:sz w:val="22"/>
            <w:szCs w:val="22"/>
          </w:rPr>
          <w:fldChar w:fldCharType="end"/>
        </w:r>
      </w:hyperlink>
    </w:p>
    <w:p w:rsidR="0092544A" w:rsidRPr="0092544A" w:rsidRDefault="000650F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739" w:history="1">
        <w:r w:rsidR="0092544A" w:rsidRPr="0092544A">
          <w:rPr>
            <w:rStyle w:val="ad"/>
            <w:b/>
            <w:noProof/>
            <w:sz w:val="22"/>
            <w:szCs w:val="22"/>
          </w:rPr>
          <w:t>6</w:t>
        </w:r>
        <w:r w:rsidR="0092544A" w:rsidRPr="0092544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2544A" w:rsidRPr="0092544A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92544A" w:rsidRPr="0092544A">
          <w:rPr>
            <w:noProof/>
            <w:webHidden/>
            <w:sz w:val="22"/>
            <w:szCs w:val="22"/>
          </w:rPr>
          <w:tab/>
        </w:r>
        <w:r w:rsidR="0092544A" w:rsidRPr="0092544A">
          <w:rPr>
            <w:noProof/>
            <w:webHidden/>
            <w:sz w:val="22"/>
            <w:szCs w:val="22"/>
          </w:rPr>
          <w:fldChar w:fldCharType="begin"/>
        </w:r>
        <w:r w:rsidR="0092544A" w:rsidRPr="0092544A">
          <w:rPr>
            <w:noProof/>
            <w:webHidden/>
            <w:sz w:val="22"/>
            <w:szCs w:val="22"/>
          </w:rPr>
          <w:instrText xml:space="preserve"> PAGEREF _Toc120561739 \h </w:instrText>
        </w:r>
        <w:r w:rsidR="0092544A" w:rsidRPr="0092544A">
          <w:rPr>
            <w:noProof/>
            <w:webHidden/>
            <w:sz w:val="22"/>
            <w:szCs w:val="22"/>
          </w:rPr>
        </w:r>
        <w:r w:rsidR="0092544A" w:rsidRPr="0092544A">
          <w:rPr>
            <w:noProof/>
            <w:webHidden/>
            <w:sz w:val="22"/>
            <w:szCs w:val="22"/>
          </w:rPr>
          <w:fldChar w:fldCharType="separate"/>
        </w:r>
        <w:r w:rsidR="0092544A" w:rsidRPr="0092544A">
          <w:rPr>
            <w:noProof/>
            <w:webHidden/>
            <w:sz w:val="22"/>
            <w:szCs w:val="22"/>
          </w:rPr>
          <w:t>18</w:t>
        </w:r>
        <w:r w:rsidR="0092544A" w:rsidRPr="0092544A">
          <w:rPr>
            <w:noProof/>
            <w:webHidden/>
            <w:sz w:val="22"/>
            <w:szCs w:val="22"/>
          </w:rPr>
          <w:fldChar w:fldCharType="end"/>
        </w:r>
      </w:hyperlink>
    </w:p>
    <w:p w:rsidR="0092544A" w:rsidRPr="0092544A" w:rsidRDefault="000650F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740" w:history="1">
        <w:r w:rsidR="0092544A" w:rsidRPr="0092544A">
          <w:rPr>
            <w:rStyle w:val="ad"/>
            <w:b/>
            <w:bCs/>
            <w:noProof/>
            <w:sz w:val="22"/>
            <w:szCs w:val="22"/>
          </w:rPr>
          <w:t>7</w:t>
        </w:r>
        <w:r w:rsidR="0092544A" w:rsidRPr="0092544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2544A" w:rsidRPr="0092544A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92544A" w:rsidRPr="0092544A">
          <w:rPr>
            <w:noProof/>
            <w:webHidden/>
            <w:sz w:val="22"/>
            <w:szCs w:val="22"/>
          </w:rPr>
          <w:tab/>
        </w:r>
        <w:r w:rsidR="0092544A" w:rsidRPr="0092544A">
          <w:rPr>
            <w:noProof/>
            <w:webHidden/>
            <w:sz w:val="22"/>
            <w:szCs w:val="22"/>
          </w:rPr>
          <w:fldChar w:fldCharType="begin"/>
        </w:r>
        <w:r w:rsidR="0092544A" w:rsidRPr="0092544A">
          <w:rPr>
            <w:noProof/>
            <w:webHidden/>
            <w:sz w:val="22"/>
            <w:szCs w:val="22"/>
          </w:rPr>
          <w:instrText xml:space="preserve"> PAGEREF _Toc120561740 \h </w:instrText>
        </w:r>
        <w:r w:rsidR="0092544A" w:rsidRPr="0092544A">
          <w:rPr>
            <w:noProof/>
            <w:webHidden/>
            <w:sz w:val="22"/>
            <w:szCs w:val="22"/>
          </w:rPr>
        </w:r>
        <w:r w:rsidR="0092544A" w:rsidRPr="0092544A">
          <w:rPr>
            <w:noProof/>
            <w:webHidden/>
            <w:sz w:val="22"/>
            <w:szCs w:val="22"/>
          </w:rPr>
          <w:fldChar w:fldCharType="separate"/>
        </w:r>
        <w:r w:rsidR="0092544A" w:rsidRPr="0092544A">
          <w:rPr>
            <w:noProof/>
            <w:webHidden/>
            <w:sz w:val="22"/>
            <w:szCs w:val="22"/>
          </w:rPr>
          <w:t>19</w:t>
        </w:r>
        <w:r w:rsidR="0092544A" w:rsidRPr="0092544A">
          <w:rPr>
            <w:noProof/>
            <w:webHidden/>
            <w:sz w:val="22"/>
            <w:szCs w:val="22"/>
          </w:rPr>
          <w:fldChar w:fldCharType="end"/>
        </w:r>
      </w:hyperlink>
    </w:p>
    <w:p w:rsidR="0092544A" w:rsidRPr="0092544A" w:rsidRDefault="000650F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741" w:history="1">
        <w:r w:rsidR="0092544A" w:rsidRPr="0092544A">
          <w:rPr>
            <w:rStyle w:val="ad"/>
            <w:b/>
            <w:bCs/>
            <w:noProof/>
            <w:sz w:val="22"/>
            <w:szCs w:val="22"/>
          </w:rPr>
          <w:t>8</w:t>
        </w:r>
        <w:r w:rsidR="0092544A" w:rsidRPr="0092544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2544A" w:rsidRPr="0092544A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92544A" w:rsidRPr="0092544A">
          <w:rPr>
            <w:noProof/>
            <w:webHidden/>
            <w:sz w:val="22"/>
            <w:szCs w:val="22"/>
          </w:rPr>
          <w:tab/>
        </w:r>
        <w:r w:rsidR="0092544A" w:rsidRPr="0092544A">
          <w:rPr>
            <w:noProof/>
            <w:webHidden/>
            <w:sz w:val="22"/>
            <w:szCs w:val="22"/>
          </w:rPr>
          <w:fldChar w:fldCharType="begin"/>
        </w:r>
        <w:r w:rsidR="0092544A" w:rsidRPr="0092544A">
          <w:rPr>
            <w:noProof/>
            <w:webHidden/>
            <w:sz w:val="22"/>
            <w:szCs w:val="22"/>
          </w:rPr>
          <w:instrText xml:space="preserve"> PAGEREF _Toc120561741 \h </w:instrText>
        </w:r>
        <w:r w:rsidR="0092544A" w:rsidRPr="0092544A">
          <w:rPr>
            <w:noProof/>
            <w:webHidden/>
            <w:sz w:val="22"/>
            <w:szCs w:val="22"/>
          </w:rPr>
        </w:r>
        <w:r w:rsidR="0092544A" w:rsidRPr="0092544A">
          <w:rPr>
            <w:noProof/>
            <w:webHidden/>
            <w:sz w:val="22"/>
            <w:szCs w:val="22"/>
          </w:rPr>
          <w:fldChar w:fldCharType="separate"/>
        </w:r>
        <w:r w:rsidR="0092544A" w:rsidRPr="0092544A">
          <w:rPr>
            <w:noProof/>
            <w:webHidden/>
            <w:sz w:val="22"/>
            <w:szCs w:val="22"/>
          </w:rPr>
          <w:t>20</w:t>
        </w:r>
        <w:r w:rsidR="0092544A" w:rsidRPr="0092544A">
          <w:rPr>
            <w:noProof/>
            <w:webHidden/>
            <w:sz w:val="22"/>
            <w:szCs w:val="22"/>
          </w:rPr>
          <w:fldChar w:fldCharType="end"/>
        </w:r>
      </w:hyperlink>
    </w:p>
    <w:p w:rsidR="0092544A" w:rsidRPr="0092544A" w:rsidRDefault="000650F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742" w:history="1">
        <w:r w:rsidR="0092544A" w:rsidRPr="0092544A">
          <w:rPr>
            <w:rStyle w:val="ad"/>
            <w:b/>
            <w:bCs/>
            <w:noProof/>
            <w:sz w:val="22"/>
            <w:szCs w:val="22"/>
          </w:rPr>
          <w:t>9</w:t>
        </w:r>
        <w:r w:rsidR="0092544A" w:rsidRPr="0092544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2544A" w:rsidRPr="0092544A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92544A" w:rsidRPr="0092544A">
          <w:rPr>
            <w:noProof/>
            <w:webHidden/>
            <w:sz w:val="22"/>
            <w:szCs w:val="22"/>
          </w:rPr>
          <w:tab/>
        </w:r>
        <w:r w:rsidR="0092544A" w:rsidRPr="0092544A">
          <w:rPr>
            <w:noProof/>
            <w:webHidden/>
            <w:sz w:val="22"/>
            <w:szCs w:val="22"/>
          </w:rPr>
          <w:fldChar w:fldCharType="begin"/>
        </w:r>
        <w:r w:rsidR="0092544A" w:rsidRPr="0092544A">
          <w:rPr>
            <w:noProof/>
            <w:webHidden/>
            <w:sz w:val="22"/>
            <w:szCs w:val="22"/>
          </w:rPr>
          <w:instrText xml:space="preserve"> PAGEREF _Toc120561742 \h </w:instrText>
        </w:r>
        <w:r w:rsidR="0092544A" w:rsidRPr="0092544A">
          <w:rPr>
            <w:noProof/>
            <w:webHidden/>
            <w:sz w:val="22"/>
            <w:szCs w:val="22"/>
          </w:rPr>
        </w:r>
        <w:r w:rsidR="0092544A" w:rsidRPr="0092544A">
          <w:rPr>
            <w:noProof/>
            <w:webHidden/>
            <w:sz w:val="22"/>
            <w:szCs w:val="22"/>
          </w:rPr>
          <w:fldChar w:fldCharType="separate"/>
        </w:r>
        <w:r w:rsidR="0092544A" w:rsidRPr="0092544A">
          <w:rPr>
            <w:noProof/>
            <w:webHidden/>
            <w:sz w:val="22"/>
            <w:szCs w:val="22"/>
          </w:rPr>
          <w:t>21</w:t>
        </w:r>
        <w:r w:rsidR="0092544A" w:rsidRPr="0092544A">
          <w:rPr>
            <w:noProof/>
            <w:webHidden/>
            <w:sz w:val="22"/>
            <w:szCs w:val="22"/>
          </w:rPr>
          <w:fldChar w:fldCharType="end"/>
        </w:r>
      </w:hyperlink>
    </w:p>
    <w:p w:rsidR="0092544A" w:rsidRPr="0092544A" w:rsidRDefault="000650F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743" w:history="1">
        <w:r w:rsidR="0092544A" w:rsidRPr="0092544A">
          <w:rPr>
            <w:rStyle w:val="ad"/>
            <w:noProof/>
            <w:sz w:val="22"/>
            <w:szCs w:val="22"/>
          </w:rPr>
          <w:t>9.1 Общие требования</w:t>
        </w:r>
        <w:r w:rsidR="0092544A" w:rsidRPr="0092544A">
          <w:rPr>
            <w:noProof/>
            <w:webHidden/>
            <w:sz w:val="22"/>
            <w:szCs w:val="22"/>
          </w:rPr>
          <w:tab/>
        </w:r>
        <w:r w:rsidR="0092544A" w:rsidRPr="0092544A">
          <w:rPr>
            <w:noProof/>
            <w:webHidden/>
            <w:sz w:val="22"/>
            <w:szCs w:val="22"/>
          </w:rPr>
          <w:fldChar w:fldCharType="begin"/>
        </w:r>
        <w:r w:rsidR="0092544A" w:rsidRPr="0092544A">
          <w:rPr>
            <w:noProof/>
            <w:webHidden/>
            <w:sz w:val="22"/>
            <w:szCs w:val="22"/>
          </w:rPr>
          <w:instrText xml:space="preserve"> PAGEREF _Toc120561743 \h </w:instrText>
        </w:r>
        <w:r w:rsidR="0092544A" w:rsidRPr="0092544A">
          <w:rPr>
            <w:noProof/>
            <w:webHidden/>
            <w:sz w:val="22"/>
            <w:szCs w:val="22"/>
          </w:rPr>
        </w:r>
        <w:r w:rsidR="0092544A" w:rsidRPr="0092544A">
          <w:rPr>
            <w:noProof/>
            <w:webHidden/>
            <w:sz w:val="22"/>
            <w:szCs w:val="22"/>
          </w:rPr>
          <w:fldChar w:fldCharType="separate"/>
        </w:r>
        <w:r w:rsidR="0092544A" w:rsidRPr="0092544A">
          <w:rPr>
            <w:noProof/>
            <w:webHidden/>
            <w:sz w:val="22"/>
            <w:szCs w:val="22"/>
          </w:rPr>
          <w:t>25</w:t>
        </w:r>
        <w:r w:rsidR="0092544A" w:rsidRPr="0092544A">
          <w:rPr>
            <w:noProof/>
            <w:webHidden/>
            <w:sz w:val="22"/>
            <w:szCs w:val="22"/>
          </w:rPr>
          <w:fldChar w:fldCharType="end"/>
        </w:r>
      </w:hyperlink>
    </w:p>
    <w:p w:rsidR="0092544A" w:rsidRPr="0092544A" w:rsidRDefault="000650F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744" w:history="1">
        <w:r w:rsidR="0092544A" w:rsidRPr="0092544A">
          <w:rPr>
            <w:rStyle w:val="ad"/>
            <w:b/>
            <w:bCs/>
            <w:noProof/>
            <w:sz w:val="22"/>
            <w:szCs w:val="22"/>
          </w:rPr>
          <w:t>10</w:t>
        </w:r>
        <w:r w:rsidR="0092544A" w:rsidRPr="0092544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2544A" w:rsidRPr="0092544A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92544A" w:rsidRPr="0092544A">
          <w:rPr>
            <w:noProof/>
            <w:webHidden/>
            <w:sz w:val="22"/>
            <w:szCs w:val="22"/>
          </w:rPr>
          <w:tab/>
        </w:r>
        <w:r w:rsidR="0092544A" w:rsidRPr="0092544A">
          <w:rPr>
            <w:noProof/>
            <w:webHidden/>
            <w:sz w:val="22"/>
            <w:szCs w:val="22"/>
          </w:rPr>
          <w:fldChar w:fldCharType="begin"/>
        </w:r>
        <w:r w:rsidR="0092544A" w:rsidRPr="0092544A">
          <w:rPr>
            <w:noProof/>
            <w:webHidden/>
            <w:sz w:val="22"/>
            <w:szCs w:val="22"/>
          </w:rPr>
          <w:instrText xml:space="preserve"> PAGEREF _Toc120561744 \h </w:instrText>
        </w:r>
        <w:r w:rsidR="0092544A" w:rsidRPr="0092544A">
          <w:rPr>
            <w:noProof/>
            <w:webHidden/>
            <w:sz w:val="22"/>
            <w:szCs w:val="22"/>
          </w:rPr>
        </w:r>
        <w:r w:rsidR="0092544A" w:rsidRPr="0092544A">
          <w:rPr>
            <w:noProof/>
            <w:webHidden/>
            <w:sz w:val="22"/>
            <w:szCs w:val="22"/>
          </w:rPr>
          <w:fldChar w:fldCharType="separate"/>
        </w:r>
        <w:r w:rsidR="0092544A" w:rsidRPr="0092544A">
          <w:rPr>
            <w:noProof/>
            <w:webHidden/>
            <w:sz w:val="22"/>
            <w:szCs w:val="22"/>
          </w:rPr>
          <w:t>26</w:t>
        </w:r>
        <w:r w:rsidR="0092544A" w:rsidRPr="0092544A">
          <w:rPr>
            <w:noProof/>
            <w:webHidden/>
            <w:sz w:val="22"/>
            <w:szCs w:val="22"/>
          </w:rPr>
          <w:fldChar w:fldCharType="end"/>
        </w:r>
      </w:hyperlink>
    </w:p>
    <w:p w:rsidR="0092544A" w:rsidRPr="0092544A" w:rsidRDefault="000650F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745" w:history="1">
        <w:r w:rsidR="0092544A" w:rsidRPr="0092544A">
          <w:rPr>
            <w:rStyle w:val="ad"/>
            <w:b/>
            <w:bCs/>
            <w:noProof/>
            <w:sz w:val="22"/>
            <w:szCs w:val="22"/>
          </w:rPr>
          <w:t>11</w:t>
        </w:r>
        <w:r w:rsidR="0092544A" w:rsidRPr="0092544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2544A" w:rsidRPr="0092544A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92544A" w:rsidRPr="0092544A">
          <w:rPr>
            <w:noProof/>
            <w:webHidden/>
            <w:sz w:val="22"/>
            <w:szCs w:val="22"/>
          </w:rPr>
          <w:tab/>
        </w:r>
        <w:r w:rsidR="0092544A" w:rsidRPr="0092544A">
          <w:rPr>
            <w:noProof/>
            <w:webHidden/>
            <w:sz w:val="22"/>
            <w:szCs w:val="22"/>
          </w:rPr>
          <w:fldChar w:fldCharType="begin"/>
        </w:r>
        <w:r w:rsidR="0092544A" w:rsidRPr="0092544A">
          <w:rPr>
            <w:noProof/>
            <w:webHidden/>
            <w:sz w:val="22"/>
            <w:szCs w:val="22"/>
          </w:rPr>
          <w:instrText xml:space="preserve"> PAGEREF _Toc120561745 \h </w:instrText>
        </w:r>
        <w:r w:rsidR="0092544A" w:rsidRPr="0092544A">
          <w:rPr>
            <w:noProof/>
            <w:webHidden/>
            <w:sz w:val="22"/>
            <w:szCs w:val="22"/>
          </w:rPr>
        </w:r>
        <w:r w:rsidR="0092544A" w:rsidRPr="0092544A">
          <w:rPr>
            <w:noProof/>
            <w:webHidden/>
            <w:sz w:val="22"/>
            <w:szCs w:val="22"/>
          </w:rPr>
          <w:fldChar w:fldCharType="separate"/>
        </w:r>
        <w:r w:rsidR="0092544A" w:rsidRPr="0092544A">
          <w:rPr>
            <w:noProof/>
            <w:webHidden/>
            <w:sz w:val="22"/>
            <w:szCs w:val="22"/>
          </w:rPr>
          <w:t>31</w:t>
        </w:r>
        <w:r w:rsidR="0092544A" w:rsidRPr="0092544A">
          <w:rPr>
            <w:noProof/>
            <w:webHidden/>
            <w:sz w:val="22"/>
            <w:szCs w:val="22"/>
          </w:rPr>
          <w:fldChar w:fldCharType="end"/>
        </w:r>
      </w:hyperlink>
    </w:p>
    <w:p w:rsidR="0092544A" w:rsidRPr="0092544A" w:rsidRDefault="000650F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746" w:history="1">
        <w:r w:rsidR="0092544A" w:rsidRPr="0092544A">
          <w:rPr>
            <w:rStyle w:val="ad"/>
            <w:b/>
            <w:bCs/>
            <w:noProof/>
            <w:sz w:val="22"/>
            <w:szCs w:val="22"/>
          </w:rPr>
          <w:t>12</w:t>
        </w:r>
        <w:r w:rsidR="0092544A" w:rsidRPr="0092544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2544A" w:rsidRPr="0092544A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92544A" w:rsidRPr="0092544A">
          <w:rPr>
            <w:noProof/>
            <w:webHidden/>
            <w:sz w:val="22"/>
            <w:szCs w:val="22"/>
          </w:rPr>
          <w:tab/>
        </w:r>
        <w:r w:rsidR="0092544A" w:rsidRPr="0092544A">
          <w:rPr>
            <w:noProof/>
            <w:webHidden/>
            <w:sz w:val="22"/>
            <w:szCs w:val="22"/>
          </w:rPr>
          <w:fldChar w:fldCharType="begin"/>
        </w:r>
        <w:r w:rsidR="0092544A" w:rsidRPr="0092544A">
          <w:rPr>
            <w:noProof/>
            <w:webHidden/>
            <w:sz w:val="22"/>
            <w:szCs w:val="22"/>
          </w:rPr>
          <w:instrText xml:space="preserve"> PAGEREF _Toc120561746 \h </w:instrText>
        </w:r>
        <w:r w:rsidR="0092544A" w:rsidRPr="0092544A">
          <w:rPr>
            <w:noProof/>
            <w:webHidden/>
            <w:sz w:val="22"/>
            <w:szCs w:val="22"/>
          </w:rPr>
        </w:r>
        <w:r w:rsidR="0092544A" w:rsidRPr="0092544A">
          <w:rPr>
            <w:noProof/>
            <w:webHidden/>
            <w:sz w:val="22"/>
            <w:szCs w:val="22"/>
          </w:rPr>
          <w:fldChar w:fldCharType="separate"/>
        </w:r>
        <w:r w:rsidR="0092544A" w:rsidRPr="0092544A">
          <w:rPr>
            <w:noProof/>
            <w:webHidden/>
            <w:sz w:val="22"/>
            <w:szCs w:val="22"/>
          </w:rPr>
          <w:t>32</w:t>
        </w:r>
        <w:r w:rsidR="0092544A" w:rsidRPr="0092544A">
          <w:rPr>
            <w:noProof/>
            <w:webHidden/>
            <w:sz w:val="22"/>
            <w:szCs w:val="22"/>
          </w:rPr>
          <w:fldChar w:fldCharType="end"/>
        </w:r>
      </w:hyperlink>
    </w:p>
    <w:p w:rsidR="0092544A" w:rsidRPr="0092544A" w:rsidRDefault="000650F7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747" w:history="1">
        <w:r w:rsidR="0092544A" w:rsidRPr="0092544A">
          <w:rPr>
            <w:rStyle w:val="ad"/>
            <w:b/>
            <w:bCs/>
            <w:noProof/>
            <w:sz w:val="22"/>
            <w:szCs w:val="22"/>
          </w:rPr>
          <w:t>13</w:t>
        </w:r>
        <w:r w:rsidR="0092544A" w:rsidRPr="0092544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2544A" w:rsidRPr="0092544A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92544A" w:rsidRPr="0092544A">
          <w:rPr>
            <w:noProof/>
            <w:webHidden/>
            <w:sz w:val="22"/>
            <w:szCs w:val="22"/>
          </w:rPr>
          <w:tab/>
        </w:r>
        <w:r w:rsidR="0092544A" w:rsidRPr="0092544A">
          <w:rPr>
            <w:noProof/>
            <w:webHidden/>
            <w:sz w:val="22"/>
            <w:szCs w:val="22"/>
          </w:rPr>
          <w:fldChar w:fldCharType="begin"/>
        </w:r>
        <w:r w:rsidR="0092544A" w:rsidRPr="0092544A">
          <w:rPr>
            <w:noProof/>
            <w:webHidden/>
            <w:sz w:val="22"/>
            <w:szCs w:val="22"/>
          </w:rPr>
          <w:instrText xml:space="preserve"> PAGEREF _Toc120561747 \h </w:instrText>
        </w:r>
        <w:r w:rsidR="0092544A" w:rsidRPr="0092544A">
          <w:rPr>
            <w:noProof/>
            <w:webHidden/>
            <w:sz w:val="22"/>
            <w:szCs w:val="22"/>
          </w:rPr>
        </w:r>
        <w:r w:rsidR="0092544A" w:rsidRPr="0092544A">
          <w:rPr>
            <w:noProof/>
            <w:webHidden/>
            <w:sz w:val="22"/>
            <w:szCs w:val="22"/>
          </w:rPr>
          <w:fldChar w:fldCharType="separate"/>
        </w:r>
        <w:r w:rsidR="0092544A" w:rsidRPr="0092544A">
          <w:rPr>
            <w:noProof/>
            <w:webHidden/>
            <w:sz w:val="22"/>
            <w:szCs w:val="22"/>
          </w:rPr>
          <w:t>33</w:t>
        </w:r>
        <w:r w:rsidR="0092544A" w:rsidRPr="0092544A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705AA4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92544A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C17CEC">
        <w:rPr>
          <w:sz w:val="22"/>
          <w:szCs w:val="22"/>
        </w:rPr>
        <w:t>внутренних</w:t>
      </w:r>
      <w:r w:rsidR="000E0F86">
        <w:rPr>
          <w:sz w:val="22"/>
          <w:szCs w:val="22"/>
        </w:rPr>
        <w:t xml:space="preserve"> блоков</w:t>
      </w:r>
      <w:r w:rsidR="000E0F86" w:rsidRPr="000E0F86">
        <w:rPr>
          <w:sz w:val="22"/>
          <w:szCs w:val="22"/>
        </w:rPr>
        <w:t xml:space="preserve"> кондици</w:t>
      </w:r>
      <w:r w:rsidR="000E0F86">
        <w:rPr>
          <w:sz w:val="22"/>
          <w:szCs w:val="22"/>
        </w:rPr>
        <w:t>онеров (сплит-систем)</w:t>
      </w:r>
      <w:r w:rsidR="008A1292">
        <w:rPr>
          <w:sz w:val="22"/>
          <w:szCs w:val="22"/>
        </w:rPr>
        <w:t xml:space="preserve"> настенного типа</w:t>
      </w:r>
      <w:r w:rsidR="00886B7F">
        <w:rPr>
          <w:sz w:val="22"/>
          <w:szCs w:val="22"/>
        </w:rPr>
        <w:t xml:space="preserve"> </w:t>
      </w:r>
      <w:r w:rsidR="00886B7F">
        <w:rPr>
          <w:sz w:val="22"/>
          <w:szCs w:val="22"/>
        </w:rPr>
        <w:t>бытового назначения</w:t>
      </w:r>
      <w:r w:rsidR="000E0F86">
        <w:rPr>
          <w:sz w:val="22"/>
          <w:szCs w:val="22"/>
        </w:rPr>
        <w:t>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C77CAD" w:rsidRPr="00C77CAD">
        <w:rPr>
          <w:sz w:val="22"/>
          <w:szCs w:val="22"/>
        </w:rPr>
        <w:t>FTXA_BS</w:t>
      </w:r>
      <w:r w:rsidR="00C77CAD" w:rsidRPr="003F28A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20561727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BA5729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16"/>
          <w:szCs w:val="16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BA5729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16"/>
          <w:szCs w:val="16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9"/>
        <w:gridCol w:w="7342"/>
      </w:tblGrid>
      <w:tr w:rsidR="00E23B3E" w:rsidRPr="001E5460" w:rsidTr="000650F7">
        <w:trPr>
          <w:trHeight w:val="553"/>
          <w:jc w:val="center"/>
        </w:trPr>
        <w:tc>
          <w:tcPr>
            <w:tcW w:w="2689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342" w:type="dxa"/>
            <w:vAlign w:val="center"/>
          </w:tcPr>
          <w:p w:rsidR="00E23B3E" w:rsidRPr="00B3447E" w:rsidRDefault="005E7C1C" w:rsidP="00886B7F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Внутренние</w:t>
            </w:r>
            <w:r w:rsidR="00B3447E" w:rsidRPr="00B3447E">
              <w:rPr>
                <w:sz w:val="22"/>
                <w:szCs w:val="22"/>
              </w:rPr>
              <w:t xml:space="preserve"> блоки кондиционеров (сплит-систем)</w:t>
            </w:r>
            <w:r w:rsidR="008A1292">
              <w:rPr>
                <w:sz w:val="22"/>
                <w:szCs w:val="22"/>
              </w:rPr>
              <w:t xml:space="preserve"> настенного типа</w:t>
            </w:r>
            <w:r w:rsidR="00886B7F">
              <w:rPr>
                <w:sz w:val="22"/>
                <w:szCs w:val="22"/>
              </w:rPr>
              <w:t xml:space="preserve"> </w:t>
            </w:r>
            <w:r w:rsidR="00886B7F">
              <w:rPr>
                <w:sz w:val="22"/>
                <w:szCs w:val="22"/>
              </w:rPr>
              <w:t>бытового назначения</w:t>
            </w:r>
            <w:r w:rsidR="00B3447E" w:rsidRPr="00B3447E">
              <w:rPr>
                <w:sz w:val="22"/>
                <w:szCs w:val="22"/>
              </w:rPr>
              <w:t xml:space="preserve">, модельный ряд </w:t>
            </w:r>
            <w:r w:rsidR="00C77CAD" w:rsidRPr="00C77CAD">
              <w:rPr>
                <w:sz w:val="22"/>
                <w:szCs w:val="22"/>
              </w:rPr>
              <w:t>FTXA_BS</w:t>
            </w:r>
          </w:p>
        </w:tc>
      </w:tr>
      <w:tr w:rsidR="00E23B3E" w:rsidRPr="00077742" w:rsidTr="000650F7">
        <w:trPr>
          <w:trHeight w:val="331"/>
          <w:jc w:val="center"/>
        </w:trPr>
        <w:tc>
          <w:tcPr>
            <w:tcW w:w="2689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42" w:type="dxa"/>
            <w:vAlign w:val="center"/>
          </w:tcPr>
          <w:p w:rsidR="00E23B3E" w:rsidRPr="00077742" w:rsidRDefault="00077742" w:rsidP="00447DE5">
            <w:pPr>
              <w:spacing w:line="276" w:lineRule="auto"/>
              <w:jc w:val="center"/>
              <w:rPr>
                <w:highlight w:val="yellow"/>
              </w:rPr>
            </w:pPr>
            <w:r w:rsidRPr="00077742">
              <w:rPr>
                <w:sz w:val="22"/>
                <w:szCs w:val="22"/>
                <w:lang w:val="en-US"/>
              </w:rPr>
              <w:t>FTXA</w:t>
            </w:r>
            <w:r w:rsidRPr="00077742">
              <w:rPr>
                <w:sz w:val="22"/>
                <w:szCs w:val="22"/>
              </w:rPr>
              <w:t>20</w:t>
            </w:r>
            <w:r w:rsidR="00C77CAD">
              <w:rPr>
                <w:sz w:val="22"/>
                <w:szCs w:val="22"/>
                <w:lang w:val="en-US"/>
              </w:rPr>
              <w:t>BS</w:t>
            </w:r>
            <w:r>
              <w:rPr>
                <w:sz w:val="22"/>
                <w:szCs w:val="22"/>
              </w:rPr>
              <w:t>,</w:t>
            </w:r>
            <w:r>
              <w:t xml:space="preserve"> </w:t>
            </w:r>
            <w:r>
              <w:rPr>
                <w:sz w:val="22"/>
                <w:szCs w:val="22"/>
              </w:rPr>
              <w:t>FTXA25</w:t>
            </w:r>
            <w:r w:rsidR="00C77CAD">
              <w:rPr>
                <w:sz w:val="22"/>
                <w:szCs w:val="22"/>
              </w:rPr>
              <w:t>BS</w:t>
            </w:r>
            <w:r>
              <w:rPr>
                <w:sz w:val="22"/>
                <w:szCs w:val="22"/>
              </w:rPr>
              <w:t>, FTXA35</w:t>
            </w:r>
            <w:r w:rsidR="00C77CAD">
              <w:rPr>
                <w:sz w:val="22"/>
                <w:szCs w:val="22"/>
              </w:rPr>
              <w:t>BS</w:t>
            </w:r>
            <w:r>
              <w:rPr>
                <w:sz w:val="22"/>
                <w:szCs w:val="22"/>
              </w:rPr>
              <w:t>, FTXA42</w:t>
            </w:r>
            <w:r w:rsidR="00C77CAD">
              <w:rPr>
                <w:sz w:val="22"/>
                <w:szCs w:val="22"/>
              </w:rPr>
              <w:t>BS</w:t>
            </w:r>
            <w:r>
              <w:rPr>
                <w:sz w:val="22"/>
                <w:szCs w:val="22"/>
              </w:rPr>
              <w:t>, FTXA5</w:t>
            </w:r>
            <w:r w:rsidR="00C77CAD">
              <w:rPr>
                <w:sz w:val="22"/>
                <w:szCs w:val="22"/>
              </w:rPr>
              <w:t>0BS</w:t>
            </w:r>
          </w:p>
        </w:tc>
      </w:tr>
      <w:tr w:rsidR="00E23B3E" w:rsidRPr="00077742" w:rsidTr="000650F7">
        <w:trPr>
          <w:trHeight w:val="553"/>
          <w:jc w:val="center"/>
        </w:trPr>
        <w:tc>
          <w:tcPr>
            <w:tcW w:w="2689" w:type="dxa"/>
            <w:vAlign w:val="center"/>
          </w:tcPr>
          <w:p w:rsidR="007500CE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(указан на </w:t>
            </w:r>
            <w:proofErr w:type="spellStart"/>
            <w:r>
              <w:rPr>
                <w:b/>
                <w:sz w:val="22"/>
                <w:szCs w:val="22"/>
              </w:rPr>
              <w:t>шильде</w:t>
            </w:r>
            <w:proofErr w:type="spellEnd"/>
            <w:r>
              <w:rPr>
                <w:b/>
                <w:sz w:val="22"/>
                <w:szCs w:val="22"/>
              </w:rPr>
              <w:t xml:space="preserve"> изделия)</w:t>
            </w:r>
          </w:p>
        </w:tc>
        <w:tc>
          <w:tcPr>
            <w:tcW w:w="7342" w:type="dxa"/>
            <w:vAlign w:val="center"/>
          </w:tcPr>
          <w:p w:rsidR="00E23B3E" w:rsidRPr="00077742" w:rsidRDefault="00077742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lang w:val="en-US"/>
              </w:rPr>
              <w:t>FTXA</w:t>
            </w:r>
            <w:r w:rsidRPr="00077742">
              <w:rPr>
                <w:sz w:val="22"/>
                <w:szCs w:val="22"/>
              </w:rPr>
              <w:t>20</w:t>
            </w:r>
            <w:r w:rsidRPr="00077742">
              <w:rPr>
                <w:sz w:val="22"/>
                <w:szCs w:val="22"/>
                <w:lang w:val="en-US"/>
              </w:rPr>
              <w:t>B</w:t>
            </w:r>
            <w:r w:rsidRPr="00077742">
              <w:rPr>
                <w:sz w:val="22"/>
                <w:szCs w:val="22"/>
              </w:rPr>
              <w:t>2</w:t>
            </w:r>
            <w:r w:rsidRPr="00077742">
              <w:rPr>
                <w:sz w:val="22"/>
                <w:szCs w:val="22"/>
                <w:lang w:val="en-US"/>
              </w:rPr>
              <w:t>V</w:t>
            </w:r>
            <w:r w:rsidRPr="00077742">
              <w:rPr>
                <w:sz w:val="22"/>
                <w:szCs w:val="22"/>
              </w:rPr>
              <w:t>1</w:t>
            </w:r>
            <w:r w:rsidR="00C77CAD">
              <w:rPr>
                <w:sz w:val="22"/>
                <w:szCs w:val="22"/>
                <w:lang w:val="en-US"/>
              </w:rPr>
              <w:t>BS</w:t>
            </w:r>
            <w:r>
              <w:rPr>
                <w:sz w:val="22"/>
                <w:szCs w:val="22"/>
              </w:rPr>
              <w:t>, FTXA25B2V1B</w:t>
            </w:r>
            <w:r w:rsidR="00C77CAD">
              <w:rPr>
                <w:sz w:val="22"/>
                <w:szCs w:val="22"/>
                <w:lang w:val="en-US"/>
              </w:rPr>
              <w:t>S</w:t>
            </w:r>
            <w:r>
              <w:rPr>
                <w:sz w:val="22"/>
                <w:szCs w:val="22"/>
              </w:rPr>
              <w:t xml:space="preserve"> , </w:t>
            </w:r>
            <w:r>
              <w:rPr>
                <w:sz w:val="22"/>
                <w:szCs w:val="22"/>
                <w:lang w:val="en-US"/>
              </w:rPr>
              <w:t>FTXA</w:t>
            </w:r>
            <w:r w:rsidRPr="00077742">
              <w:rPr>
                <w:sz w:val="22"/>
                <w:szCs w:val="22"/>
              </w:rPr>
              <w:t>35</w:t>
            </w:r>
            <w:r w:rsidRPr="00077742">
              <w:rPr>
                <w:sz w:val="22"/>
                <w:szCs w:val="22"/>
                <w:lang w:val="en-US"/>
              </w:rPr>
              <w:t>B</w:t>
            </w:r>
            <w:r w:rsidRPr="00077742">
              <w:rPr>
                <w:sz w:val="22"/>
                <w:szCs w:val="22"/>
              </w:rPr>
              <w:t>2</w:t>
            </w:r>
            <w:r w:rsidRPr="00077742">
              <w:rPr>
                <w:sz w:val="22"/>
                <w:szCs w:val="22"/>
                <w:lang w:val="en-US"/>
              </w:rPr>
              <w:t>V</w:t>
            </w:r>
            <w:r w:rsidRPr="00077742">
              <w:rPr>
                <w:sz w:val="22"/>
                <w:szCs w:val="22"/>
              </w:rPr>
              <w:t>1</w:t>
            </w:r>
            <w:r w:rsidR="00C77CAD">
              <w:rPr>
                <w:sz w:val="22"/>
                <w:szCs w:val="22"/>
                <w:lang w:val="en-US"/>
              </w:rPr>
              <w:t>BS</w:t>
            </w:r>
            <w:r>
              <w:rPr>
                <w:sz w:val="22"/>
                <w:szCs w:val="22"/>
              </w:rPr>
              <w:t>, FTXA42</w:t>
            </w:r>
            <w:r w:rsidR="00C77CAD">
              <w:rPr>
                <w:sz w:val="22"/>
                <w:szCs w:val="22"/>
              </w:rPr>
              <w:t>B2V1BS</w:t>
            </w:r>
            <w:r>
              <w:rPr>
                <w:sz w:val="22"/>
                <w:szCs w:val="22"/>
              </w:rPr>
              <w:t xml:space="preserve">, </w:t>
            </w:r>
            <w:r w:rsidR="00C77CAD">
              <w:rPr>
                <w:sz w:val="22"/>
                <w:szCs w:val="22"/>
              </w:rPr>
              <w:t>FTXA50B2V1BS</w:t>
            </w:r>
          </w:p>
        </w:tc>
      </w:tr>
      <w:tr w:rsidR="00886B7F" w:rsidRPr="001E5460" w:rsidTr="000650F7">
        <w:trPr>
          <w:trHeight w:val="553"/>
          <w:jc w:val="center"/>
        </w:trPr>
        <w:tc>
          <w:tcPr>
            <w:tcW w:w="2689" w:type="dxa"/>
            <w:vAlign w:val="center"/>
          </w:tcPr>
          <w:p w:rsidR="00886B7F" w:rsidRPr="001E5460" w:rsidRDefault="00886B7F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342" w:type="dxa"/>
            <w:vAlign w:val="center"/>
          </w:tcPr>
          <w:p w:rsidR="00886B7F" w:rsidRPr="001E5460" w:rsidRDefault="00886B7F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Предназначены</w:t>
            </w:r>
            <w:r w:rsidRPr="0029731C">
              <w:rPr>
                <w:sz w:val="22"/>
                <w:szCs w:val="22"/>
              </w:rPr>
              <w:t xml:space="preserve"> для </w:t>
            </w:r>
            <w:r>
              <w:rPr>
                <w:sz w:val="22"/>
                <w:szCs w:val="22"/>
              </w:rPr>
              <w:t>охлаждения либо нагрева воздуха в помещениях различного назначения</w:t>
            </w:r>
          </w:p>
        </w:tc>
      </w:tr>
      <w:tr w:rsidR="00E23B3E" w:rsidRPr="001E5460" w:rsidTr="000650F7">
        <w:trPr>
          <w:trHeight w:val="553"/>
          <w:jc w:val="center"/>
        </w:trPr>
        <w:tc>
          <w:tcPr>
            <w:tcW w:w="2689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42" w:type="dxa"/>
            <w:vAlign w:val="center"/>
          </w:tcPr>
          <w:p w:rsidR="00E23B3E" w:rsidRPr="001E5460" w:rsidRDefault="00886B7F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C6D1C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E23B3E" w:rsidRPr="001E5460" w:rsidTr="000650F7">
        <w:trPr>
          <w:trHeight w:val="205"/>
          <w:jc w:val="center"/>
        </w:trPr>
        <w:tc>
          <w:tcPr>
            <w:tcW w:w="2689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42" w:type="dxa"/>
            <w:vAlign w:val="center"/>
          </w:tcPr>
          <w:p w:rsidR="00E23B3E" w:rsidRPr="00CA2FC0" w:rsidRDefault="00D81286" w:rsidP="00D8128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</w:t>
            </w:r>
            <w:r w:rsidR="002714A9" w:rsidRPr="00CA2FC0">
              <w:rPr>
                <w:sz w:val="22"/>
                <w:szCs w:val="22"/>
              </w:rPr>
              <w:t>здания/невзрывоопасное</w:t>
            </w:r>
          </w:p>
        </w:tc>
      </w:tr>
      <w:tr w:rsidR="00E23B3E" w:rsidRPr="001E5460" w:rsidTr="000650F7">
        <w:trPr>
          <w:trHeight w:val="337"/>
          <w:jc w:val="center"/>
        </w:trPr>
        <w:tc>
          <w:tcPr>
            <w:tcW w:w="2689" w:type="dxa"/>
            <w:vAlign w:val="center"/>
          </w:tcPr>
          <w:p w:rsidR="00E23B3E" w:rsidRPr="001E5460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342" w:type="dxa"/>
            <w:vAlign w:val="center"/>
          </w:tcPr>
          <w:p w:rsidR="00E23B3E" w:rsidRPr="00CA2FC0" w:rsidRDefault="00886B7F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E23B3E" w:rsidRPr="001E5460" w:rsidTr="000650F7">
        <w:trPr>
          <w:trHeight w:val="265"/>
          <w:jc w:val="center"/>
        </w:trPr>
        <w:tc>
          <w:tcPr>
            <w:tcW w:w="2689" w:type="dxa"/>
            <w:vAlign w:val="center"/>
          </w:tcPr>
          <w:p w:rsidR="00E23B3E" w:rsidRPr="001E5460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42" w:type="dxa"/>
            <w:vAlign w:val="center"/>
          </w:tcPr>
          <w:p w:rsidR="00E23B3E" w:rsidRPr="00CA2FC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E23B3E" w:rsidRPr="001E5460" w:rsidTr="000650F7">
        <w:trPr>
          <w:trHeight w:val="492"/>
          <w:jc w:val="center"/>
        </w:trPr>
        <w:tc>
          <w:tcPr>
            <w:tcW w:w="2689" w:type="dxa"/>
            <w:vAlign w:val="center"/>
          </w:tcPr>
          <w:p w:rsidR="00E23B3E" w:rsidRPr="001E5460" w:rsidRDefault="00042260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7342" w:type="dxa"/>
            <w:vAlign w:val="center"/>
          </w:tcPr>
          <w:p w:rsidR="00042260" w:rsidRPr="00042260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Сертификат соответствия требованиям</w:t>
            </w:r>
          </w:p>
          <w:p w:rsidR="00042260" w:rsidRPr="00042260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042260" w:rsidRPr="00042260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042260" w:rsidRPr="00042260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 xml:space="preserve">ЕАЭС RU С-BE.АЖ49.В.00910/21 </w:t>
            </w:r>
          </w:p>
          <w:p w:rsidR="00042260" w:rsidRPr="00042260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(срок действия с  21.06.2021 до 20.06.2026)</w:t>
            </w:r>
          </w:p>
          <w:p w:rsidR="00042260" w:rsidRPr="00042260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Декларация о соответствии требованиям</w:t>
            </w:r>
          </w:p>
          <w:p w:rsidR="00042260" w:rsidRPr="00042260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042260" w:rsidRPr="00042260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 xml:space="preserve">ЕАЭС N RU Д-BE.РА01.В.59477/21 </w:t>
            </w:r>
          </w:p>
          <w:p w:rsidR="00DC6C8E" w:rsidRPr="00481251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(срок действия с  28.06.2021 до 25.06.2026)</w:t>
            </w:r>
          </w:p>
        </w:tc>
      </w:tr>
      <w:tr w:rsidR="008C590C" w:rsidRPr="00886B7F" w:rsidTr="000650F7">
        <w:trPr>
          <w:trHeight w:val="289"/>
          <w:jc w:val="center"/>
        </w:trPr>
        <w:tc>
          <w:tcPr>
            <w:tcW w:w="2689" w:type="dxa"/>
            <w:vAlign w:val="center"/>
          </w:tcPr>
          <w:p w:rsidR="008C590C" w:rsidRPr="001E5460" w:rsidRDefault="008C590C" w:rsidP="008C590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42" w:type="dxa"/>
            <w:vAlign w:val="center"/>
          </w:tcPr>
          <w:p w:rsidR="008C590C" w:rsidRPr="00EE106F" w:rsidRDefault="008C590C" w:rsidP="008C590C">
            <w:pPr>
              <w:jc w:val="center"/>
              <w:rPr>
                <w:sz w:val="22"/>
                <w:szCs w:val="22"/>
                <w:lang w:val="en-US"/>
              </w:rPr>
            </w:pPr>
            <w:r w:rsidRPr="00EE106F">
              <w:rPr>
                <w:sz w:val="22"/>
                <w:szCs w:val="22"/>
                <w:lang w:val="en-US"/>
              </w:rPr>
              <w:t xml:space="preserve">Daikin Industries Czech Republic </w:t>
            </w:r>
            <w:proofErr w:type="spellStart"/>
            <w:r w:rsidRPr="00EE106F">
              <w:rPr>
                <w:sz w:val="22"/>
                <w:szCs w:val="22"/>
                <w:lang w:val="en-US"/>
              </w:rPr>
              <w:t>s.r.o</w:t>
            </w:r>
            <w:proofErr w:type="spellEnd"/>
            <w:r w:rsidRPr="00EE106F">
              <w:rPr>
                <w:sz w:val="22"/>
                <w:szCs w:val="22"/>
                <w:lang w:val="en-US"/>
              </w:rPr>
              <w:t>./ Daikin Europe N.V.</w:t>
            </w:r>
          </w:p>
        </w:tc>
      </w:tr>
      <w:tr w:rsidR="008C590C" w:rsidRPr="001E5460" w:rsidTr="000650F7">
        <w:trPr>
          <w:trHeight w:val="279"/>
          <w:jc w:val="center"/>
        </w:trPr>
        <w:tc>
          <w:tcPr>
            <w:tcW w:w="2689" w:type="dxa"/>
            <w:vAlign w:val="center"/>
          </w:tcPr>
          <w:p w:rsidR="008C590C" w:rsidRPr="001E5460" w:rsidRDefault="008C590C" w:rsidP="008C590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42" w:type="dxa"/>
            <w:vAlign w:val="center"/>
          </w:tcPr>
          <w:p w:rsidR="008C590C" w:rsidRPr="002A7FF8" w:rsidRDefault="008C590C" w:rsidP="008C590C">
            <w:pPr>
              <w:jc w:val="center"/>
              <w:rPr>
                <w:sz w:val="22"/>
                <w:szCs w:val="22"/>
              </w:rPr>
            </w:pPr>
            <w:r w:rsidRPr="002A7FF8">
              <w:rPr>
                <w:sz w:val="22"/>
                <w:szCs w:val="22"/>
              </w:rPr>
              <w:t>Чехия</w:t>
            </w:r>
          </w:p>
        </w:tc>
      </w:tr>
      <w:tr w:rsidR="008C590C" w:rsidRPr="008C590C" w:rsidTr="000650F7">
        <w:trPr>
          <w:trHeight w:val="553"/>
          <w:jc w:val="center"/>
        </w:trPr>
        <w:tc>
          <w:tcPr>
            <w:tcW w:w="2689" w:type="dxa"/>
            <w:vAlign w:val="center"/>
          </w:tcPr>
          <w:p w:rsidR="008C590C" w:rsidRPr="001E5460" w:rsidRDefault="008C590C" w:rsidP="008C590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42" w:type="dxa"/>
            <w:vAlign w:val="center"/>
          </w:tcPr>
          <w:p w:rsidR="008C590C" w:rsidRPr="002A7FF8" w:rsidRDefault="008C590C" w:rsidP="008C590C">
            <w:pPr>
              <w:jc w:val="center"/>
              <w:rPr>
                <w:sz w:val="22"/>
                <w:szCs w:val="22"/>
              </w:rPr>
            </w:pPr>
            <w:r w:rsidRPr="002A7FF8">
              <w:rPr>
                <w:sz w:val="22"/>
                <w:szCs w:val="22"/>
              </w:rPr>
              <w:t xml:space="preserve">U </w:t>
            </w:r>
            <w:proofErr w:type="spellStart"/>
            <w:r w:rsidRPr="002A7FF8">
              <w:rPr>
                <w:sz w:val="22"/>
                <w:szCs w:val="22"/>
              </w:rPr>
              <w:t>Nove</w:t>
            </w:r>
            <w:proofErr w:type="spellEnd"/>
            <w:r w:rsidRPr="002A7FF8">
              <w:rPr>
                <w:sz w:val="22"/>
                <w:szCs w:val="22"/>
              </w:rPr>
              <w:t xml:space="preserve"> </w:t>
            </w:r>
            <w:proofErr w:type="spellStart"/>
            <w:r w:rsidRPr="002A7FF8">
              <w:rPr>
                <w:sz w:val="22"/>
                <w:szCs w:val="22"/>
              </w:rPr>
              <w:t>Hospody</w:t>
            </w:r>
            <w:proofErr w:type="spellEnd"/>
            <w:r w:rsidRPr="002A7FF8">
              <w:rPr>
                <w:sz w:val="22"/>
                <w:szCs w:val="22"/>
              </w:rPr>
              <w:t xml:space="preserve"> 1,301 00, </w:t>
            </w:r>
            <w:proofErr w:type="spellStart"/>
            <w:r w:rsidRPr="002A7FF8">
              <w:rPr>
                <w:sz w:val="22"/>
                <w:szCs w:val="22"/>
              </w:rPr>
              <w:t>Plzen</w:t>
            </w:r>
            <w:proofErr w:type="spellEnd"/>
            <w:r w:rsidRPr="002A7FF8">
              <w:rPr>
                <w:sz w:val="22"/>
                <w:szCs w:val="22"/>
              </w:rPr>
              <w:t>, Чешская республика</w:t>
            </w:r>
          </w:p>
        </w:tc>
      </w:tr>
      <w:tr w:rsidR="00756F5C" w:rsidRPr="001E5460" w:rsidTr="000650F7">
        <w:trPr>
          <w:trHeight w:val="358"/>
          <w:jc w:val="center"/>
        </w:trPr>
        <w:tc>
          <w:tcPr>
            <w:tcW w:w="2689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342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756F5C" w:rsidRPr="001E5460" w:rsidTr="000650F7">
        <w:trPr>
          <w:trHeight w:val="553"/>
          <w:jc w:val="center"/>
        </w:trPr>
        <w:tc>
          <w:tcPr>
            <w:tcW w:w="2689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42" w:type="dxa"/>
            <w:vAlign w:val="center"/>
          </w:tcPr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 xml:space="preserve">Общество с </w:t>
            </w:r>
            <w:r>
              <w:rPr>
                <w:sz w:val="22"/>
                <w:szCs w:val="22"/>
              </w:rPr>
              <w:t>ограниченной ответственностью «ДАИЧИ»</w:t>
            </w:r>
          </w:p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ОГРН 5087746162983, ИНН/КПП 7703675923/774301001</w:t>
            </w:r>
          </w:p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 xml:space="preserve">Юр. адрес: Российская Федерация, 125130, Москва, проезд </w:t>
            </w:r>
            <w:proofErr w:type="spellStart"/>
            <w:r w:rsidRPr="001E5460">
              <w:rPr>
                <w:sz w:val="22"/>
                <w:szCs w:val="22"/>
              </w:rPr>
              <w:t>Старопетровский</w:t>
            </w:r>
            <w:proofErr w:type="spellEnd"/>
            <w:r w:rsidRPr="001E5460">
              <w:rPr>
                <w:sz w:val="22"/>
                <w:szCs w:val="22"/>
              </w:rPr>
              <w:t>, дом 11, корпус 1. Этаж 3, офис 20.</w:t>
            </w:r>
          </w:p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 xml:space="preserve">Факт. адрес: Российская Федерация, 125130, Москва, проезд </w:t>
            </w:r>
            <w:proofErr w:type="spellStart"/>
            <w:r w:rsidRPr="001E5460">
              <w:rPr>
                <w:sz w:val="22"/>
                <w:szCs w:val="22"/>
              </w:rPr>
              <w:t>Старопетровский</w:t>
            </w:r>
            <w:proofErr w:type="spellEnd"/>
            <w:r w:rsidRPr="001E5460">
              <w:rPr>
                <w:sz w:val="22"/>
                <w:szCs w:val="22"/>
              </w:rPr>
              <w:t>, дом 11, корпус 1. Этаж 3, офис 20.</w:t>
            </w:r>
          </w:p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Телефон: +7 (495) 737-37-33, факс: +7 (495) 737-37-32,</w:t>
            </w:r>
          </w:p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1E5460">
              <w:rPr>
                <w:sz w:val="22"/>
                <w:szCs w:val="22"/>
                <w:lang w:val="en-US"/>
              </w:rPr>
              <w:t xml:space="preserve">E-mail: </w:t>
            </w:r>
            <w:hyperlink r:id="rId15" w:history="1">
              <w:r w:rsidRPr="001E5460">
                <w:rPr>
                  <w:rStyle w:val="ad"/>
                  <w:sz w:val="22"/>
                  <w:szCs w:val="22"/>
                  <w:lang w:val="en-US"/>
                </w:rPr>
                <w:t>cert@daichi.ru</w:t>
              </w:r>
            </w:hyperlink>
          </w:p>
        </w:tc>
      </w:tr>
      <w:tr w:rsidR="00756F5C" w:rsidRPr="00B51E9F" w:rsidTr="000650F7">
        <w:trPr>
          <w:trHeight w:val="553"/>
          <w:jc w:val="center"/>
        </w:trPr>
        <w:tc>
          <w:tcPr>
            <w:tcW w:w="2689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7342" w:type="dxa"/>
            <w:vAlign w:val="center"/>
          </w:tcPr>
          <w:p w:rsidR="00756F5C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Юнайтед </w:t>
            </w:r>
            <w:proofErr w:type="spellStart"/>
            <w:r w:rsidRPr="006E3C0A">
              <w:rPr>
                <w:sz w:val="22"/>
                <w:szCs w:val="22"/>
              </w:rPr>
              <w:t>Элементс</w:t>
            </w:r>
            <w:proofErr w:type="spellEnd"/>
            <w:r w:rsidRPr="006E3C0A">
              <w:rPr>
                <w:sz w:val="22"/>
                <w:szCs w:val="22"/>
              </w:rPr>
              <w:t xml:space="preserve">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756F5C" w:rsidRPr="003F28A1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756F5C" w:rsidRPr="00D730CF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2" w:name="_Ref70416271"/>
      <w:r w:rsidR="00F34F64" w:rsidRPr="00354F1B">
        <w:rPr>
          <w:b/>
          <w:szCs w:val="28"/>
        </w:rPr>
        <w:lastRenderedPageBreak/>
        <w:t xml:space="preserve"> </w:t>
      </w:r>
      <w:bookmarkStart w:id="3" w:name="_Toc120561728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20561729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493D50" w:rsidRPr="00493D50" w:rsidRDefault="00493D50" w:rsidP="003808D1">
      <w:pPr>
        <w:spacing w:line="276" w:lineRule="auto"/>
        <w:jc w:val="both"/>
      </w:pPr>
    </w:p>
    <w:p w:rsidR="00AC555C" w:rsidRDefault="005E7C1C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Внутренние</w:t>
      </w:r>
      <w:r w:rsidRPr="00B3447E">
        <w:rPr>
          <w:sz w:val="22"/>
          <w:szCs w:val="22"/>
        </w:rPr>
        <w:t xml:space="preserve"> блоки кондиционеров (сплит-систем)</w:t>
      </w:r>
      <w:r>
        <w:rPr>
          <w:sz w:val="22"/>
          <w:szCs w:val="22"/>
        </w:rPr>
        <w:t xml:space="preserve"> настенного типа</w:t>
      </w:r>
      <w:r w:rsidRPr="00B3447E">
        <w:rPr>
          <w:sz w:val="22"/>
          <w:szCs w:val="22"/>
        </w:rPr>
        <w:t xml:space="preserve">, модельный ряд </w:t>
      </w:r>
      <w:r w:rsidR="00ED0226" w:rsidRPr="00C77CAD">
        <w:rPr>
          <w:sz w:val="22"/>
          <w:szCs w:val="22"/>
        </w:rPr>
        <w:t>FTXA_BS</w:t>
      </w:r>
      <w:r w:rsidR="00ED0226">
        <w:rPr>
          <w:sz w:val="22"/>
          <w:szCs w:val="22"/>
        </w:rPr>
        <w:t xml:space="preserve"> </w:t>
      </w:r>
      <w:r w:rsidR="00DA0985">
        <w:rPr>
          <w:sz w:val="22"/>
          <w:szCs w:val="22"/>
        </w:rPr>
        <w:t>представляю</w:t>
      </w:r>
      <w:r w:rsidR="00493D50" w:rsidRPr="00BB4E9F">
        <w:rPr>
          <w:sz w:val="22"/>
          <w:szCs w:val="22"/>
        </w:rPr>
        <w:t xml:space="preserve">т собой </w:t>
      </w:r>
      <w:r w:rsidR="00493D50" w:rsidRPr="00BB66A2">
        <w:rPr>
          <w:sz w:val="22"/>
          <w:szCs w:val="22"/>
        </w:rPr>
        <w:t>помещенн</w:t>
      </w:r>
      <w:r w:rsidR="00ED62CF">
        <w:rPr>
          <w:sz w:val="22"/>
          <w:szCs w:val="22"/>
        </w:rPr>
        <w:t>ые в корпус устройства</w:t>
      </w:r>
      <w:r w:rsidR="00493D50" w:rsidRPr="00BB66A2">
        <w:rPr>
          <w:sz w:val="22"/>
          <w:szCs w:val="22"/>
        </w:rPr>
        <w:t>, предназначенн</w:t>
      </w:r>
      <w:r w:rsidR="00ED62CF">
        <w:rPr>
          <w:sz w:val="22"/>
          <w:szCs w:val="22"/>
        </w:rPr>
        <w:t>ые</w:t>
      </w:r>
      <w:r w:rsidR="00493D50" w:rsidRPr="00BB66A2">
        <w:rPr>
          <w:sz w:val="22"/>
          <w:szCs w:val="22"/>
        </w:rPr>
        <w:t xml:space="preserve"> </w:t>
      </w:r>
      <w:r w:rsidR="003119B3" w:rsidRPr="009E2744">
        <w:rPr>
          <w:sz w:val="22"/>
          <w:szCs w:val="22"/>
        </w:rPr>
        <w:t>для обеспечения подвода</w:t>
      </w:r>
      <w:r w:rsidR="003119B3">
        <w:rPr>
          <w:sz w:val="22"/>
          <w:szCs w:val="22"/>
        </w:rPr>
        <w:t xml:space="preserve"> кондиционированного воздуха </w:t>
      </w:r>
      <w:r w:rsidR="003119B3" w:rsidRPr="009E2744">
        <w:rPr>
          <w:sz w:val="22"/>
          <w:szCs w:val="22"/>
        </w:rPr>
        <w:t>в замкнутое пространство комнаты или зоны</w:t>
      </w:r>
      <w:r w:rsidR="003119B3">
        <w:rPr>
          <w:sz w:val="22"/>
          <w:szCs w:val="22"/>
        </w:rPr>
        <w:t>.</w:t>
      </w:r>
      <w:r w:rsidR="00493D50" w:rsidRPr="00BB66A2">
        <w:rPr>
          <w:sz w:val="22"/>
          <w:szCs w:val="22"/>
        </w:rPr>
        <w:t xml:space="preserve"> </w:t>
      </w:r>
    </w:p>
    <w:p w:rsidR="00AC555C" w:rsidRDefault="002F27E8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F27E8">
        <w:rPr>
          <w:rFonts w:hint="eastAsia"/>
          <w:sz w:val="22"/>
          <w:szCs w:val="22"/>
        </w:rPr>
        <w:t>Использование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заслонок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особой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формы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позволяет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сформировать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направленный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воздушный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поток</w:t>
      </w:r>
      <w:r w:rsidRPr="002F27E8">
        <w:rPr>
          <w:sz w:val="22"/>
          <w:szCs w:val="22"/>
        </w:rPr>
        <w:t xml:space="preserve">, </w:t>
      </w:r>
      <w:r w:rsidRPr="002F27E8">
        <w:rPr>
          <w:rFonts w:hint="eastAsia"/>
          <w:sz w:val="22"/>
          <w:szCs w:val="22"/>
        </w:rPr>
        <w:t>обеспечивающий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более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равномерное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распределение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температуры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во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всем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помещении</w:t>
      </w:r>
      <w:r w:rsidR="00AC555C">
        <w:rPr>
          <w:sz w:val="22"/>
          <w:szCs w:val="22"/>
        </w:rPr>
        <w:t>.</w:t>
      </w:r>
    </w:p>
    <w:p w:rsidR="00AC555C" w:rsidRDefault="002F27E8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F27E8">
        <w:rPr>
          <w:rFonts w:hint="eastAsia"/>
          <w:sz w:val="22"/>
          <w:szCs w:val="22"/>
        </w:rPr>
        <w:t>Растровый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датчик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определяет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текущую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температуру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помещении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и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равномерно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распределяет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воздух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всей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комнате</w:t>
      </w:r>
      <w:r w:rsidRPr="002F27E8">
        <w:rPr>
          <w:sz w:val="22"/>
          <w:szCs w:val="22"/>
        </w:rPr>
        <w:t>,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а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затем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блок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переходит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потоковый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режим</w:t>
      </w:r>
      <w:r w:rsidRPr="002F27E8">
        <w:rPr>
          <w:sz w:val="22"/>
          <w:szCs w:val="22"/>
        </w:rPr>
        <w:t xml:space="preserve">, </w:t>
      </w:r>
      <w:r w:rsidRPr="002F27E8">
        <w:rPr>
          <w:rFonts w:hint="eastAsia"/>
          <w:sz w:val="22"/>
          <w:szCs w:val="22"/>
        </w:rPr>
        <w:t>направляя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теплый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или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прохладный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воздух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соответствующие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области</w:t>
      </w:r>
      <w:r w:rsidR="00AC555C">
        <w:rPr>
          <w:sz w:val="22"/>
          <w:szCs w:val="22"/>
        </w:rPr>
        <w:t>.</w:t>
      </w:r>
    </w:p>
    <w:p w:rsidR="00AC555C" w:rsidRDefault="002F27E8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F27E8">
        <w:rPr>
          <w:rFonts w:hint="eastAsia"/>
          <w:sz w:val="22"/>
          <w:szCs w:val="22"/>
        </w:rPr>
        <w:t>Высокоэффективная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очистка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воздуха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повышает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качество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воздуха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помещении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на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основе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технологии</w:t>
      </w:r>
      <w:r w:rsidRPr="002F27E8">
        <w:rPr>
          <w:sz w:val="22"/>
          <w:szCs w:val="22"/>
        </w:rPr>
        <w:t xml:space="preserve"> </w:t>
      </w:r>
      <w:proofErr w:type="spellStart"/>
      <w:r w:rsidRPr="002F27E8">
        <w:rPr>
          <w:sz w:val="22"/>
          <w:szCs w:val="22"/>
        </w:rPr>
        <w:t>Flash</w:t>
      </w:r>
      <w:proofErr w:type="spellEnd"/>
      <w:r w:rsidRPr="002F27E8">
        <w:rPr>
          <w:sz w:val="22"/>
          <w:szCs w:val="22"/>
        </w:rPr>
        <w:t xml:space="preserve"> </w:t>
      </w:r>
      <w:proofErr w:type="spellStart"/>
      <w:r w:rsidRPr="002F27E8">
        <w:rPr>
          <w:sz w:val="22"/>
          <w:szCs w:val="22"/>
        </w:rPr>
        <w:t>Streamer</w:t>
      </w:r>
      <w:proofErr w:type="spellEnd"/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компании</w:t>
      </w:r>
      <w:r w:rsidRPr="002F27E8">
        <w:rPr>
          <w:sz w:val="22"/>
          <w:szCs w:val="22"/>
        </w:rPr>
        <w:t xml:space="preserve"> </w:t>
      </w:r>
      <w:proofErr w:type="spellStart"/>
      <w:r w:rsidRPr="002F27E8">
        <w:rPr>
          <w:sz w:val="22"/>
          <w:szCs w:val="22"/>
        </w:rPr>
        <w:t>Daikin</w:t>
      </w:r>
      <w:proofErr w:type="spellEnd"/>
      <w:r w:rsidR="00AC555C">
        <w:rPr>
          <w:sz w:val="22"/>
          <w:szCs w:val="22"/>
        </w:rPr>
        <w:t>.</w:t>
      </w:r>
    </w:p>
    <w:p w:rsidR="00AC555C" w:rsidRDefault="00AC555C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t>Низкий уровень шума.</w:t>
      </w:r>
    </w:p>
    <w:p w:rsidR="003361C7" w:rsidRDefault="003361C7" w:rsidP="003361C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</w:t>
      </w:r>
      <w:r w:rsidRPr="002761E5">
        <w:rPr>
          <w:sz w:val="22"/>
          <w:szCs w:val="22"/>
        </w:rPr>
        <w:t xml:space="preserve"> </w:t>
      </w:r>
      <w:r w:rsidR="00002FD9">
        <w:rPr>
          <w:rFonts w:hint="eastAsia"/>
          <w:sz w:val="22"/>
          <w:szCs w:val="22"/>
        </w:rPr>
        <w:t>серебристую</w:t>
      </w:r>
      <w:r>
        <w:rPr>
          <w:rFonts w:hint="eastAsia"/>
          <w:sz w:val="22"/>
          <w:szCs w:val="22"/>
        </w:rPr>
        <w:t xml:space="preserve"> лицевую панель</w:t>
      </w:r>
      <w:r>
        <w:rPr>
          <w:sz w:val="22"/>
          <w:szCs w:val="22"/>
        </w:rPr>
        <w:t>.</w:t>
      </w:r>
    </w:p>
    <w:p w:rsidR="00AC555C" w:rsidRDefault="002F27E8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F27E8">
        <w:rPr>
          <w:rFonts w:hint="eastAsia"/>
          <w:sz w:val="22"/>
          <w:szCs w:val="22"/>
        </w:rPr>
        <w:t>Интернет</w:t>
      </w:r>
      <w:r w:rsidRPr="002F27E8">
        <w:rPr>
          <w:sz w:val="22"/>
          <w:szCs w:val="22"/>
        </w:rPr>
        <w:t>-</w:t>
      </w:r>
      <w:r w:rsidRPr="002F27E8">
        <w:rPr>
          <w:rFonts w:hint="eastAsia"/>
          <w:sz w:val="22"/>
          <w:szCs w:val="22"/>
        </w:rPr>
        <w:t>контроллер</w:t>
      </w:r>
      <w:r w:rsidR="00AC555C">
        <w:rPr>
          <w:sz w:val="22"/>
          <w:szCs w:val="22"/>
        </w:rPr>
        <w:t xml:space="preserve"> позволяет</w:t>
      </w:r>
      <w:r w:rsidRPr="002F27E8">
        <w:rPr>
          <w:sz w:val="22"/>
          <w:szCs w:val="22"/>
        </w:rPr>
        <w:t xml:space="preserve"> </w:t>
      </w:r>
      <w:r w:rsidR="00AC555C">
        <w:rPr>
          <w:rFonts w:hint="eastAsia"/>
          <w:sz w:val="22"/>
          <w:szCs w:val="22"/>
        </w:rPr>
        <w:t>управлять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внутренним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блоком</w:t>
      </w:r>
      <w:r w:rsidRPr="002F27E8">
        <w:rPr>
          <w:sz w:val="22"/>
          <w:szCs w:val="22"/>
        </w:rPr>
        <w:t xml:space="preserve"> </w:t>
      </w:r>
      <w:r w:rsidR="00AC555C">
        <w:rPr>
          <w:rFonts w:hint="eastAsia"/>
          <w:sz w:val="22"/>
          <w:szCs w:val="22"/>
        </w:rPr>
        <w:t>из любой точки мира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помощью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приложения</w:t>
      </w:r>
      <w:r w:rsidRPr="002F27E8">
        <w:rPr>
          <w:sz w:val="22"/>
          <w:szCs w:val="22"/>
        </w:rPr>
        <w:t xml:space="preserve">, </w:t>
      </w:r>
      <w:r w:rsidRPr="002F27E8">
        <w:rPr>
          <w:rFonts w:hint="eastAsia"/>
          <w:sz w:val="22"/>
          <w:szCs w:val="22"/>
        </w:rPr>
        <w:t>по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локальной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сети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или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интернету</w:t>
      </w:r>
      <w:r w:rsidR="00AC555C">
        <w:rPr>
          <w:sz w:val="22"/>
          <w:szCs w:val="22"/>
        </w:rPr>
        <w:t>.</w:t>
      </w:r>
    </w:p>
    <w:p w:rsidR="00AC555C" w:rsidRDefault="002F27E8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F27E8">
        <w:rPr>
          <w:rFonts w:hint="eastAsia"/>
          <w:sz w:val="22"/>
          <w:szCs w:val="22"/>
        </w:rPr>
        <w:t>Выбор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системы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на</w:t>
      </w:r>
      <w:r w:rsidRPr="002F27E8">
        <w:rPr>
          <w:sz w:val="22"/>
          <w:szCs w:val="22"/>
        </w:rPr>
        <w:t xml:space="preserve"> R-32 </w:t>
      </w:r>
      <w:r w:rsidRPr="002F27E8">
        <w:rPr>
          <w:rFonts w:hint="eastAsia"/>
          <w:sz w:val="22"/>
          <w:szCs w:val="22"/>
        </w:rPr>
        <w:t>снижает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уровень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воздействия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на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окружающую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среду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на</w:t>
      </w:r>
      <w:r w:rsidRPr="002F27E8">
        <w:rPr>
          <w:sz w:val="22"/>
          <w:szCs w:val="22"/>
        </w:rPr>
        <w:t xml:space="preserve"> 68% </w:t>
      </w:r>
      <w:r w:rsidRPr="002F27E8">
        <w:rPr>
          <w:rFonts w:hint="eastAsia"/>
          <w:sz w:val="22"/>
          <w:szCs w:val="22"/>
        </w:rPr>
        <w:t>по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сравнению</w:t>
      </w:r>
      <w:r w:rsidRPr="002F27E8">
        <w:rPr>
          <w:sz w:val="22"/>
          <w:szCs w:val="22"/>
        </w:rPr>
        <w:t xml:space="preserve"> R-410A </w:t>
      </w:r>
      <w:r w:rsidRPr="002F27E8">
        <w:rPr>
          <w:rFonts w:hint="eastAsia"/>
          <w:sz w:val="22"/>
          <w:szCs w:val="22"/>
        </w:rPr>
        <w:t>и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непосредственно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снижает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потребление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энергии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благодаря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высокой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энергоэффективности</w:t>
      </w:r>
      <w:r w:rsidR="00AC555C">
        <w:rPr>
          <w:sz w:val="22"/>
          <w:szCs w:val="22"/>
        </w:rPr>
        <w:t>.</w:t>
      </w:r>
    </w:p>
    <w:p w:rsidR="003477BB" w:rsidRDefault="002F27E8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F27E8">
        <w:rPr>
          <w:rFonts w:hint="eastAsia"/>
          <w:sz w:val="22"/>
          <w:szCs w:val="22"/>
        </w:rPr>
        <w:t>Значения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сезонной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эффективности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до</w:t>
      </w:r>
      <w:r w:rsidRPr="002F27E8">
        <w:rPr>
          <w:sz w:val="22"/>
          <w:szCs w:val="22"/>
        </w:rPr>
        <w:t xml:space="preserve"> A+++ </w:t>
      </w:r>
      <w:r w:rsidRPr="002F27E8">
        <w:rPr>
          <w:rFonts w:hint="eastAsia"/>
          <w:sz w:val="22"/>
          <w:szCs w:val="22"/>
        </w:rPr>
        <w:t>в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режиме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охлаждения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и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отопления</w:t>
      </w:r>
      <w:r w:rsidR="00AC555C">
        <w:rPr>
          <w:sz w:val="22"/>
          <w:szCs w:val="22"/>
        </w:rPr>
        <w:t>.</w:t>
      </w:r>
    </w:p>
    <w:p w:rsidR="002F27E8" w:rsidRPr="00493D50" w:rsidRDefault="002F27E8" w:rsidP="002F27E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20561730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5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282739" w:rsidRDefault="00AD518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</w:t>
      </w:r>
      <w:proofErr w:type="spellStart"/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фреонопровод</w:t>
      </w:r>
      <w:proofErr w:type="spellEnd"/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6F5B26" w:rsidRDefault="002C104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C1049">
        <w:rPr>
          <w:rStyle w:val="fontstyle01"/>
          <w:rFonts w:ascii="Times New Roman" w:hAnsi="Times New Roman"/>
          <w:color w:val="auto"/>
          <w:sz w:val="22"/>
          <w:szCs w:val="22"/>
        </w:rPr>
        <w:t>Устройство кондиционера представлено на рисунке 1.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6"/>
        <w:gridCol w:w="3858"/>
      </w:tblGrid>
      <w:tr w:rsidR="006F5B26" w:rsidTr="00282739">
        <w:trPr>
          <w:trHeight w:val="6466"/>
        </w:trPr>
        <w:tc>
          <w:tcPr>
            <w:tcW w:w="5576" w:type="dxa"/>
          </w:tcPr>
          <w:p w:rsidR="006F5B26" w:rsidRDefault="006F5B26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5BB85F7" wp14:editId="360F3EE8">
                  <wp:extent cx="3228975" cy="4464552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7032" cy="44895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8" w:type="dxa"/>
          </w:tcPr>
          <w:p w:rsidR="006F5B26" w:rsidRDefault="006F5B26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1. Шнур питания.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2. Дисплей.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3. Передняя панель.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4. Воздушный фильтр.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5. Горизонтальные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6. Вертикальные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7. Кнопка ручного выключения.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8. Межблочная трасса для хладагента.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9. Изоляция.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10. Дренаж.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11. Пульт управления.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</w:p>
        </w:tc>
      </w:tr>
    </w:tbl>
    <w:p w:rsidR="006F5B26" w:rsidRPr="006F5B26" w:rsidRDefault="006F5B26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6F5B26">
        <w:rPr>
          <w:rStyle w:val="fontstyle01"/>
          <w:rFonts w:ascii="Times New Roman" w:hAnsi="Times New Roman"/>
          <w:color w:val="auto"/>
          <w:sz w:val="20"/>
          <w:szCs w:val="20"/>
        </w:rPr>
        <w:t>Рисунок 1</w:t>
      </w:r>
    </w:p>
    <w:p w:rsid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Принцип работы сплит-системы</w:t>
      </w:r>
    </w:p>
    <w:p w:rsidR="00E2455A" w:rsidRP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</w:t>
      </w:r>
      <w:proofErr w:type="spellStart"/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фреонопроводу</w:t>
      </w:r>
      <w:proofErr w:type="spellEnd"/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020D31" w:rsidRDefault="00AD5189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020D31" w:rsidRDefault="00020D3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54435" w:rsidRDefault="00C54435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Схема работы </w:t>
      </w:r>
      <w:r w:rsidRPr="009C0B84">
        <w:rPr>
          <w:rStyle w:val="fontstyle01"/>
          <w:rFonts w:ascii="Times New Roman" w:hAnsi="Times New Roman"/>
          <w:color w:val="auto"/>
          <w:sz w:val="22"/>
          <w:szCs w:val="22"/>
        </w:rPr>
        <w:t>сплит-системы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представлена на рисунке 2.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6"/>
        <w:gridCol w:w="2785"/>
      </w:tblGrid>
      <w:tr w:rsidR="00645CBB" w:rsidTr="00645CBB">
        <w:tc>
          <w:tcPr>
            <w:tcW w:w="4885" w:type="dxa"/>
          </w:tcPr>
          <w:p w:rsidR="00645CBB" w:rsidRDefault="00645CBB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1ED0C99" wp14:editId="7E08F38A">
                  <wp:extent cx="4305300" cy="3086100"/>
                  <wp:effectExtent l="0" t="0" r="0" b="63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0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645CBB" w:rsidRDefault="00645CBB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1. Компрессор с аккумулятором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(отделителем жидкости)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2. Хладагент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3. Теплообменники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4. Расширительный клапан</w:t>
            </w:r>
            <w:r w:rsidRPr="009C0B84">
              <w:rPr>
                <w:sz w:val="22"/>
                <w:szCs w:val="22"/>
              </w:rPr>
              <w:br/>
            </w:r>
          </w:p>
        </w:tc>
      </w:tr>
    </w:tbl>
    <w:p w:rsidR="00645CBB" w:rsidRDefault="00645C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F34B3F" w:rsidRDefault="00C54435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D730CF" w:rsidRDefault="00D730C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116420" w:rsidRDefault="00116420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16420">
        <w:rPr>
          <w:sz w:val="22"/>
          <w:szCs w:val="22"/>
        </w:rPr>
        <w:t>Описание основных элементов наружного блока кондиционера</w:t>
      </w:r>
      <w:r>
        <w:rPr>
          <w:sz w:val="22"/>
          <w:szCs w:val="22"/>
        </w:rPr>
        <w:t>.</w:t>
      </w:r>
    </w:p>
    <w:p w:rsidR="00CE3A08" w:rsidRDefault="00CE3A08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116420" w:rsidRPr="00A348C8" w:rsidRDefault="00116420" w:rsidP="0022136B">
      <w:pPr>
        <w:pStyle w:val="af3"/>
        <w:numPr>
          <w:ilvl w:val="0"/>
          <w:numId w:val="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Компрессор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3).</w:t>
      </w:r>
    </w:p>
    <w:p w:rsidR="00116420" w:rsidRDefault="00116420" w:rsidP="0022136B">
      <w:pPr>
        <w:pStyle w:val="af3"/>
        <w:tabs>
          <w:tab w:val="left" w:pos="709"/>
          <w:tab w:val="left" w:pos="1560"/>
          <w:tab w:val="left" w:pos="1843"/>
        </w:tabs>
        <w:suppressAutoHyphens/>
        <w:spacing w:line="240" w:lineRule="auto"/>
        <w:ind w:left="0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 предназначен для:</w:t>
      </w:r>
    </w:p>
    <w:p w:rsidR="00116420" w:rsidRDefault="00116420" w:rsidP="0022136B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обеспечения циркуляции хладагента в холодильном контуре;</w:t>
      </w:r>
    </w:p>
    <w:p w:rsidR="00116420" w:rsidRDefault="00116420" w:rsidP="0022136B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сжатия газообразного хладагента с повышением его температуры.</w:t>
      </w:r>
    </w:p>
    <w:p w:rsidR="00A348C8" w:rsidRDefault="00116420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Поскольку температура окружающего воздуха должна 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быть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выше температуры хладагента в испарителе внутреннего блока, хладагент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необходимо сконденсировать (превратить из газообразного в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жидкий) перед подачей его в конденсатор наружного блока и далее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после расширения и снижения его температуры с помощью терморегулирующего клапана в испаритель внутреннего блока. Чтобы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сконденсировать газообразный хладагент, его давление с помощью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компрессора повышается до такого уровня, когда его температура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становится выше температуры доступного для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воздуха. Повышение давления и температуры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обеспечивается за счёт сжатия газообразного хладагента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компрессоре.</w:t>
      </w:r>
    </w:p>
    <w:p w:rsidR="004830CA" w:rsidRDefault="004830CA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3873EA8C" wp14:editId="51F9DF8A">
            <wp:extent cx="1778000" cy="2384322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04568" cy="241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2136B" w:rsidRDefault="0022136B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22136B" w:rsidRDefault="0022136B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9C7B57" w:rsidRDefault="009C7B57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A348C8" w:rsidRDefault="00116420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Аккумулятор (отделитель жидкости</w:t>
      </w:r>
      <w:r w:rsidR="004830CA">
        <w:rPr>
          <w:rStyle w:val="fontstyle01"/>
          <w:rFonts w:ascii="Times New Roman" w:hAnsi="Times New Roman"/>
          <w:color w:val="auto"/>
          <w:sz w:val="22"/>
          <w:szCs w:val="22"/>
        </w:rPr>
        <w:t>, р</w:t>
      </w:r>
      <w:r w:rsidR="004830CA" w:rsidRPr="004830CA">
        <w:rPr>
          <w:rStyle w:val="fontstyle01"/>
          <w:rFonts w:ascii="Times New Roman" w:hAnsi="Times New Roman"/>
          <w:color w:val="auto"/>
          <w:sz w:val="22"/>
          <w:szCs w:val="22"/>
        </w:rPr>
        <w:t>исунок 4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)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6420" w:rsidRDefault="00116420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располагается на пути перемещения хладагента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между испарителем внутреннего блока и компрессором. Он исключает попадание жидкого хладагента в компрессор, что может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вызвать гидравлический удар и выход компрессора из строя.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аккумуляторе хладагент в жидкой фазе отделяется от газообразного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хладагента, чем обеспечивается попадание в компрессор только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газообразного хладагента.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7A01936F" wp14:editId="29821584">
            <wp:extent cx="4432300" cy="2240683"/>
            <wp:effectExtent l="0" t="0" r="6350" b="762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0" cy="2240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5005B4" w:rsidRPr="005005B4" w:rsidRDefault="005005B4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Хладагент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Хладагент используется для передачи тепла и является </w:t>
      </w:r>
      <w:r w:rsidR="00126D14"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рабочим</w:t>
      </w:r>
      <w:r w:rsidR="00126D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телом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холодильного цикла кондиционера.</w:t>
      </w:r>
    </w:p>
    <w:p w:rsidR="00052EE5" w:rsidRPr="005005B4" w:rsidRDefault="00052EE5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5005B4" w:rsidRDefault="005005B4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 необходимы для выполнения следующих задач:</w:t>
      </w:r>
    </w:p>
    <w:p w:rsidR="005005B4" w:rsidRDefault="005005B4" w:rsidP="0022136B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поглощения тепловой энергии из воздуха (испаритель);</w:t>
      </w:r>
    </w:p>
    <w:p w:rsidR="005005B4" w:rsidRDefault="005005B4" w:rsidP="0022136B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передачи тепловой энергии окружающему воздуху (конденсатор).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 зависимости от режима работы внутренний теплообменник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может:</w:t>
      </w:r>
    </w:p>
    <w:p w:rsidR="005005B4" w:rsidRDefault="005005B4" w:rsidP="0022136B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испарителя в режиме охлаждения;</w:t>
      </w:r>
    </w:p>
    <w:p w:rsidR="005005B4" w:rsidRDefault="005005B4" w:rsidP="0022136B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конденсатора в режиме нагрева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C6458" w:rsidRDefault="001C6458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Режимы работы кондиционера представлены на рисунке 5.</w:t>
      </w:r>
    </w:p>
    <w:p w:rsidR="005005B4" w:rsidRDefault="0085576F" w:rsidP="00D42034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E803D18" wp14:editId="18B4C140">
            <wp:extent cx="5544910" cy="214312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275" cy="2150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D5B" w:rsidRDefault="001C6458" w:rsidP="00D42034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4E2B78" w:rsidRDefault="004E2B78" w:rsidP="003808D1">
      <w:pPr>
        <w:spacing w:line="276" w:lineRule="auto"/>
        <w:jc w:val="both"/>
      </w:pPr>
    </w:p>
    <w:p w:rsidR="0022136B" w:rsidRDefault="0022136B" w:rsidP="003808D1">
      <w:pPr>
        <w:spacing w:line="276" w:lineRule="auto"/>
        <w:jc w:val="both"/>
      </w:pPr>
    </w:p>
    <w:p w:rsidR="002E24F5" w:rsidRDefault="002E24F5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Основные компоненты теплообменника</w:t>
      </w:r>
      <w:r w:rsidR="00100E9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6)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:</w:t>
      </w:r>
    </w:p>
    <w:p w:rsidR="002E24F5" w:rsidRDefault="002E24F5" w:rsidP="0022136B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proofErr w:type="spellStart"/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оребрение</w:t>
      </w:r>
      <w:proofErr w:type="spellEnd"/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;</w:t>
      </w:r>
    </w:p>
    <w:p w:rsidR="002E24F5" w:rsidRDefault="002E24F5" w:rsidP="0022136B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трубки.</w:t>
      </w:r>
    </w:p>
    <w:p w:rsidR="00802D5B" w:rsidRDefault="002E24F5" w:rsidP="0022136B">
      <w:pPr>
        <w:tabs>
          <w:tab w:val="left" w:pos="709"/>
          <w:tab w:val="left" w:pos="1560"/>
          <w:tab w:val="left" w:pos="1843"/>
        </w:tabs>
        <w:suppressAutoHyphens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Медные трубки позволяют хладагенту циркулировать по теплообменнику. На трубки устанавливается </w:t>
      </w:r>
      <w:proofErr w:type="spellStart"/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оребрение</w:t>
      </w:r>
      <w:proofErr w:type="spellEnd"/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обеспечивающее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повышение эффективности теплообмена хладагента с воздухом,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проходящим через теплообменник.</w:t>
      </w:r>
    </w:p>
    <w:p w:rsidR="00100E99" w:rsidRDefault="00100E99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E24F5" w:rsidRDefault="00100E99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69666DB8" wp14:editId="198C11E6">
            <wp:extent cx="3094973" cy="272942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06914" cy="273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100E99" w:rsidRDefault="00100E99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6</w:t>
      </w:r>
    </w:p>
    <w:p w:rsidR="00052EE5" w:rsidRDefault="00052EE5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или терморегулирующий клапан (вентиль)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7B1F" w:rsidRDefault="00117B1F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клапан обеспечивает расширение жидкого хладагента с резким падением давления, вследствие чего температура хладагента также резко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снижается. Необходимость этого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вызвана тем, что на выходе из теплообменника конденсатора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хладагент имеет недостаточно низкую (выше температуры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окружающей среды в помещении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в котором находится внутренний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блок) для испарения во внутреннем блоке температуру. 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конструкция обеспечивает управление степенью расширения для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поддержания заданного да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вления и температуры на входе в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 испарителя.</w:t>
      </w:r>
    </w:p>
    <w:p w:rsidR="000E6B01" w:rsidRDefault="008D697D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Внешний вид клапана представлен</w:t>
      </w:r>
      <w:r w:rsidR="000E6B0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на рисунке 7.</w:t>
      </w:r>
    </w:p>
    <w:p w:rsidR="004E2B78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E6B01" w:rsidRPr="00117B1F" w:rsidRDefault="000E6B01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2D97672B" wp14:editId="245DA275">
            <wp:extent cx="2085975" cy="1477565"/>
            <wp:effectExtent l="0" t="0" r="0" b="889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96213" cy="1484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8D697D" w:rsidRDefault="008D697D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7</w:t>
      </w:r>
    </w:p>
    <w:p w:rsidR="00EF4A52" w:rsidRDefault="00EF4A52" w:rsidP="003808D1">
      <w:pPr>
        <w:spacing w:line="276" w:lineRule="auto"/>
        <w:jc w:val="both"/>
        <w:rPr>
          <w:sz w:val="20"/>
          <w:szCs w:val="20"/>
        </w:rPr>
      </w:pPr>
    </w:p>
    <w:p w:rsidR="008518E2" w:rsidRDefault="008518E2" w:rsidP="003808D1">
      <w:pPr>
        <w:spacing w:line="276" w:lineRule="auto"/>
        <w:jc w:val="both"/>
        <w:rPr>
          <w:sz w:val="20"/>
          <w:szCs w:val="20"/>
        </w:rPr>
      </w:pPr>
    </w:p>
    <w:p w:rsidR="00A575F1" w:rsidRDefault="00EF4A52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F4A52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8).</w:t>
      </w:r>
    </w:p>
    <w:p w:rsidR="00100E99" w:rsidRDefault="00EF4A52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 создают поток воздуха</w:t>
      </w:r>
      <w:r w:rsidR="008518E2">
        <w:rPr>
          <w:rStyle w:val="fontstyle01"/>
          <w:rFonts w:ascii="Times New Roman" w:hAnsi="Times New Roman"/>
          <w:color w:val="auto"/>
          <w:sz w:val="22"/>
          <w:szCs w:val="22"/>
        </w:rPr>
        <w:t>,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проходящий через теплообменники испарителя и конденсатора для обеспечения эффективного теплообме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>на между хладагентом и воздухом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Вентилятор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внутреннего блока обеспечивает циркуляцию воздуха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из помещения через теплообменник внутреннего блока.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наружного блока об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еспечивает циркуляцию наружного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воздуха через теплообменник наружного блока.</w:t>
      </w:r>
    </w:p>
    <w:p w:rsidR="004E2B78" w:rsidRPr="00A575F1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F4A52" w:rsidRPr="00EF4A52" w:rsidRDefault="00EF4A52" w:rsidP="008518E2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372E2112" wp14:editId="7FB77CB6">
            <wp:extent cx="5095875" cy="2082185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1311" cy="2084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Default="00EF4A52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8</w:t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Pr="004E2B78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E2B78">
        <w:rPr>
          <w:rStyle w:val="fontstyle01"/>
          <w:rFonts w:ascii="Times New Roman" w:hAnsi="Times New Roman"/>
          <w:color w:val="auto"/>
          <w:sz w:val="22"/>
          <w:szCs w:val="22"/>
        </w:rPr>
        <w:t>Четырёхходовой клапан</w:t>
      </w:r>
      <w:r w:rsidR="00792AA2" w:rsidRPr="004E2B7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9).</w:t>
      </w:r>
    </w:p>
    <w:p w:rsidR="00EF4A52" w:rsidRP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Четырехходовой клапан кондиционера располагается в наружном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блоке и обеспечивает реверсирование потоков хладагента при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переключении кондиционера на работу в режиме нагрева, когда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функции теплообменников внутреннего и наружного блоков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меняются.</w:t>
      </w:r>
    </w:p>
    <w:p w:rsidR="00DC2969" w:rsidRPr="00DC2969" w:rsidRDefault="00175C53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3D3855C4" wp14:editId="353F1F96">
            <wp:extent cx="2209800" cy="2167909"/>
            <wp:effectExtent l="0" t="0" r="0" b="381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33980" cy="219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AA2" w:rsidRDefault="004E2B7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9</w:t>
      </w:r>
    </w:p>
    <w:p w:rsidR="003449AD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Система управления –</w:t>
      </w:r>
      <w:r w:rsidR="003449AD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управляющие контроллеры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10).</w:t>
      </w:r>
    </w:p>
    <w:p w:rsid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Система управления кондиционером представляет собой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электронный контроллер, располагающийся во внутреннем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блоке. Для кондиционеров, 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мпрессор которых может изменять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свою производительность, отдельный контроллер устанавливается и в наружном блоке. Система управления обеспечивает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контроль температуры окру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жающего воздуха и температуры в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помещении для управления работой кондиционера и всех его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элементов по поддержанию заданной пользователем температуры. </w:t>
      </w:r>
      <w:r w:rsidR="00434BF8"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Помимо этого,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система управления обеспечивает приём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команд от пульта управления, защиту кондиционера от аварийных ситуаций, индикацию режимов работы и другие функции.</w:t>
      </w:r>
    </w:p>
    <w:p w:rsidR="00434BF8" w:rsidRPr="003449AD" w:rsidRDefault="00434BF8" w:rsidP="008518E2">
      <w:pPr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51ABA019" wp14:editId="4029BA6C">
            <wp:extent cx="3190875" cy="1943100"/>
            <wp:effectExtent l="0" t="0" r="952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BF8" w:rsidRDefault="00434BF8" w:rsidP="003808D1">
      <w:pPr>
        <w:spacing w:line="276" w:lineRule="auto"/>
        <w:jc w:val="both"/>
        <w:rPr>
          <w:sz w:val="20"/>
          <w:szCs w:val="20"/>
        </w:rPr>
      </w:pPr>
    </w:p>
    <w:p w:rsidR="00434BF8" w:rsidRDefault="00434BF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10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34BF8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Пульт дистанционного управления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="00C061BC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(рисунок 11).</w:t>
      </w:r>
    </w:p>
    <w:p w:rsid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 взаимодействие пользователя и системы управления кондиционером за счет формирования команд системе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управления в соответствии с тр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ебованиями пользователя, такими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как включение и выключение, режим работы, скорость вентилятора внутреннего блока, управление жалюзи, работа по таймеру и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другими.</w:t>
      </w:r>
    </w:p>
    <w:p w:rsidR="00137FF9" w:rsidRDefault="00137FF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137FF9" w:rsidRDefault="00137FF9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1BE184D2" wp14:editId="35B13FFC">
            <wp:extent cx="618945" cy="1562100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894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1B14" w:rsidRDefault="00AD1B14" w:rsidP="003808D1">
      <w:pPr>
        <w:spacing w:line="276" w:lineRule="auto"/>
        <w:jc w:val="both"/>
        <w:rPr>
          <w:sz w:val="20"/>
          <w:szCs w:val="20"/>
        </w:rPr>
      </w:pPr>
    </w:p>
    <w:p w:rsidR="00AD1B14" w:rsidRDefault="00AD1B14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11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1B14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Корпус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12).</w:t>
      </w:r>
    </w:p>
    <w:p w:rsidR="00AD1B14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Корпус </w:t>
      </w:r>
      <w:r w:rsidR="00CA6DCA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кондиционера обеспечивает выполнение</w:t>
      </w:r>
      <w:r w:rsid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следующих задач: </w:t>
      </w:r>
    </w:p>
    <w:p w:rsid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направление воздуха в нужном направлении;</w:t>
      </w:r>
    </w:p>
    <w:p w:rsid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защиту внутренних частей блока от пыли, тепла, света и прочих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воздействий;</w:t>
      </w:r>
    </w:p>
    <w:p w:rsidR="00DC2969" w:rsidRP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декоративные функции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DC2969" w:rsidRDefault="001A292D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>
            <wp:extent cx="2819400" cy="1574853"/>
            <wp:effectExtent l="0" t="0" r="0" b="635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024" cy="1580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BF6" w:rsidRDefault="007E5BF6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12</w:t>
      </w:r>
    </w:p>
    <w:p w:rsidR="007E5BF6" w:rsidRPr="00AD1B14" w:rsidRDefault="007E5BF6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6E3748" w:rsidP="003808D1">
      <w:pPr>
        <w:spacing w:line="276" w:lineRule="auto"/>
        <w:jc w:val="both"/>
      </w:pPr>
    </w:p>
    <w:p w:rsidR="000F2FE4" w:rsidRDefault="006E3748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6E3748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 xml:space="preserve">Общее устройство </w:t>
      </w:r>
      <w:r w:rsidR="007021C3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 w:rsidRPr="006E37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кондиционера. </w:t>
      </w:r>
    </w:p>
    <w:p w:rsidR="003D6BC5" w:rsidRDefault="003D6BC5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0F2FE4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Основные элементы </w:t>
      </w:r>
      <w:r w:rsidR="007021C3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представлены на рисунке 13.</w:t>
      </w:r>
    </w:p>
    <w:p w:rsidR="005E4659" w:rsidRPr="006E3748" w:rsidRDefault="005E465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40"/>
      </w:tblGrid>
      <w:tr w:rsidR="00E22237" w:rsidTr="00E22237">
        <w:trPr>
          <w:jc w:val="center"/>
        </w:trPr>
        <w:tc>
          <w:tcPr>
            <w:tcW w:w="8140" w:type="dxa"/>
          </w:tcPr>
          <w:p w:rsidR="00E22237" w:rsidRDefault="0045724C" w:rsidP="00E22237">
            <w:pPr>
              <w:pStyle w:val="af3"/>
              <w:ind w:left="0"/>
              <w:jc w:val="center"/>
            </w:pPr>
            <w:r>
              <w:object w:dxaOrig="7350" w:dyaOrig="57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3.2pt;height:274.4pt" o:ole="">
                  <v:imagedata r:id="rId29" o:title=""/>
                </v:shape>
              </w:object>
            </w:r>
          </w:p>
        </w:tc>
      </w:tr>
      <w:tr w:rsidR="00E22237" w:rsidTr="00E22237">
        <w:trPr>
          <w:jc w:val="center"/>
        </w:trPr>
        <w:tc>
          <w:tcPr>
            <w:tcW w:w="8140" w:type="dxa"/>
          </w:tcPr>
          <w:p w:rsidR="00E22237" w:rsidRPr="00DF5B72" w:rsidRDefault="00E22237" w:rsidP="00E22237">
            <w:pPr>
              <w:pStyle w:val="af3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1. Монтажный кронштейн.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2. Базовое основание корпуса блока.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3. Вентилятор блока с электродвигателем.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4. Теплообменник.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5. Лопасти вертикальных воздухонаправляющих жалюзи.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6. Контроллер внутреннего блока.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7. Фронтальная панель корпуса.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8. Лопасти горизонтальных воздухонаправляющих жалюзи.</w:t>
            </w:r>
          </w:p>
          <w:p w:rsidR="00E22237" w:rsidRPr="00DF5B72" w:rsidRDefault="00E22237" w:rsidP="00E22237">
            <w:pPr>
              <w:pStyle w:val="af3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hAnsi="Times New Roman"/>
              </w:rPr>
              <w:t xml:space="preserve">9. 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Сетчатый воздушный фильтр.</w:t>
            </w:r>
          </w:p>
          <w:p w:rsidR="00E22237" w:rsidRPr="00DF5B72" w:rsidRDefault="00E22237" w:rsidP="00E22237">
            <w:pPr>
              <w:pStyle w:val="af3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10. Лицевая декоративная панель.</w:t>
            </w:r>
          </w:p>
          <w:p w:rsidR="00E22237" w:rsidRDefault="00E22237" w:rsidP="00E22237">
            <w:pPr>
              <w:pStyle w:val="af3"/>
              <w:ind w:left="0"/>
              <w:jc w:val="both"/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11. Пульт управления.</w:t>
            </w:r>
          </w:p>
        </w:tc>
      </w:tr>
    </w:tbl>
    <w:p w:rsidR="001A7409" w:rsidRDefault="000F2FE4" w:rsidP="001A740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13</w:t>
      </w:r>
    </w:p>
    <w:p w:rsidR="001A7409" w:rsidRDefault="001A7409" w:rsidP="001A7409">
      <w:pPr>
        <w:spacing w:line="276" w:lineRule="auto"/>
        <w:jc w:val="center"/>
        <w:rPr>
          <w:sz w:val="20"/>
          <w:szCs w:val="20"/>
        </w:rPr>
      </w:pPr>
    </w:p>
    <w:p w:rsidR="00EF3D97" w:rsidRDefault="00F55993" w:rsidP="001A7409">
      <w:pPr>
        <w:spacing w:line="276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t>2.1.3</w:t>
      </w:r>
      <w:r w:rsidR="00810B70" w:rsidRPr="00DC2751">
        <w:rPr>
          <w:sz w:val="22"/>
          <w:szCs w:val="22"/>
        </w:rPr>
        <w:t xml:space="preserve"> Основные </w:t>
      </w:r>
      <w:r w:rsidR="00FA64EB" w:rsidRPr="00DC2751">
        <w:rPr>
          <w:sz w:val="22"/>
          <w:szCs w:val="22"/>
        </w:rPr>
        <w:t>технические характеристики</w:t>
      </w:r>
    </w:p>
    <w:p w:rsidR="00EA427D" w:rsidRPr="00EA427D" w:rsidRDefault="00EA427D" w:rsidP="00EA427D"/>
    <w:p w:rsidR="00342C27" w:rsidRDefault="00342C27" w:rsidP="00342C27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</w:t>
      </w:r>
      <w:r>
        <w:rPr>
          <w:sz w:val="22"/>
          <w:szCs w:val="22"/>
        </w:rPr>
        <w:t>хнические характеристики изделий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716D15" w:rsidRPr="00716D15" w:rsidRDefault="00716D15" w:rsidP="00342C27">
      <w:pPr>
        <w:ind w:firstLine="709"/>
        <w:rPr>
          <w:sz w:val="16"/>
          <w:szCs w:val="16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532799" w:rsidRDefault="00EA4B53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Таблица 2</w:t>
      </w:r>
    </w:p>
    <w:p w:rsidR="007D5FA6" w:rsidRDefault="007D5FA6" w:rsidP="00EA427D">
      <w:pPr>
        <w:spacing w:line="276" w:lineRule="auto"/>
        <w:jc w:val="center"/>
        <w:rPr>
          <w:noProof/>
          <w:sz w:val="20"/>
          <w:szCs w:val="20"/>
        </w:rPr>
      </w:pPr>
    </w:p>
    <w:tbl>
      <w:tblPr>
        <w:tblStyle w:val="af0"/>
        <w:tblW w:w="10060" w:type="dxa"/>
        <w:jc w:val="center"/>
        <w:tblLayout w:type="fixed"/>
        <w:tblLook w:val="0000" w:firstRow="0" w:lastRow="0" w:firstColumn="0" w:lastColumn="0" w:noHBand="0" w:noVBand="0"/>
      </w:tblPr>
      <w:tblGrid>
        <w:gridCol w:w="1413"/>
        <w:gridCol w:w="992"/>
        <w:gridCol w:w="567"/>
        <w:gridCol w:w="1418"/>
        <w:gridCol w:w="1417"/>
        <w:gridCol w:w="1418"/>
        <w:gridCol w:w="1417"/>
        <w:gridCol w:w="1418"/>
      </w:tblGrid>
      <w:tr w:rsidR="007D5FA6" w:rsidRPr="007D5FA6" w:rsidTr="007D5FA6">
        <w:trPr>
          <w:trHeight w:val="388"/>
          <w:jc w:val="center"/>
        </w:trPr>
        <w:tc>
          <w:tcPr>
            <w:tcW w:w="2972" w:type="dxa"/>
            <w:gridSpan w:val="3"/>
            <w:vAlign w:val="center"/>
          </w:tcPr>
          <w:p w:rsidR="007D5FA6" w:rsidRPr="007D5FA6" w:rsidRDefault="007D5FA6" w:rsidP="00194696">
            <w:pPr>
              <w:jc w:val="center"/>
              <w:rPr>
                <w:b/>
                <w:sz w:val="20"/>
                <w:szCs w:val="20"/>
              </w:rPr>
            </w:pPr>
            <w:r w:rsidRPr="007D5FA6">
              <w:rPr>
                <w:b/>
                <w:sz w:val="20"/>
                <w:szCs w:val="20"/>
              </w:rPr>
              <w:t>Модель</w:t>
            </w:r>
          </w:p>
        </w:tc>
        <w:tc>
          <w:tcPr>
            <w:tcW w:w="1418" w:type="dxa"/>
            <w:vAlign w:val="center"/>
          </w:tcPr>
          <w:p w:rsidR="007D5FA6" w:rsidRPr="007D5FA6" w:rsidRDefault="00B228E4" w:rsidP="00194696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FTXA20</w:t>
            </w:r>
            <w:r w:rsidR="00177A48"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BS</w:t>
            </w:r>
          </w:p>
        </w:tc>
        <w:tc>
          <w:tcPr>
            <w:tcW w:w="1417" w:type="dxa"/>
            <w:vAlign w:val="center"/>
          </w:tcPr>
          <w:p w:rsidR="007D5FA6" w:rsidRPr="007D5FA6" w:rsidRDefault="00177A48" w:rsidP="001946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FTXA25BS</w:t>
            </w:r>
          </w:p>
        </w:tc>
        <w:tc>
          <w:tcPr>
            <w:tcW w:w="1418" w:type="dxa"/>
            <w:vAlign w:val="center"/>
          </w:tcPr>
          <w:p w:rsidR="007D5FA6" w:rsidRPr="007D5FA6" w:rsidRDefault="00177A48" w:rsidP="00194696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FTXA35BS</w:t>
            </w:r>
          </w:p>
        </w:tc>
        <w:tc>
          <w:tcPr>
            <w:tcW w:w="1417" w:type="dxa"/>
            <w:vAlign w:val="center"/>
          </w:tcPr>
          <w:p w:rsidR="007D5FA6" w:rsidRPr="007D5FA6" w:rsidRDefault="00177A48" w:rsidP="00194696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FTXA42BS</w:t>
            </w:r>
          </w:p>
        </w:tc>
        <w:tc>
          <w:tcPr>
            <w:tcW w:w="1418" w:type="dxa"/>
            <w:vAlign w:val="center"/>
          </w:tcPr>
          <w:p w:rsidR="007D5FA6" w:rsidRPr="007D5FA6" w:rsidRDefault="00177A48" w:rsidP="00194696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FTXA50BS</w:t>
            </w:r>
          </w:p>
        </w:tc>
      </w:tr>
      <w:tr w:rsidR="007D5FA6" w:rsidRPr="007D5FA6" w:rsidTr="00794DBF">
        <w:trPr>
          <w:trHeight w:val="382"/>
          <w:jc w:val="center"/>
        </w:trPr>
        <w:tc>
          <w:tcPr>
            <w:tcW w:w="2405" w:type="dxa"/>
            <w:gridSpan w:val="2"/>
            <w:vAlign w:val="center"/>
          </w:tcPr>
          <w:p w:rsidR="007D5FA6" w:rsidRPr="007D5FA6" w:rsidRDefault="007D5FA6" w:rsidP="00194696">
            <w:pPr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 xml:space="preserve">Электропитание </w:t>
            </w:r>
          </w:p>
        </w:tc>
        <w:tc>
          <w:tcPr>
            <w:tcW w:w="567" w:type="dxa"/>
            <w:vAlign w:val="center"/>
          </w:tcPr>
          <w:p w:rsidR="007D5FA6" w:rsidRPr="007D5FA6" w:rsidRDefault="007D5FA6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Ф/В/Гц</w:t>
            </w:r>
          </w:p>
        </w:tc>
        <w:tc>
          <w:tcPr>
            <w:tcW w:w="7088" w:type="dxa"/>
            <w:gridSpan w:val="5"/>
            <w:vAlign w:val="center"/>
          </w:tcPr>
          <w:p w:rsidR="007D5FA6" w:rsidRPr="007D5FA6" w:rsidRDefault="007D5FA6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1/220-240/50</w:t>
            </w:r>
          </w:p>
        </w:tc>
      </w:tr>
      <w:tr w:rsidR="007D5FA6" w:rsidRPr="007D5FA6" w:rsidTr="007D5FA6">
        <w:trPr>
          <w:trHeight w:val="417"/>
          <w:jc w:val="center"/>
        </w:trPr>
        <w:tc>
          <w:tcPr>
            <w:tcW w:w="1413" w:type="dxa"/>
            <w:vMerge w:val="restart"/>
            <w:vAlign w:val="center"/>
          </w:tcPr>
          <w:p w:rsidR="007D5FA6" w:rsidRPr="007D5FA6" w:rsidRDefault="007D5FA6" w:rsidP="00194696">
            <w:pPr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Производительность</w:t>
            </w:r>
          </w:p>
        </w:tc>
        <w:tc>
          <w:tcPr>
            <w:tcW w:w="992" w:type="dxa"/>
            <w:vAlign w:val="center"/>
          </w:tcPr>
          <w:p w:rsidR="007D5FA6" w:rsidRPr="007D5FA6" w:rsidRDefault="007D5FA6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Охлаждение</w:t>
            </w:r>
          </w:p>
        </w:tc>
        <w:tc>
          <w:tcPr>
            <w:tcW w:w="567" w:type="dxa"/>
            <w:vAlign w:val="center"/>
          </w:tcPr>
          <w:p w:rsidR="007D5FA6" w:rsidRPr="007D5FA6" w:rsidRDefault="007D5FA6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кВт</w:t>
            </w:r>
          </w:p>
        </w:tc>
        <w:tc>
          <w:tcPr>
            <w:tcW w:w="1418" w:type="dxa"/>
            <w:vAlign w:val="center"/>
          </w:tcPr>
          <w:p w:rsidR="007D5FA6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</w:t>
            </w:r>
          </w:p>
        </w:tc>
        <w:tc>
          <w:tcPr>
            <w:tcW w:w="1417" w:type="dxa"/>
            <w:vAlign w:val="center"/>
          </w:tcPr>
          <w:p w:rsidR="007D5FA6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1418" w:type="dxa"/>
          </w:tcPr>
          <w:p w:rsidR="007D5FA6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  <w:tc>
          <w:tcPr>
            <w:tcW w:w="1417" w:type="dxa"/>
          </w:tcPr>
          <w:p w:rsidR="007D5FA6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</w:t>
            </w:r>
          </w:p>
        </w:tc>
        <w:tc>
          <w:tcPr>
            <w:tcW w:w="1418" w:type="dxa"/>
          </w:tcPr>
          <w:p w:rsidR="007D5FA6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</w:t>
            </w:r>
          </w:p>
        </w:tc>
      </w:tr>
      <w:tr w:rsidR="007D5FA6" w:rsidRPr="007D5FA6" w:rsidTr="007D5FA6">
        <w:trPr>
          <w:trHeight w:val="408"/>
          <w:jc w:val="center"/>
        </w:trPr>
        <w:tc>
          <w:tcPr>
            <w:tcW w:w="1413" w:type="dxa"/>
            <w:vMerge/>
            <w:vAlign w:val="center"/>
          </w:tcPr>
          <w:p w:rsidR="007D5FA6" w:rsidRPr="007D5FA6" w:rsidRDefault="007D5FA6" w:rsidP="00194696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7D5FA6" w:rsidRPr="007D5FA6" w:rsidRDefault="007D5FA6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Нагрев</w:t>
            </w:r>
          </w:p>
        </w:tc>
        <w:tc>
          <w:tcPr>
            <w:tcW w:w="567" w:type="dxa"/>
            <w:vAlign w:val="center"/>
          </w:tcPr>
          <w:p w:rsidR="007D5FA6" w:rsidRPr="007D5FA6" w:rsidRDefault="007D5FA6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кВт</w:t>
            </w:r>
          </w:p>
        </w:tc>
        <w:tc>
          <w:tcPr>
            <w:tcW w:w="1418" w:type="dxa"/>
            <w:vAlign w:val="center"/>
          </w:tcPr>
          <w:p w:rsidR="007D5FA6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1417" w:type="dxa"/>
            <w:vAlign w:val="center"/>
          </w:tcPr>
          <w:p w:rsidR="007D5FA6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</w:t>
            </w:r>
          </w:p>
        </w:tc>
        <w:tc>
          <w:tcPr>
            <w:tcW w:w="1418" w:type="dxa"/>
          </w:tcPr>
          <w:p w:rsidR="007D5FA6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</w:t>
            </w:r>
          </w:p>
        </w:tc>
        <w:tc>
          <w:tcPr>
            <w:tcW w:w="1417" w:type="dxa"/>
          </w:tcPr>
          <w:p w:rsidR="007D5FA6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</w:t>
            </w:r>
          </w:p>
        </w:tc>
        <w:tc>
          <w:tcPr>
            <w:tcW w:w="1418" w:type="dxa"/>
          </w:tcPr>
          <w:p w:rsidR="007D5FA6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5.8</w:t>
            </w:r>
          </w:p>
        </w:tc>
      </w:tr>
      <w:tr w:rsidR="007D5FA6" w:rsidRPr="007D5FA6" w:rsidTr="007D5FA6">
        <w:trPr>
          <w:trHeight w:val="396"/>
          <w:jc w:val="center"/>
        </w:trPr>
        <w:tc>
          <w:tcPr>
            <w:tcW w:w="1413" w:type="dxa"/>
            <w:vMerge w:val="restart"/>
            <w:vAlign w:val="center"/>
          </w:tcPr>
          <w:p w:rsidR="007D5FA6" w:rsidRPr="007D5FA6" w:rsidRDefault="007D5FA6" w:rsidP="00194696">
            <w:pPr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 xml:space="preserve">Входная мощность </w:t>
            </w:r>
          </w:p>
        </w:tc>
        <w:tc>
          <w:tcPr>
            <w:tcW w:w="992" w:type="dxa"/>
            <w:vAlign w:val="center"/>
          </w:tcPr>
          <w:p w:rsidR="007D5FA6" w:rsidRPr="007D5FA6" w:rsidRDefault="007D5FA6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Охлаждение</w:t>
            </w:r>
          </w:p>
        </w:tc>
        <w:tc>
          <w:tcPr>
            <w:tcW w:w="567" w:type="dxa"/>
            <w:vAlign w:val="center"/>
          </w:tcPr>
          <w:p w:rsidR="007D5FA6" w:rsidRPr="007D5FA6" w:rsidRDefault="007D5FA6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Вт</w:t>
            </w:r>
          </w:p>
        </w:tc>
        <w:tc>
          <w:tcPr>
            <w:tcW w:w="1418" w:type="dxa"/>
            <w:vAlign w:val="center"/>
          </w:tcPr>
          <w:p w:rsidR="007D5FA6" w:rsidRPr="007D5FA6" w:rsidRDefault="00E40D9B" w:rsidP="001946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17" w:type="dxa"/>
            <w:vAlign w:val="center"/>
          </w:tcPr>
          <w:p w:rsidR="007D5FA6" w:rsidRPr="00E40D9B" w:rsidRDefault="00E40D9B" w:rsidP="001946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418" w:type="dxa"/>
          </w:tcPr>
          <w:p w:rsidR="007D5FA6" w:rsidRPr="007D5FA6" w:rsidRDefault="00E40D9B" w:rsidP="001946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1417" w:type="dxa"/>
          </w:tcPr>
          <w:p w:rsidR="007D5FA6" w:rsidRPr="007D5FA6" w:rsidRDefault="00E40D9B" w:rsidP="001946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0.028</w:t>
            </w:r>
          </w:p>
        </w:tc>
        <w:tc>
          <w:tcPr>
            <w:tcW w:w="1418" w:type="dxa"/>
          </w:tcPr>
          <w:p w:rsidR="007D5FA6" w:rsidRPr="007D5FA6" w:rsidRDefault="00E40D9B" w:rsidP="001946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</w:t>
            </w:r>
          </w:p>
        </w:tc>
      </w:tr>
      <w:tr w:rsidR="007D5FA6" w:rsidRPr="007D5FA6" w:rsidTr="007D5FA6">
        <w:trPr>
          <w:trHeight w:val="416"/>
          <w:jc w:val="center"/>
        </w:trPr>
        <w:tc>
          <w:tcPr>
            <w:tcW w:w="1413" w:type="dxa"/>
            <w:vMerge/>
            <w:vAlign w:val="center"/>
          </w:tcPr>
          <w:p w:rsidR="007D5FA6" w:rsidRPr="007D5FA6" w:rsidRDefault="007D5FA6" w:rsidP="00194696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7D5FA6" w:rsidRPr="007D5FA6" w:rsidRDefault="007D5FA6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Нагрев</w:t>
            </w:r>
          </w:p>
        </w:tc>
        <w:tc>
          <w:tcPr>
            <w:tcW w:w="567" w:type="dxa"/>
            <w:vAlign w:val="center"/>
          </w:tcPr>
          <w:p w:rsidR="007D5FA6" w:rsidRPr="007D5FA6" w:rsidRDefault="007D5FA6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Вт</w:t>
            </w:r>
          </w:p>
        </w:tc>
        <w:tc>
          <w:tcPr>
            <w:tcW w:w="1418" w:type="dxa"/>
            <w:vAlign w:val="center"/>
          </w:tcPr>
          <w:p w:rsidR="007D5FA6" w:rsidRPr="007D5FA6" w:rsidRDefault="00E40D9B" w:rsidP="001946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17" w:type="dxa"/>
            <w:vAlign w:val="center"/>
          </w:tcPr>
          <w:p w:rsidR="007D5FA6" w:rsidRPr="00E40D9B" w:rsidRDefault="00E40D9B" w:rsidP="001946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18" w:type="dxa"/>
          </w:tcPr>
          <w:p w:rsidR="007D5FA6" w:rsidRPr="007D5FA6" w:rsidRDefault="00E40D9B" w:rsidP="001946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417" w:type="dxa"/>
          </w:tcPr>
          <w:p w:rsidR="007D5FA6" w:rsidRPr="007D5FA6" w:rsidRDefault="00E40D9B" w:rsidP="001946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0.036</w:t>
            </w:r>
          </w:p>
        </w:tc>
        <w:tc>
          <w:tcPr>
            <w:tcW w:w="1418" w:type="dxa"/>
          </w:tcPr>
          <w:p w:rsidR="007D5FA6" w:rsidRPr="007D5FA6" w:rsidRDefault="00E40D9B" w:rsidP="001946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0.039</w:t>
            </w:r>
          </w:p>
        </w:tc>
      </w:tr>
      <w:tr w:rsidR="00913F20" w:rsidRPr="007D5FA6" w:rsidTr="00504885">
        <w:trPr>
          <w:trHeight w:val="263"/>
          <w:jc w:val="center"/>
        </w:trPr>
        <w:tc>
          <w:tcPr>
            <w:tcW w:w="1413" w:type="dxa"/>
            <w:vMerge w:val="restart"/>
            <w:vAlign w:val="center"/>
          </w:tcPr>
          <w:p w:rsidR="00913F20" w:rsidRPr="007D5FA6" w:rsidRDefault="00913F20" w:rsidP="00194696">
            <w:pPr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Расход воздуха (средний)</w:t>
            </w:r>
          </w:p>
        </w:tc>
        <w:tc>
          <w:tcPr>
            <w:tcW w:w="992" w:type="dxa"/>
            <w:vAlign w:val="center"/>
          </w:tcPr>
          <w:p w:rsidR="00913F20" w:rsidRPr="007D5FA6" w:rsidRDefault="00913F20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Охлаждение</w:t>
            </w:r>
          </w:p>
        </w:tc>
        <w:tc>
          <w:tcPr>
            <w:tcW w:w="567" w:type="dxa"/>
            <w:vMerge w:val="restart"/>
            <w:vAlign w:val="center"/>
          </w:tcPr>
          <w:p w:rsidR="00913F20" w:rsidRPr="007D5FA6" w:rsidRDefault="00913F20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м</w:t>
            </w:r>
            <w:r w:rsidRPr="007D5FA6">
              <w:rPr>
                <w:sz w:val="20"/>
                <w:szCs w:val="20"/>
                <w:vertAlign w:val="superscript"/>
              </w:rPr>
              <w:t>3</w:t>
            </w:r>
            <w:r w:rsidRPr="007D5FA6">
              <w:rPr>
                <w:sz w:val="20"/>
                <w:szCs w:val="20"/>
              </w:rPr>
              <w:t>/мин</w:t>
            </w:r>
          </w:p>
        </w:tc>
        <w:tc>
          <w:tcPr>
            <w:tcW w:w="4253" w:type="dxa"/>
            <w:gridSpan w:val="3"/>
            <w:vAlign w:val="center"/>
          </w:tcPr>
          <w:p w:rsidR="00913F20" w:rsidRPr="007D5FA6" w:rsidRDefault="00913F20" w:rsidP="0019469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6.1</w:t>
            </w:r>
          </w:p>
        </w:tc>
        <w:tc>
          <w:tcPr>
            <w:tcW w:w="1417" w:type="dxa"/>
          </w:tcPr>
          <w:p w:rsidR="00913F20" w:rsidRPr="00913F20" w:rsidRDefault="00913F20" w:rsidP="001946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7.2</w:t>
            </w:r>
          </w:p>
        </w:tc>
        <w:tc>
          <w:tcPr>
            <w:tcW w:w="1418" w:type="dxa"/>
          </w:tcPr>
          <w:p w:rsidR="00913F20" w:rsidRPr="00913F20" w:rsidRDefault="00913F20" w:rsidP="001946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7.6</w:t>
            </w:r>
          </w:p>
        </w:tc>
      </w:tr>
      <w:tr w:rsidR="00913F20" w:rsidRPr="007D5FA6" w:rsidTr="009E7031">
        <w:trPr>
          <w:trHeight w:val="262"/>
          <w:jc w:val="center"/>
        </w:trPr>
        <w:tc>
          <w:tcPr>
            <w:tcW w:w="1413" w:type="dxa"/>
            <w:vMerge/>
            <w:vAlign w:val="center"/>
          </w:tcPr>
          <w:p w:rsidR="00913F20" w:rsidRPr="007D5FA6" w:rsidRDefault="00913F20" w:rsidP="00194696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913F20" w:rsidRPr="007D5FA6" w:rsidRDefault="00913F20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Нагрев</w:t>
            </w:r>
          </w:p>
        </w:tc>
        <w:tc>
          <w:tcPr>
            <w:tcW w:w="567" w:type="dxa"/>
            <w:vMerge/>
            <w:vAlign w:val="center"/>
          </w:tcPr>
          <w:p w:rsidR="00913F20" w:rsidRPr="007D5FA6" w:rsidRDefault="00913F20" w:rsidP="001946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gridSpan w:val="3"/>
            <w:vAlign w:val="center"/>
          </w:tcPr>
          <w:p w:rsidR="00913F20" w:rsidRPr="007D5FA6" w:rsidRDefault="00913F20" w:rsidP="0019469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6.4</w:t>
            </w:r>
          </w:p>
        </w:tc>
        <w:tc>
          <w:tcPr>
            <w:tcW w:w="1417" w:type="dxa"/>
          </w:tcPr>
          <w:p w:rsidR="00913F20" w:rsidRPr="00913F20" w:rsidRDefault="00913F20" w:rsidP="001946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7.7</w:t>
            </w:r>
          </w:p>
        </w:tc>
        <w:tc>
          <w:tcPr>
            <w:tcW w:w="1418" w:type="dxa"/>
          </w:tcPr>
          <w:p w:rsidR="00913F20" w:rsidRPr="00913F20" w:rsidRDefault="00913F20" w:rsidP="001946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8.2</w:t>
            </w:r>
          </w:p>
        </w:tc>
      </w:tr>
      <w:tr w:rsidR="007D5FA6" w:rsidRPr="007D5FA6" w:rsidTr="004221C2">
        <w:trPr>
          <w:trHeight w:val="510"/>
          <w:jc w:val="center"/>
        </w:trPr>
        <w:tc>
          <w:tcPr>
            <w:tcW w:w="1413" w:type="dxa"/>
            <w:vAlign w:val="center"/>
          </w:tcPr>
          <w:p w:rsidR="007D5FA6" w:rsidRDefault="007D5FA6" w:rsidP="00194696">
            <w:pPr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Уровень звукового давления внутреннего блока (Выс./Ср./</w:t>
            </w:r>
          </w:p>
          <w:p w:rsidR="007D5FA6" w:rsidRPr="007D5FA6" w:rsidRDefault="007D5FA6" w:rsidP="00194696">
            <w:pPr>
              <w:rPr>
                <w:color w:val="000000"/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Низ.</w:t>
            </w:r>
            <w:r w:rsidR="004221C2">
              <w:rPr>
                <w:sz w:val="20"/>
                <w:szCs w:val="20"/>
              </w:rPr>
              <w:t>/Тихий</w:t>
            </w:r>
            <w:r w:rsidRPr="007D5FA6">
              <w:rPr>
                <w:sz w:val="20"/>
                <w:szCs w:val="20"/>
              </w:rPr>
              <w:t>)</w:t>
            </w:r>
          </w:p>
        </w:tc>
        <w:tc>
          <w:tcPr>
            <w:tcW w:w="992" w:type="dxa"/>
            <w:vAlign w:val="center"/>
          </w:tcPr>
          <w:p w:rsidR="007D5FA6" w:rsidRPr="007D5FA6" w:rsidRDefault="007D5FA6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Охлаждение</w:t>
            </w:r>
          </w:p>
        </w:tc>
        <w:tc>
          <w:tcPr>
            <w:tcW w:w="567" w:type="dxa"/>
            <w:vAlign w:val="center"/>
          </w:tcPr>
          <w:p w:rsidR="007D5FA6" w:rsidRDefault="007D5FA6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дБ</w:t>
            </w:r>
          </w:p>
          <w:p w:rsidR="007D5FA6" w:rsidRPr="007D5FA6" w:rsidRDefault="007D5FA6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(А)</w:t>
            </w:r>
          </w:p>
        </w:tc>
        <w:tc>
          <w:tcPr>
            <w:tcW w:w="1418" w:type="dxa"/>
            <w:vAlign w:val="center"/>
          </w:tcPr>
          <w:p w:rsidR="007D5FA6" w:rsidRPr="007D5FA6" w:rsidRDefault="004221C2" w:rsidP="004221C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19/</w:t>
            </w:r>
            <w:r w:rsidRPr="004221C2">
              <w:rPr>
                <w:color w:val="000000"/>
                <w:sz w:val="20"/>
                <w:szCs w:val="20"/>
              </w:rPr>
              <w:t>25</w:t>
            </w:r>
            <w:r>
              <w:rPr>
                <w:color w:val="000000"/>
                <w:sz w:val="20"/>
                <w:szCs w:val="20"/>
              </w:rPr>
              <w:t>/32/</w:t>
            </w:r>
            <w:r w:rsidRPr="004221C2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1417" w:type="dxa"/>
            <w:vAlign w:val="center"/>
          </w:tcPr>
          <w:p w:rsidR="007D5FA6" w:rsidRPr="007D5FA6" w:rsidRDefault="004221C2" w:rsidP="004221C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19/</w:t>
            </w:r>
            <w:r w:rsidRPr="004221C2">
              <w:rPr>
                <w:color w:val="000000"/>
                <w:sz w:val="20"/>
                <w:szCs w:val="20"/>
              </w:rPr>
              <w:t>25</w:t>
            </w:r>
            <w:r>
              <w:rPr>
                <w:color w:val="000000"/>
                <w:sz w:val="20"/>
                <w:szCs w:val="20"/>
              </w:rPr>
              <w:t>/33/</w:t>
            </w:r>
            <w:r w:rsidRPr="004221C2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418" w:type="dxa"/>
            <w:vAlign w:val="center"/>
          </w:tcPr>
          <w:p w:rsidR="007D5FA6" w:rsidRPr="007D5FA6" w:rsidRDefault="004221C2" w:rsidP="004221C2">
            <w:pPr>
              <w:jc w:val="center"/>
              <w:rPr>
                <w:color w:val="000000"/>
                <w:sz w:val="20"/>
                <w:szCs w:val="20"/>
              </w:rPr>
            </w:pPr>
            <w:r w:rsidRPr="004221C2">
              <w:rPr>
                <w:color w:val="000000"/>
                <w:sz w:val="20"/>
                <w:szCs w:val="20"/>
              </w:rPr>
              <w:t>19</w:t>
            </w:r>
            <w:r>
              <w:rPr>
                <w:color w:val="000000"/>
                <w:sz w:val="20"/>
                <w:szCs w:val="20"/>
              </w:rPr>
              <w:t>/</w:t>
            </w:r>
            <w:r w:rsidRPr="004221C2">
              <w:rPr>
                <w:color w:val="000000"/>
                <w:sz w:val="20"/>
                <w:szCs w:val="20"/>
              </w:rPr>
              <w:t>25</w:t>
            </w:r>
            <w:r>
              <w:rPr>
                <w:color w:val="000000"/>
                <w:sz w:val="20"/>
                <w:szCs w:val="20"/>
              </w:rPr>
              <w:t>/</w:t>
            </w:r>
            <w:r w:rsidRPr="004221C2">
              <w:rPr>
                <w:color w:val="000000"/>
                <w:sz w:val="20"/>
                <w:szCs w:val="20"/>
              </w:rPr>
              <w:t>33</w:t>
            </w:r>
            <w:r>
              <w:rPr>
                <w:color w:val="000000"/>
                <w:sz w:val="20"/>
                <w:szCs w:val="20"/>
              </w:rPr>
              <w:t>/</w:t>
            </w:r>
            <w:r w:rsidRPr="004221C2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1417" w:type="dxa"/>
            <w:vAlign w:val="center"/>
          </w:tcPr>
          <w:p w:rsidR="007D5FA6" w:rsidRPr="004221C2" w:rsidRDefault="004221C2" w:rsidP="004221C2">
            <w:pPr>
              <w:jc w:val="center"/>
              <w:rPr>
                <w:color w:val="000000"/>
                <w:sz w:val="20"/>
                <w:szCs w:val="20"/>
              </w:rPr>
            </w:pPr>
            <w:r w:rsidRPr="004221C2">
              <w:rPr>
                <w:color w:val="000000"/>
                <w:sz w:val="20"/>
                <w:szCs w:val="20"/>
              </w:rPr>
              <w:t>21/29/37/45</w:t>
            </w:r>
          </w:p>
        </w:tc>
        <w:tc>
          <w:tcPr>
            <w:tcW w:w="1418" w:type="dxa"/>
            <w:vAlign w:val="center"/>
          </w:tcPr>
          <w:p w:rsidR="007D5FA6" w:rsidRPr="007D5FA6" w:rsidRDefault="004221C2" w:rsidP="004221C2">
            <w:pPr>
              <w:jc w:val="center"/>
              <w:rPr>
                <w:color w:val="000000"/>
                <w:sz w:val="20"/>
                <w:szCs w:val="20"/>
              </w:rPr>
            </w:pPr>
            <w:r w:rsidRPr="004221C2">
              <w:rPr>
                <w:color w:val="000000"/>
                <w:sz w:val="20"/>
                <w:szCs w:val="20"/>
              </w:rPr>
              <w:t>24/31/39/46</w:t>
            </w:r>
          </w:p>
        </w:tc>
      </w:tr>
      <w:tr w:rsidR="00FD46D3" w:rsidRPr="007D5FA6" w:rsidTr="005D6330">
        <w:trPr>
          <w:trHeight w:val="277"/>
          <w:jc w:val="center"/>
        </w:trPr>
        <w:tc>
          <w:tcPr>
            <w:tcW w:w="1413" w:type="dxa"/>
            <w:vMerge w:val="restart"/>
            <w:vAlign w:val="center"/>
          </w:tcPr>
          <w:p w:rsidR="00FD46D3" w:rsidRPr="007D5FA6" w:rsidRDefault="00FD46D3" w:rsidP="00194696">
            <w:pPr>
              <w:rPr>
                <w:color w:val="FF0000"/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Габариты</w:t>
            </w:r>
          </w:p>
        </w:tc>
        <w:tc>
          <w:tcPr>
            <w:tcW w:w="992" w:type="dxa"/>
            <w:vAlign w:val="center"/>
          </w:tcPr>
          <w:p w:rsidR="00FD46D3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Высота</w:t>
            </w:r>
          </w:p>
        </w:tc>
        <w:tc>
          <w:tcPr>
            <w:tcW w:w="567" w:type="dxa"/>
            <w:vAlign w:val="center"/>
          </w:tcPr>
          <w:p w:rsidR="00FD46D3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мм</w:t>
            </w:r>
          </w:p>
        </w:tc>
        <w:tc>
          <w:tcPr>
            <w:tcW w:w="7088" w:type="dxa"/>
            <w:gridSpan w:val="5"/>
            <w:vAlign w:val="center"/>
          </w:tcPr>
          <w:p w:rsidR="00FD46D3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</w:t>
            </w:r>
          </w:p>
        </w:tc>
      </w:tr>
      <w:tr w:rsidR="00FD46D3" w:rsidRPr="007D5FA6" w:rsidTr="00062455">
        <w:trPr>
          <w:trHeight w:val="253"/>
          <w:jc w:val="center"/>
        </w:trPr>
        <w:tc>
          <w:tcPr>
            <w:tcW w:w="1413" w:type="dxa"/>
            <w:vMerge/>
            <w:vAlign w:val="center"/>
          </w:tcPr>
          <w:p w:rsidR="00FD46D3" w:rsidRPr="007D5FA6" w:rsidRDefault="00FD46D3" w:rsidP="00194696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FD46D3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Ширина</w:t>
            </w:r>
          </w:p>
        </w:tc>
        <w:tc>
          <w:tcPr>
            <w:tcW w:w="567" w:type="dxa"/>
            <w:vAlign w:val="center"/>
          </w:tcPr>
          <w:p w:rsidR="00FD46D3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мм</w:t>
            </w:r>
          </w:p>
        </w:tc>
        <w:tc>
          <w:tcPr>
            <w:tcW w:w="7088" w:type="dxa"/>
            <w:gridSpan w:val="5"/>
            <w:vAlign w:val="center"/>
          </w:tcPr>
          <w:p w:rsidR="00FD46D3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798</w:t>
            </w:r>
          </w:p>
        </w:tc>
      </w:tr>
      <w:tr w:rsidR="00FD46D3" w:rsidRPr="007D5FA6" w:rsidTr="00BF40DA">
        <w:trPr>
          <w:trHeight w:val="284"/>
          <w:jc w:val="center"/>
        </w:trPr>
        <w:tc>
          <w:tcPr>
            <w:tcW w:w="1413" w:type="dxa"/>
            <w:vMerge/>
            <w:vAlign w:val="center"/>
          </w:tcPr>
          <w:p w:rsidR="00FD46D3" w:rsidRPr="007D5FA6" w:rsidRDefault="00FD46D3" w:rsidP="00194696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FD46D3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Глубина</w:t>
            </w:r>
          </w:p>
        </w:tc>
        <w:tc>
          <w:tcPr>
            <w:tcW w:w="567" w:type="dxa"/>
            <w:vAlign w:val="center"/>
          </w:tcPr>
          <w:p w:rsidR="00FD46D3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мм</w:t>
            </w:r>
          </w:p>
        </w:tc>
        <w:tc>
          <w:tcPr>
            <w:tcW w:w="7088" w:type="dxa"/>
            <w:gridSpan w:val="5"/>
            <w:vAlign w:val="center"/>
          </w:tcPr>
          <w:p w:rsidR="00FD46D3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</w:t>
            </w:r>
          </w:p>
        </w:tc>
      </w:tr>
      <w:tr w:rsidR="000646CB" w:rsidRPr="007D5FA6" w:rsidTr="00F8241D">
        <w:trPr>
          <w:trHeight w:val="284"/>
          <w:jc w:val="center"/>
        </w:trPr>
        <w:tc>
          <w:tcPr>
            <w:tcW w:w="2405" w:type="dxa"/>
            <w:gridSpan w:val="2"/>
            <w:vAlign w:val="center"/>
          </w:tcPr>
          <w:p w:rsidR="000646CB" w:rsidRPr="007D5FA6" w:rsidRDefault="000646CB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Масса нетто</w:t>
            </w:r>
          </w:p>
        </w:tc>
        <w:tc>
          <w:tcPr>
            <w:tcW w:w="567" w:type="dxa"/>
            <w:vAlign w:val="center"/>
          </w:tcPr>
          <w:p w:rsidR="000646CB" w:rsidRPr="007D5FA6" w:rsidRDefault="000646CB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кг</w:t>
            </w:r>
          </w:p>
        </w:tc>
        <w:tc>
          <w:tcPr>
            <w:tcW w:w="7088" w:type="dxa"/>
            <w:gridSpan w:val="5"/>
            <w:vAlign w:val="center"/>
          </w:tcPr>
          <w:p w:rsidR="000646CB" w:rsidRPr="007D5FA6" w:rsidRDefault="000646CB" w:rsidP="00194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F34CBF" w:rsidRPr="007D5FA6" w:rsidTr="006A5DC2">
        <w:trPr>
          <w:trHeight w:val="284"/>
          <w:jc w:val="center"/>
        </w:trPr>
        <w:tc>
          <w:tcPr>
            <w:tcW w:w="1413" w:type="dxa"/>
            <w:vMerge w:val="restart"/>
            <w:vAlign w:val="center"/>
          </w:tcPr>
          <w:p w:rsidR="00F34CBF" w:rsidRPr="007D5FA6" w:rsidRDefault="00F34CBF" w:rsidP="00194696">
            <w:pPr>
              <w:rPr>
                <w:color w:val="FF0000"/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Хладагент</w:t>
            </w:r>
          </w:p>
        </w:tc>
        <w:tc>
          <w:tcPr>
            <w:tcW w:w="992" w:type="dxa"/>
            <w:vAlign w:val="center"/>
          </w:tcPr>
          <w:p w:rsidR="00F34CBF" w:rsidRPr="007D5FA6" w:rsidRDefault="00F34CBF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тип</w:t>
            </w:r>
          </w:p>
        </w:tc>
        <w:tc>
          <w:tcPr>
            <w:tcW w:w="567" w:type="dxa"/>
            <w:vAlign w:val="center"/>
          </w:tcPr>
          <w:p w:rsidR="00F34CBF" w:rsidRPr="007D5FA6" w:rsidRDefault="00F34CBF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-</w:t>
            </w:r>
          </w:p>
        </w:tc>
        <w:tc>
          <w:tcPr>
            <w:tcW w:w="7088" w:type="dxa"/>
            <w:gridSpan w:val="5"/>
            <w:vAlign w:val="center"/>
          </w:tcPr>
          <w:p w:rsidR="00F34CBF" w:rsidRPr="007D5FA6" w:rsidRDefault="00F34CBF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R32</w:t>
            </w:r>
          </w:p>
        </w:tc>
      </w:tr>
      <w:tr w:rsidR="00F34CBF" w:rsidRPr="007D5FA6" w:rsidTr="008C703A">
        <w:trPr>
          <w:trHeight w:val="284"/>
          <w:jc w:val="center"/>
        </w:trPr>
        <w:tc>
          <w:tcPr>
            <w:tcW w:w="1413" w:type="dxa"/>
            <w:vMerge/>
            <w:vAlign w:val="center"/>
          </w:tcPr>
          <w:p w:rsidR="00F34CBF" w:rsidRPr="007D5FA6" w:rsidRDefault="00F34CBF" w:rsidP="00194696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F34CBF" w:rsidRPr="007D5FA6" w:rsidRDefault="00F34CBF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вес</w:t>
            </w:r>
          </w:p>
        </w:tc>
        <w:tc>
          <w:tcPr>
            <w:tcW w:w="567" w:type="dxa"/>
            <w:vAlign w:val="center"/>
          </w:tcPr>
          <w:p w:rsidR="00F34CBF" w:rsidRPr="007D5FA6" w:rsidRDefault="00F34CBF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кг</w:t>
            </w:r>
          </w:p>
        </w:tc>
        <w:tc>
          <w:tcPr>
            <w:tcW w:w="7088" w:type="dxa"/>
            <w:gridSpan w:val="5"/>
            <w:vAlign w:val="center"/>
          </w:tcPr>
          <w:p w:rsidR="00F34CBF" w:rsidRPr="007D5FA6" w:rsidRDefault="00F34CBF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Технически не заправлен</w:t>
            </w:r>
          </w:p>
        </w:tc>
      </w:tr>
      <w:tr w:rsidR="00F34CBF" w:rsidRPr="007D5FA6" w:rsidTr="001C3371">
        <w:trPr>
          <w:trHeight w:val="284"/>
          <w:jc w:val="center"/>
        </w:trPr>
        <w:tc>
          <w:tcPr>
            <w:tcW w:w="1413" w:type="dxa"/>
            <w:vMerge/>
            <w:vAlign w:val="center"/>
          </w:tcPr>
          <w:p w:rsidR="00F34CBF" w:rsidRPr="007D5FA6" w:rsidRDefault="00F34CBF" w:rsidP="00194696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F34CBF" w:rsidRPr="007D5FA6" w:rsidRDefault="00F34CBF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состав</w:t>
            </w:r>
          </w:p>
        </w:tc>
        <w:tc>
          <w:tcPr>
            <w:tcW w:w="567" w:type="dxa"/>
            <w:vAlign w:val="center"/>
          </w:tcPr>
          <w:p w:rsidR="00F34CBF" w:rsidRPr="007D5FA6" w:rsidRDefault="00F34CBF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-</w:t>
            </w:r>
          </w:p>
        </w:tc>
        <w:tc>
          <w:tcPr>
            <w:tcW w:w="7088" w:type="dxa"/>
            <w:gridSpan w:val="5"/>
            <w:vAlign w:val="center"/>
          </w:tcPr>
          <w:p w:rsidR="00F34CBF" w:rsidRPr="007D5FA6" w:rsidRDefault="00F34CBF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 xml:space="preserve">100% </w:t>
            </w:r>
            <w:hyperlink r:id="rId31" w:tooltip="Дифторметан (страница отсутствует)" w:history="1">
              <w:r w:rsidRPr="007D5FA6">
                <w:rPr>
                  <w:sz w:val="20"/>
                  <w:szCs w:val="20"/>
                </w:rPr>
                <w:t>дифторметан R-32</w:t>
              </w:r>
            </w:hyperlink>
            <w:r w:rsidRPr="007D5FA6">
              <w:rPr>
                <w:sz w:val="20"/>
                <w:szCs w:val="20"/>
              </w:rPr>
              <w:t xml:space="preserve"> (CH</w:t>
            </w:r>
            <w:r w:rsidRPr="007D5FA6">
              <w:rPr>
                <w:sz w:val="20"/>
                <w:szCs w:val="20"/>
                <w:vertAlign w:val="subscript"/>
              </w:rPr>
              <w:t>2</w:t>
            </w:r>
            <w:r w:rsidRPr="007D5FA6">
              <w:rPr>
                <w:sz w:val="20"/>
                <w:szCs w:val="20"/>
              </w:rPr>
              <w:t>F</w:t>
            </w:r>
            <w:r w:rsidRPr="007D5FA6">
              <w:rPr>
                <w:sz w:val="20"/>
                <w:szCs w:val="20"/>
                <w:vertAlign w:val="subscript"/>
              </w:rPr>
              <w:t>2</w:t>
            </w:r>
            <w:r w:rsidRPr="007D5FA6">
              <w:rPr>
                <w:sz w:val="20"/>
                <w:szCs w:val="20"/>
              </w:rPr>
              <w:t>)</w:t>
            </w:r>
          </w:p>
        </w:tc>
      </w:tr>
    </w:tbl>
    <w:p w:rsidR="001A7409" w:rsidRDefault="001A7409" w:rsidP="001A7409">
      <w:pPr>
        <w:rPr>
          <w:sz w:val="20"/>
          <w:szCs w:val="20"/>
        </w:rPr>
      </w:pPr>
    </w:p>
    <w:p w:rsidR="00F920C3" w:rsidRPr="00CF5365" w:rsidRDefault="00F920C3" w:rsidP="001A7409">
      <w:pPr>
        <w:rPr>
          <w:sz w:val="20"/>
          <w:szCs w:val="20"/>
        </w:rPr>
      </w:pPr>
    </w:p>
    <w:p w:rsidR="0092544A" w:rsidRDefault="0092544A" w:rsidP="0092544A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0313239"/>
      <w:bookmarkStart w:id="7" w:name="_Toc120560426"/>
      <w:bookmarkStart w:id="8" w:name="_Toc120561731"/>
      <w:r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Комбинации наружных и внутренних блоков</w:t>
      </w:r>
      <w:bookmarkEnd w:id="6"/>
      <w:bookmarkEnd w:id="7"/>
      <w:bookmarkEnd w:id="8"/>
    </w:p>
    <w:p w:rsidR="0092544A" w:rsidRPr="00674235" w:rsidRDefault="0092544A" w:rsidP="0092544A"/>
    <w:p w:rsidR="0092544A" w:rsidRDefault="0092544A" w:rsidP="0092544A">
      <w:pPr>
        <w:ind w:firstLine="709"/>
        <w:rPr>
          <w:sz w:val="22"/>
          <w:szCs w:val="22"/>
        </w:rPr>
      </w:pPr>
      <w:r w:rsidRPr="00674235">
        <w:rPr>
          <w:sz w:val="22"/>
          <w:szCs w:val="22"/>
        </w:rPr>
        <w:t xml:space="preserve">Возможные комбинации наружных и внутренних блоков </w:t>
      </w:r>
      <w:r w:rsidRPr="00F55993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таблицах 3 и 4</w:t>
      </w:r>
      <w:r w:rsidRPr="00F55993">
        <w:rPr>
          <w:sz w:val="22"/>
          <w:szCs w:val="22"/>
        </w:rPr>
        <w:t>.</w:t>
      </w:r>
    </w:p>
    <w:p w:rsidR="0092544A" w:rsidRPr="002D6B81" w:rsidRDefault="0092544A" w:rsidP="0092544A">
      <w:pPr>
        <w:ind w:firstLine="709"/>
        <w:rPr>
          <w:sz w:val="22"/>
          <w:szCs w:val="22"/>
        </w:rPr>
      </w:pPr>
    </w:p>
    <w:p w:rsidR="0092544A" w:rsidRDefault="0092544A" w:rsidP="0092544A">
      <w:pPr>
        <w:ind w:firstLine="709"/>
        <w:jc w:val="center"/>
        <w:rPr>
          <w:sz w:val="20"/>
          <w:szCs w:val="20"/>
        </w:rPr>
      </w:pPr>
      <w:r w:rsidRPr="009062B9">
        <w:rPr>
          <w:sz w:val="20"/>
          <w:szCs w:val="20"/>
        </w:rPr>
        <w:t>Таблица 3</w:t>
      </w:r>
    </w:p>
    <w:p w:rsidR="0092544A" w:rsidRDefault="0092544A" w:rsidP="0092544A">
      <w:pPr>
        <w:ind w:firstLine="709"/>
        <w:jc w:val="center"/>
        <w:rPr>
          <w:sz w:val="20"/>
          <w:szCs w:val="20"/>
        </w:rPr>
      </w:pPr>
    </w:p>
    <w:p w:rsidR="0092544A" w:rsidRDefault="0092544A" w:rsidP="0092544A">
      <w:pPr>
        <w:ind w:firstLine="709"/>
        <w:jc w:val="center"/>
        <w:rPr>
          <w:sz w:val="20"/>
          <w:szCs w:val="20"/>
        </w:rPr>
      </w:pPr>
    </w:p>
    <w:tbl>
      <w:tblPr>
        <w:tblStyle w:val="af0"/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119"/>
        <w:gridCol w:w="992"/>
        <w:gridCol w:w="1701"/>
        <w:gridCol w:w="1985"/>
        <w:gridCol w:w="2126"/>
      </w:tblGrid>
      <w:tr w:rsidR="0092544A" w:rsidRPr="00C824DA" w:rsidTr="004333CB">
        <w:tc>
          <w:tcPr>
            <w:tcW w:w="4111" w:type="dxa"/>
            <w:gridSpan w:val="2"/>
            <w:vAlign w:val="center"/>
          </w:tcPr>
          <w:p w:rsidR="0092544A" w:rsidRPr="00E40417" w:rsidRDefault="0092544A" w:rsidP="004333CB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Технические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характеристики</w:t>
            </w:r>
            <w:proofErr w:type="spellEnd"/>
          </w:p>
        </w:tc>
        <w:tc>
          <w:tcPr>
            <w:tcW w:w="5812" w:type="dxa"/>
            <w:gridSpan w:val="3"/>
            <w:vAlign w:val="center"/>
          </w:tcPr>
          <w:p w:rsidR="0092544A" w:rsidRPr="00E40417" w:rsidRDefault="0092544A" w:rsidP="004333CB">
            <w:pPr>
              <w:jc w:val="center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Наименование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модели</w:t>
            </w:r>
            <w:proofErr w:type="spellEnd"/>
          </w:p>
        </w:tc>
      </w:tr>
      <w:tr w:rsidR="0092544A" w:rsidRPr="00C824DA" w:rsidTr="004333CB">
        <w:tc>
          <w:tcPr>
            <w:tcW w:w="4111" w:type="dxa"/>
            <w:gridSpan w:val="2"/>
            <w:vAlign w:val="center"/>
          </w:tcPr>
          <w:p w:rsidR="0092544A" w:rsidRPr="00E40417" w:rsidRDefault="0092544A" w:rsidP="004333CB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Внутренний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блок</w:t>
            </w:r>
            <w:proofErr w:type="spellEnd"/>
          </w:p>
        </w:tc>
        <w:tc>
          <w:tcPr>
            <w:tcW w:w="1701" w:type="dxa"/>
            <w:vAlign w:val="center"/>
          </w:tcPr>
          <w:p w:rsidR="0092544A" w:rsidRPr="00E40417" w:rsidRDefault="0092544A" w:rsidP="004333CB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</w:t>
            </w:r>
            <w:r w:rsidRPr="00E40417">
              <w:rPr>
                <w:bCs/>
                <w:sz w:val="22"/>
                <w:szCs w:val="22"/>
                <w:lang w:val="en-US"/>
              </w:rPr>
              <w:t>20</w:t>
            </w:r>
            <w:r>
              <w:rPr>
                <w:bCs/>
                <w:sz w:val="22"/>
                <w:szCs w:val="22"/>
                <w:lang w:val="en-US"/>
              </w:rPr>
              <w:t>BS</w:t>
            </w:r>
          </w:p>
        </w:tc>
        <w:tc>
          <w:tcPr>
            <w:tcW w:w="1985" w:type="dxa"/>
            <w:vAlign w:val="center"/>
          </w:tcPr>
          <w:p w:rsidR="0092544A" w:rsidRPr="00E40417" w:rsidRDefault="0092544A" w:rsidP="004333CB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FTXA25BS</w:t>
            </w:r>
          </w:p>
        </w:tc>
        <w:tc>
          <w:tcPr>
            <w:tcW w:w="2126" w:type="dxa"/>
            <w:vAlign w:val="center"/>
          </w:tcPr>
          <w:p w:rsidR="0092544A" w:rsidRPr="00E40417" w:rsidRDefault="0092544A" w:rsidP="004333CB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FTXA35BS</w:t>
            </w:r>
          </w:p>
        </w:tc>
      </w:tr>
      <w:tr w:rsidR="0092544A" w:rsidRPr="00C824DA" w:rsidTr="004333CB">
        <w:tc>
          <w:tcPr>
            <w:tcW w:w="4111" w:type="dxa"/>
            <w:gridSpan w:val="2"/>
            <w:vAlign w:val="center"/>
          </w:tcPr>
          <w:p w:rsidR="0092544A" w:rsidRPr="00E40417" w:rsidRDefault="0092544A" w:rsidP="004333CB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Наружный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блок</w:t>
            </w:r>
            <w:proofErr w:type="spellEnd"/>
          </w:p>
        </w:tc>
        <w:tc>
          <w:tcPr>
            <w:tcW w:w="1701" w:type="dxa"/>
          </w:tcPr>
          <w:p w:rsidR="0092544A" w:rsidRPr="005827E0" w:rsidRDefault="0092544A" w:rsidP="004333CB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 xml:space="preserve">RXA20A </w:t>
            </w:r>
          </w:p>
          <w:p w:rsidR="0092544A" w:rsidRPr="005827E0" w:rsidRDefault="0092544A" w:rsidP="004333CB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>(RXA20A9)</w:t>
            </w:r>
          </w:p>
        </w:tc>
        <w:tc>
          <w:tcPr>
            <w:tcW w:w="1985" w:type="dxa"/>
          </w:tcPr>
          <w:p w:rsidR="0092544A" w:rsidRPr="005827E0" w:rsidRDefault="0092544A" w:rsidP="004333CB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>RXA25A (RXA25A9)</w:t>
            </w:r>
          </w:p>
        </w:tc>
        <w:tc>
          <w:tcPr>
            <w:tcW w:w="2126" w:type="dxa"/>
          </w:tcPr>
          <w:p w:rsidR="0092544A" w:rsidRPr="005827E0" w:rsidRDefault="0092544A" w:rsidP="004333CB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 xml:space="preserve">RXA35A </w:t>
            </w:r>
          </w:p>
          <w:p w:rsidR="0092544A" w:rsidRPr="005827E0" w:rsidRDefault="0092544A" w:rsidP="004333CB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>(RXA35A9)</w:t>
            </w:r>
          </w:p>
        </w:tc>
      </w:tr>
      <w:tr w:rsidR="0092544A" w:rsidRPr="00C824DA" w:rsidTr="004333CB">
        <w:tc>
          <w:tcPr>
            <w:tcW w:w="3119" w:type="dxa"/>
            <w:vAlign w:val="center"/>
          </w:tcPr>
          <w:p w:rsidR="0092544A" w:rsidRPr="00E40417" w:rsidRDefault="0092544A" w:rsidP="004333CB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Холодопроизводительность</w:t>
            </w:r>
            <w:proofErr w:type="spellEnd"/>
          </w:p>
        </w:tc>
        <w:tc>
          <w:tcPr>
            <w:tcW w:w="992" w:type="dxa"/>
            <w:vAlign w:val="center"/>
          </w:tcPr>
          <w:p w:rsidR="0092544A" w:rsidRPr="00E40417" w:rsidRDefault="0092544A" w:rsidP="004333CB">
            <w:pPr>
              <w:jc w:val="center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кВт</w:t>
            </w:r>
            <w:proofErr w:type="spellEnd"/>
          </w:p>
        </w:tc>
        <w:tc>
          <w:tcPr>
            <w:tcW w:w="1701" w:type="dxa"/>
            <w:vAlign w:val="center"/>
          </w:tcPr>
          <w:p w:rsidR="0092544A" w:rsidRPr="007E4816" w:rsidRDefault="0092544A" w:rsidP="004333C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2.0</w:t>
            </w:r>
          </w:p>
        </w:tc>
        <w:tc>
          <w:tcPr>
            <w:tcW w:w="1985" w:type="dxa"/>
            <w:vAlign w:val="center"/>
          </w:tcPr>
          <w:p w:rsidR="0092544A" w:rsidRPr="007E4816" w:rsidRDefault="0092544A" w:rsidP="004333C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2.5</w:t>
            </w:r>
          </w:p>
        </w:tc>
        <w:tc>
          <w:tcPr>
            <w:tcW w:w="2126" w:type="dxa"/>
            <w:vAlign w:val="center"/>
          </w:tcPr>
          <w:p w:rsidR="0092544A" w:rsidRPr="007E4816" w:rsidRDefault="0092544A" w:rsidP="004333C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3.4</w:t>
            </w:r>
          </w:p>
        </w:tc>
      </w:tr>
      <w:tr w:rsidR="0092544A" w:rsidRPr="00C824DA" w:rsidTr="004333CB">
        <w:tc>
          <w:tcPr>
            <w:tcW w:w="3119" w:type="dxa"/>
            <w:vAlign w:val="center"/>
          </w:tcPr>
          <w:p w:rsidR="0092544A" w:rsidRPr="00E40417" w:rsidRDefault="0092544A" w:rsidP="004333CB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Теплопроизводительность</w:t>
            </w:r>
          </w:p>
        </w:tc>
        <w:tc>
          <w:tcPr>
            <w:tcW w:w="992" w:type="dxa"/>
            <w:vAlign w:val="center"/>
          </w:tcPr>
          <w:p w:rsidR="0092544A" w:rsidRPr="00E40417" w:rsidRDefault="0092544A" w:rsidP="004333CB">
            <w:pPr>
              <w:jc w:val="center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кВт</w:t>
            </w:r>
            <w:proofErr w:type="spellEnd"/>
          </w:p>
        </w:tc>
        <w:tc>
          <w:tcPr>
            <w:tcW w:w="1701" w:type="dxa"/>
            <w:vAlign w:val="center"/>
          </w:tcPr>
          <w:p w:rsidR="0092544A" w:rsidRPr="007E4816" w:rsidRDefault="0092544A" w:rsidP="004333C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2.5</w:t>
            </w:r>
          </w:p>
        </w:tc>
        <w:tc>
          <w:tcPr>
            <w:tcW w:w="1985" w:type="dxa"/>
            <w:vAlign w:val="center"/>
          </w:tcPr>
          <w:p w:rsidR="0092544A" w:rsidRPr="007E4816" w:rsidRDefault="0092544A" w:rsidP="004333C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2.8</w:t>
            </w:r>
          </w:p>
        </w:tc>
        <w:tc>
          <w:tcPr>
            <w:tcW w:w="2126" w:type="dxa"/>
            <w:vAlign w:val="center"/>
          </w:tcPr>
          <w:p w:rsidR="0092544A" w:rsidRPr="007E4816" w:rsidRDefault="0092544A" w:rsidP="004333C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4.0</w:t>
            </w:r>
          </w:p>
        </w:tc>
      </w:tr>
    </w:tbl>
    <w:p w:rsidR="0092544A" w:rsidRDefault="0092544A" w:rsidP="0092544A">
      <w:pPr>
        <w:ind w:firstLine="709"/>
        <w:jc w:val="center"/>
        <w:rPr>
          <w:sz w:val="20"/>
          <w:szCs w:val="20"/>
        </w:rPr>
      </w:pPr>
    </w:p>
    <w:p w:rsidR="0092544A" w:rsidRPr="009062B9" w:rsidRDefault="0092544A" w:rsidP="0092544A">
      <w:pPr>
        <w:ind w:firstLine="709"/>
        <w:jc w:val="center"/>
        <w:rPr>
          <w:sz w:val="20"/>
          <w:szCs w:val="20"/>
        </w:rPr>
      </w:pPr>
    </w:p>
    <w:p w:rsidR="0092544A" w:rsidRDefault="0092544A" w:rsidP="0092544A">
      <w:pPr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Таблица 4</w:t>
      </w:r>
    </w:p>
    <w:p w:rsidR="0092544A" w:rsidRDefault="0092544A" w:rsidP="0092544A">
      <w:pPr>
        <w:ind w:firstLine="709"/>
        <w:jc w:val="center"/>
        <w:rPr>
          <w:sz w:val="20"/>
          <w:szCs w:val="20"/>
        </w:rPr>
      </w:pPr>
    </w:p>
    <w:tbl>
      <w:tblPr>
        <w:tblStyle w:val="af0"/>
        <w:tblW w:w="7797" w:type="dxa"/>
        <w:jc w:val="center"/>
        <w:tblLayout w:type="fixed"/>
        <w:tblLook w:val="04A0" w:firstRow="1" w:lastRow="0" w:firstColumn="1" w:lastColumn="0" w:noHBand="0" w:noVBand="1"/>
      </w:tblPr>
      <w:tblGrid>
        <w:gridCol w:w="3119"/>
        <w:gridCol w:w="992"/>
        <w:gridCol w:w="1701"/>
        <w:gridCol w:w="1985"/>
      </w:tblGrid>
      <w:tr w:rsidR="0092544A" w:rsidRPr="00C824DA" w:rsidTr="004333CB">
        <w:trPr>
          <w:jc w:val="center"/>
        </w:trPr>
        <w:tc>
          <w:tcPr>
            <w:tcW w:w="4111" w:type="dxa"/>
            <w:gridSpan w:val="2"/>
            <w:vAlign w:val="center"/>
          </w:tcPr>
          <w:p w:rsidR="0092544A" w:rsidRPr="00E40417" w:rsidRDefault="0092544A" w:rsidP="004333CB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Технические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характеристики</w:t>
            </w:r>
            <w:proofErr w:type="spellEnd"/>
          </w:p>
        </w:tc>
        <w:tc>
          <w:tcPr>
            <w:tcW w:w="3686" w:type="dxa"/>
            <w:gridSpan w:val="2"/>
            <w:vAlign w:val="center"/>
          </w:tcPr>
          <w:p w:rsidR="0092544A" w:rsidRPr="00E40417" w:rsidRDefault="0092544A" w:rsidP="004333CB">
            <w:pPr>
              <w:jc w:val="center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Наименование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модели</w:t>
            </w:r>
            <w:proofErr w:type="spellEnd"/>
          </w:p>
        </w:tc>
      </w:tr>
      <w:tr w:rsidR="0092544A" w:rsidRPr="00C824DA" w:rsidTr="004333CB">
        <w:trPr>
          <w:jc w:val="center"/>
        </w:trPr>
        <w:tc>
          <w:tcPr>
            <w:tcW w:w="4111" w:type="dxa"/>
            <w:gridSpan w:val="2"/>
            <w:vAlign w:val="center"/>
          </w:tcPr>
          <w:p w:rsidR="0092544A" w:rsidRPr="00E40417" w:rsidRDefault="0092544A" w:rsidP="004333CB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Внутренний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блок</w:t>
            </w:r>
            <w:proofErr w:type="spellEnd"/>
          </w:p>
        </w:tc>
        <w:tc>
          <w:tcPr>
            <w:tcW w:w="1701" w:type="dxa"/>
            <w:vAlign w:val="center"/>
          </w:tcPr>
          <w:p w:rsidR="0092544A" w:rsidRPr="00E40417" w:rsidRDefault="0092544A" w:rsidP="004333CB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FTXA42BS</w:t>
            </w:r>
          </w:p>
        </w:tc>
        <w:tc>
          <w:tcPr>
            <w:tcW w:w="1985" w:type="dxa"/>
            <w:vAlign w:val="center"/>
          </w:tcPr>
          <w:p w:rsidR="0092544A" w:rsidRPr="00E40417" w:rsidRDefault="0092544A" w:rsidP="004333CB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FTXA50BS</w:t>
            </w:r>
          </w:p>
        </w:tc>
      </w:tr>
      <w:tr w:rsidR="0092544A" w:rsidRPr="00C824DA" w:rsidTr="004333CB">
        <w:trPr>
          <w:jc w:val="center"/>
        </w:trPr>
        <w:tc>
          <w:tcPr>
            <w:tcW w:w="4111" w:type="dxa"/>
            <w:gridSpan w:val="2"/>
            <w:vAlign w:val="center"/>
          </w:tcPr>
          <w:p w:rsidR="0092544A" w:rsidRPr="00E40417" w:rsidRDefault="0092544A" w:rsidP="004333CB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Наружный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блок</w:t>
            </w:r>
            <w:proofErr w:type="spellEnd"/>
          </w:p>
        </w:tc>
        <w:tc>
          <w:tcPr>
            <w:tcW w:w="1701" w:type="dxa"/>
          </w:tcPr>
          <w:p w:rsidR="0092544A" w:rsidRPr="005827E0" w:rsidRDefault="0092544A" w:rsidP="004333CB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E273D">
              <w:rPr>
                <w:sz w:val="22"/>
                <w:szCs w:val="22"/>
              </w:rPr>
              <w:t>R</w:t>
            </w:r>
            <w:r>
              <w:rPr>
                <w:sz w:val="22"/>
                <w:szCs w:val="22"/>
                <w:lang w:val="en-US"/>
              </w:rPr>
              <w:t>XA</w:t>
            </w:r>
            <w:r>
              <w:rPr>
                <w:sz w:val="22"/>
                <w:szCs w:val="22"/>
              </w:rPr>
              <w:t>42</w:t>
            </w:r>
            <w:r w:rsidRPr="002E273D">
              <w:rPr>
                <w:sz w:val="22"/>
                <w:szCs w:val="22"/>
              </w:rPr>
              <w:t>B</w:t>
            </w:r>
          </w:p>
        </w:tc>
        <w:tc>
          <w:tcPr>
            <w:tcW w:w="1985" w:type="dxa"/>
          </w:tcPr>
          <w:p w:rsidR="0092544A" w:rsidRPr="005827E0" w:rsidRDefault="0092544A" w:rsidP="004333CB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E273D">
              <w:rPr>
                <w:sz w:val="22"/>
                <w:szCs w:val="22"/>
              </w:rPr>
              <w:t>R</w:t>
            </w:r>
            <w:r>
              <w:rPr>
                <w:sz w:val="22"/>
                <w:szCs w:val="22"/>
                <w:lang w:val="en-US"/>
              </w:rPr>
              <w:t>XA</w:t>
            </w:r>
            <w:r>
              <w:rPr>
                <w:sz w:val="22"/>
                <w:szCs w:val="22"/>
              </w:rPr>
              <w:t>50</w:t>
            </w:r>
            <w:r w:rsidRPr="002E273D">
              <w:rPr>
                <w:sz w:val="22"/>
                <w:szCs w:val="22"/>
              </w:rPr>
              <w:t>B</w:t>
            </w:r>
          </w:p>
        </w:tc>
      </w:tr>
      <w:tr w:rsidR="0092544A" w:rsidRPr="00C824DA" w:rsidTr="004333CB">
        <w:trPr>
          <w:jc w:val="center"/>
        </w:trPr>
        <w:tc>
          <w:tcPr>
            <w:tcW w:w="3119" w:type="dxa"/>
            <w:vAlign w:val="center"/>
          </w:tcPr>
          <w:p w:rsidR="0092544A" w:rsidRPr="00E40417" w:rsidRDefault="0092544A" w:rsidP="004333CB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Холодопроизводительность</w:t>
            </w:r>
            <w:proofErr w:type="spellEnd"/>
          </w:p>
        </w:tc>
        <w:tc>
          <w:tcPr>
            <w:tcW w:w="992" w:type="dxa"/>
            <w:vAlign w:val="center"/>
          </w:tcPr>
          <w:p w:rsidR="0092544A" w:rsidRPr="00E40417" w:rsidRDefault="0092544A" w:rsidP="004333CB">
            <w:pPr>
              <w:jc w:val="center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кВт</w:t>
            </w:r>
            <w:proofErr w:type="spellEnd"/>
          </w:p>
        </w:tc>
        <w:tc>
          <w:tcPr>
            <w:tcW w:w="1701" w:type="dxa"/>
            <w:vAlign w:val="center"/>
          </w:tcPr>
          <w:p w:rsidR="0092544A" w:rsidRPr="00B404E6" w:rsidRDefault="0092544A" w:rsidP="004333C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4.2</w:t>
            </w:r>
          </w:p>
        </w:tc>
        <w:tc>
          <w:tcPr>
            <w:tcW w:w="1985" w:type="dxa"/>
            <w:vAlign w:val="center"/>
          </w:tcPr>
          <w:p w:rsidR="0092544A" w:rsidRPr="007E4816" w:rsidRDefault="0092544A" w:rsidP="004333C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5.0</w:t>
            </w:r>
          </w:p>
        </w:tc>
      </w:tr>
      <w:tr w:rsidR="0092544A" w:rsidRPr="00C824DA" w:rsidTr="004333CB">
        <w:trPr>
          <w:jc w:val="center"/>
        </w:trPr>
        <w:tc>
          <w:tcPr>
            <w:tcW w:w="3119" w:type="dxa"/>
            <w:vAlign w:val="center"/>
          </w:tcPr>
          <w:p w:rsidR="0092544A" w:rsidRPr="00E40417" w:rsidRDefault="0092544A" w:rsidP="004333CB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Теплопроизводительность</w:t>
            </w:r>
          </w:p>
        </w:tc>
        <w:tc>
          <w:tcPr>
            <w:tcW w:w="992" w:type="dxa"/>
            <w:vAlign w:val="center"/>
          </w:tcPr>
          <w:p w:rsidR="0092544A" w:rsidRPr="00E40417" w:rsidRDefault="0092544A" w:rsidP="004333CB">
            <w:pPr>
              <w:jc w:val="center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кВт</w:t>
            </w:r>
            <w:proofErr w:type="spellEnd"/>
          </w:p>
        </w:tc>
        <w:tc>
          <w:tcPr>
            <w:tcW w:w="1701" w:type="dxa"/>
            <w:vAlign w:val="center"/>
          </w:tcPr>
          <w:p w:rsidR="0092544A" w:rsidRPr="007E4816" w:rsidRDefault="0092544A" w:rsidP="004333C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5.4</w:t>
            </w:r>
          </w:p>
        </w:tc>
        <w:tc>
          <w:tcPr>
            <w:tcW w:w="1985" w:type="dxa"/>
            <w:vAlign w:val="center"/>
          </w:tcPr>
          <w:p w:rsidR="0092544A" w:rsidRPr="007E4816" w:rsidRDefault="0092544A" w:rsidP="004333C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5.8</w:t>
            </w:r>
          </w:p>
        </w:tc>
      </w:tr>
    </w:tbl>
    <w:p w:rsidR="0092544A" w:rsidRDefault="0092544A" w:rsidP="0092544A">
      <w:pPr>
        <w:ind w:firstLine="709"/>
        <w:jc w:val="center"/>
        <w:rPr>
          <w:sz w:val="20"/>
          <w:szCs w:val="20"/>
        </w:rPr>
      </w:pPr>
    </w:p>
    <w:p w:rsidR="0092544A" w:rsidRDefault="0092544A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0E638C" w:rsidRPr="00DC2751" w:rsidRDefault="0044164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20561732"/>
      <w:r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92544A">
        <w:rPr>
          <w:rFonts w:ascii="Times New Roman" w:hAnsi="Times New Roman" w:cs="Times New Roman"/>
          <w:color w:val="auto"/>
          <w:sz w:val="22"/>
          <w:szCs w:val="22"/>
          <w:lang w:val="en-US"/>
        </w:rPr>
        <w:t>5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9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A501C3" w:rsidRDefault="001043E5" w:rsidP="00A501C3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501C3">
        <w:rPr>
          <w:sz w:val="22"/>
          <w:szCs w:val="22"/>
        </w:rPr>
        <w:t xml:space="preserve">Воздухоток. </w:t>
      </w:r>
      <w:r w:rsidRPr="00A501C3">
        <w:rPr>
          <w:rFonts w:hint="eastAsia"/>
          <w:sz w:val="22"/>
          <w:szCs w:val="22"/>
        </w:rPr>
        <w:t>Проследите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за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тем</w:t>
      </w:r>
      <w:r w:rsidRPr="00A501C3">
        <w:rPr>
          <w:sz w:val="22"/>
          <w:szCs w:val="22"/>
        </w:rPr>
        <w:t xml:space="preserve">, </w:t>
      </w:r>
      <w:r w:rsidRPr="00A501C3">
        <w:rPr>
          <w:rFonts w:hint="eastAsia"/>
          <w:sz w:val="22"/>
          <w:szCs w:val="22"/>
        </w:rPr>
        <w:t>чтобы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воздухоток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не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был</w:t>
      </w:r>
      <w:r w:rsidR="00A501C3"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перекрыт</w:t>
      </w:r>
      <w:r w:rsidRPr="00A501C3">
        <w:rPr>
          <w:sz w:val="22"/>
          <w:szCs w:val="22"/>
        </w:rPr>
        <w:t>.</w:t>
      </w:r>
    </w:p>
    <w:p w:rsidR="00A501C3" w:rsidRDefault="001043E5" w:rsidP="00A501C3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501C3">
        <w:rPr>
          <w:sz w:val="22"/>
          <w:szCs w:val="22"/>
        </w:rPr>
        <w:t xml:space="preserve">Дренаж. </w:t>
      </w:r>
      <w:r w:rsidRPr="00A501C3">
        <w:rPr>
          <w:rFonts w:hint="eastAsia"/>
          <w:sz w:val="22"/>
          <w:szCs w:val="22"/>
        </w:rPr>
        <w:t>Проследите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за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свободным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отводом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водяного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конденсата</w:t>
      </w:r>
      <w:r w:rsidRPr="00A501C3">
        <w:rPr>
          <w:sz w:val="22"/>
          <w:szCs w:val="22"/>
        </w:rPr>
        <w:t>.</w:t>
      </w:r>
    </w:p>
    <w:p w:rsidR="00A501C3" w:rsidRDefault="001043E5" w:rsidP="00A501C3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501C3">
        <w:rPr>
          <w:sz w:val="22"/>
          <w:szCs w:val="22"/>
        </w:rPr>
        <w:t xml:space="preserve">Настенный монтаж. </w:t>
      </w:r>
      <w:r w:rsidRPr="00A501C3">
        <w:rPr>
          <w:rFonts w:hint="eastAsia"/>
          <w:sz w:val="22"/>
          <w:szCs w:val="22"/>
        </w:rPr>
        <w:t>Если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температура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у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стены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превышает</w:t>
      </w:r>
      <w:r w:rsidR="00A501C3">
        <w:rPr>
          <w:sz w:val="22"/>
          <w:szCs w:val="22"/>
        </w:rPr>
        <w:t xml:space="preserve"> </w:t>
      </w:r>
      <w:r w:rsidRPr="00A501C3">
        <w:rPr>
          <w:sz w:val="22"/>
          <w:szCs w:val="22"/>
        </w:rPr>
        <w:t>30</w:t>
      </w:r>
      <w:r w:rsidRPr="00A501C3">
        <w:rPr>
          <w:rFonts w:hint="eastAsia"/>
          <w:sz w:val="22"/>
          <w:szCs w:val="22"/>
        </w:rPr>
        <w:t>°</w:t>
      </w:r>
      <w:r w:rsidRPr="00A501C3">
        <w:rPr>
          <w:sz w:val="22"/>
          <w:szCs w:val="22"/>
        </w:rPr>
        <w:t xml:space="preserve">C, </w:t>
      </w:r>
      <w:r w:rsidRPr="00A501C3">
        <w:rPr>
          <w:rFonts w:hint="eastAsia"/>
          <w:sz w:val="22"/>
          <w:szCs w:val="22"/>
        </w:rPr>
        <w:t>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относительная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влажность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—</w:t>
      </w:r>
      <w:r w:rsidRPr="00A501C3">
        <w:rPr>
          <w:sz w:val="22"/>
          <w:szCs w:val="22"/>
        </w:rPr>
        <w:t xml:space="preserve"> 80%, </w:t>
      </w:r>
      <w:r w:rsidRPr="00A501C3">
        <w:rPr>
          <w:rFonts w:hint="eastAsia"/>
          <w:sz w:val="22"/>
          <w:szCs w:val="22"/>
        </w:rPr>
        <w:t>либо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если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свежий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воздух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засасывается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стенной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воздуховод</w:t>
      </w:r>
      <w:r w:rsidRPr="00A501C3">
        <w:rPr>
          <w:sz w:val="22"/>
          <w:szCs w:val="22"/>
        </w:rPr>
        <w:t xml:space="preserve">, </w:t>
      </w:r>
      <w:r w:rsidRPr="00A501C3">
        <w:rPr>
          <w:rFonts w:hint="eastAsia"/>
          <w:sz w:val="22"/>
          <w:szCs w:val="22"/>
        </w:rPr>
        <w:t>необходима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дополнительная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изоляция</w:t>
      </w:r>
      <w:r w:rsidRPr="00A501C3">
        <w:rPr>
          <w:sz w:val="22"/>
          <w:szCs w:val="22"/>
        </w:rPr>
        <w:t xml:space="preserve"> (</w:t>
      </w:r>
      <w:r w:rsidRPr="00A501C3">
        <w:rPr>
          <w:rFonts w:hint="eastAsia"/>
          <w:sz w:val="22"/>
          <w:szCs w:val="22"/>
        </w:rPr>
        <w:t>полиэтиленовый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пенопласт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толщиной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не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менее</w:t>
      </w:r>
      <w:r w:rsidRPr="00A501C3">
        <w:rPr>
          <w:sz w:val="22"/>
          <w:szCs w:val="22"/>
        </w:rPr>
        <w:t xml:space="preserve"> 10 </w:t>
      </w:r>
      <w:r w:rsidRPr="00A501C3">
        <w:rPr>
          <w:rFonts w:hint="eastAsia"/>
          <w:sz w:val="22"/>
          <w:szCs w:val="22"/>
        </w:rPr>
        <w:t>мм</w:t>
      </w:r>
      <w:r w:rsidRPr="00A501C3">
        <w:rPr>
          <w:sz w:val="22"/>
          <w:szCs w:val="22"/>
        </w:rPr>
        <w:t>).</w:t>
      </w:r>
    </w:p>
    <w:p w:rsidR="00A501C3" w:rsidRDefault="001043E5" w:rsidP="00A501C3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501C3">
        <w:rPr>
          <w:sz w:val="22"/>
          <w:szCs w:val="22"/>
        </w:rPr>
        <w:t xml:space="preserve">Прочность стены. </w:t>
      </w:r>
      <w:r w:rsidRPr="00A501C3">
        <w:rPr>
          <w:rFonts w:hint="eastAsia"/>
          <w:sz w:val="22"/>
          <w:szCs w:val="22"/>
        </w:rPr>
        <w:t>Убедитесь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достаточной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прочности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стены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или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пола</w:t>
      </w:r>
      <w:r w:rsidRPr="00A501C3">
        <w:rPr>
          <w:sz w:val="22"/>
          <w:szCs w:val="22"/>
        </w:rPr>
        <w:t xml:space="preserve">, </w:t>
      </w:r>
      <w:r w:rsidRPr="00A501C3">
        <w:rPr>
          <w:rFonts w:hint="eastAsia"/>
          <w:sz w:val="22"/>
          <w:szCs w:val="22"/>
        </w:rPr>
        <w:t>чтобы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выдержать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вес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блока</w:t>
      </w:r>
      <w:r w:rsidRPr="00A501C3">
        <w:rPr>
          <w:sz w:val="22"/>
          <w:szCs w:val="22"/>
        </w:rPr>
        <w:t xml:space="preserve">. </w:t>
      </w:r>
      <w:r w:rsidRPr="00A501C3">
        <w:rPr>
          <w:rFonts w:hint="eastAsia"/>
          <w:sz w:val="22"/>
          <w:szCs w:val="22"/>
        </w:rPr>
        <w:t>Если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есть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сомнения</w:t>
      </w:r>
      <w:r w:rsidRPr="00A501C3">
        <w:rPr>
          <w:sz w:val="22"/>
          <w:szCs w:val="22"/>
        </w:rPr>
        <w:t>,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укрепите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стену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или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пол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перед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установкой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блока</w:t>
      </w:r>
      <w:r w:rsidRPr="00A501C3">
        <w:rPr>
          <w:sz w:val="22"/>
          <w:szCs w:val="22"/>
        </w:rPr>
        <w:t>.</w:t>
      </w:r>
    </w:p>
    <w:p w:rsidR="00A501C3" w:rsidRDefault="001043E5" w:rsidP="00A501C3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501C3">
        <w:rPr>
          <w:sz w:val="22"/>
          <w:szCs w:val="22"/>
        </w:rPr>
        <w:t xml:space="preserve">Расположение. </w:t>
      </w:r>
      <w:r w:rsidRPr="00A501C3">
        <w:rPr>
          <w:rFonts w:hint="eastAsia"/>
          <w:sz w:val="22"/>
          <w:szCs w:val="22"/>
        </w:rPr>
        <w:t>Блок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устанавливается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на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высоте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не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менее</w:t>
      </w:r>
      <w:r w:rsidR="00A501C3">
        <w:rPr>
          <w:sz w:val="22"/>
          <w:szCs w:val="22"/>
        </w:rPr>
        <w:t xml:space="preserve"> </w:t>
      </w:r>
      <w:r w:rsidRPr="00A501C3">
        <w:rPr>
          <w:sz w:val="22"/>
          <w:szCs w:val="22"/>
        </w:rPr>
        <w:t xml:space="preserve">1,8 </w:t>
      </w:r>
      <w:r w:rsidRPr="00A501C3">
        <w:rPr>
          <w:rFonts w:hint="eastAsia"/>
          <w:sz w:val="22"/>
          <w:szCs w:val="22"/>
        </w:rPr>
        <w:t>м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от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пола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учетом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приведенных</w:t>
      </w:r>
      <w:r w:rsidRPr="00A501C3">
        <w:rPr>
          <w:sz w:val="22"/>
          <w:szCs w:val="22"/>
        </w:rPr>
        <w:t xml:space="preserve"> </w:t>
      </w:r>
      <w:r w:rsidR="00D32D1A" w:rsidRPr="00A501C3">
        <w:rPr>
          <w:sz w:val="22"/>
          <w:szCs w:val="22"/>
        </w:rPr>
        <w:t>на рисунке 14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к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расстоянию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от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стен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потолка</w:t>
      </w:r>
      <w:r w:rsidR="00D32D1A">
        <w:rPr>
          <w:sz w:val="22"/>
          <w:szCs w:val="22"/>
        </w:rPr>
        <w:t>.</w:t>
      </w:r>
      <w:r w:rsidR="001045F6" w:rsidRPr="00A501C3">
        <w:rPr>
          <w:sz w:val="22"/>
          <w:szCs w:val="22"/>
        </w:rPr>
        <w:t xml:space="preserve"> </w:t>
      </w:r>
    </w:p>
    <w:p w:rsidR="001043E5" w:rsidRPr="00A501C3" w:rsidRDefault="001043E5" w:rsidP="00A501C3">
      <w:pPr>
        <w:autoSpaceDE w:val="0"/>
        <w:autoSpaceDN w:val="0"/>
        <w:adjustRightInd w:val="0"/>
        <w:ind w:firstLine="709"/>
      </w:pPr>
      <w:r w:rsidRPr="00A501C3">
        <w:rPr>
          <w:rFonts w:hint="eastAsia"/>
          <w:sz w:val="22"/>
          <w:szCs w:val="22"/>
        </w:rPr>
        <w:t>Проследите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за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тем</w:t>
      </w:r>
      <w:r w:rsidRPr="00A501C3">
        <w:rPr>
          <w:sz w:val="22"/>
          <w:szCs w:val="22"/>
        </w:rPr>
        <w:t xml:space="preserve">, </w:t>
      </w:r>
      <w:r w:rsidRPr="00A501C3">
        <w:rPr>
          <w:rFonts w:hint="eastAsia"/>
          <w:sz w:val="22"/>
          <w:szCs w:val="22"/>
        </w:rPr>
        <w:t>чтобы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пределах</w:t>
      </w:r>
      <w:r w:rsidRPr="00A501C3">
        <w:rPr>
          <w:sz w:val="22"/>
          <w:szCs w:val="22"/>
        </w:rPr>
        <w:t xml:space="preserve"> 500 </w:t>
      </w:r>
      <w:r w:rsidRPr="00A501C3">
        <w:rPr>
          <w:rFonts w:hint="eastAsia"/>
          <w:sz w:val="22"/>
          <w:szCs w:val="22"/>
        </w:rPr>
        <w:t>мм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под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приемником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сигналов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не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было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препятствий</w:t>
      </w:r>
      <w:r w:rsidRPr="00A501C3">
        <w:rPr>
          <w:sz w:val="22"/>
          <w:szCs w:val="22"/>
        </w:rPr>
        <w:t xml:space="preserve">. </w:t>
      </w:r>
      <w:r w:rsidRPr="00A501C3">
        <w:rPr>
          <w:rFonts w:hint="eastAsia"/>
          <w:sz w:val="22"/>
          <w:szCs w:val="22"/>
        </w:rPr>
        <w:t>Они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могут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негативно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влиять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на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качество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отклика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пользовательского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интерфейса</w:t>
      </w:r>
      <w:r w:rsidRPr="00A501C3">
        <w:rPr>
          <w:sz w:val="22"/>
          <w:szCs w:val="22"/>
        </w:rPr>
        <w:t>.</w:t>
      </w:r>
    </w:p>
    <w:p w:rsidR="001045F6" w:rsidRDefault="00422BD9" w:rsidP="001045F6">
      <w:pPr>
        <w:autoSpaceDE w:val="0"/>
        <w:autoSpaceDN w:val="0"/>
        <w:adjustRightInd w:val="0"/>
        <w:jc w:val="center"/>
      </w:pPr>
      <w:r>
        <w:rPr>
          <w:noProof/>
        </w:rPr>
        <w:drawing>
          <wp:inline distT="0" distB="0" distL="0" distR="0">
            <wp:extent cx="3714750" cy="1781871"/>
            <wp:effectExtent l="0" t="0" r="0" b="889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5464" cy="178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4B53" w:rsidRDefault="009B4B53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9B4B53">
        <w:rPr>
          <w:rFonts w:ascii="Times New Roman" w:eastAsia="Times New Roman" w:hAnsi="Times New Roman"/>
          <w:sz w:val="20"/>
          <w:szCs w:val="20"/>
          <w:lang w:eastAsia="ru-RU"/>
        </w:rPr>
        <w:t>Рисунок 14</w:t>
      </w:r>
    </w:p>
    <w:p w:rsidR="00B14F7A" w:rsidRDefault="00B14F7A" w:rsidP="00762C87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bookmark0"/>
      <w:bookmarkStart w:id="11" w:name="_Toc120561733"/>
      <w:r w:rsidRPr="00DC2751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92544A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10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11"/>
    </w:p>
    <w:p w:rsidR="007F33CC" w:rsidRDefault="007F33CC" w:rsidP="00067EE6">
      <w:pPr>
        <w:ind w:firstLine="851"/>
        <w:rPr>
          <w:sz w:val="22"/>
          <w:szCs w:val="22"/>
        </w:rPr>
      </w:pPr>
    </w:p>
    <w:p w:rsidR="00EB60B9" w:rsidRDefault="00EB60B9" w:rsidP="00EB60B9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Диапазон рабочих температур представлен </w:t>
      </w:r>
      <w:r w:rsidR="00174FFB">
        <w:rPr>
          <w:rFonts w:ascii="Times New Roman" w:eastAsia="Times New Roman" w:hAnsi="Times New Roman"/>
          <w:lang w:eastAsia="ru-RU"/>
        </w:rPr>
        <w:t>в таблице 3.</w:t>
      </w:r>
    </w:p>
    <w:p w:rsidR="001217B2" w:rsidRDefault="001217B2" w:rsidP="00EB60B9">
      <w:pPr>
        <w:spacing w:line="276" w:lineRule="auto"/>
        <w:jc w:val="center"/>
        <w:rPr>
          <w:sz w:val="20"/>
          <w:szCs w:val="20"/>
        </w:rPr>
      </w:pPr>
    </w:p>
    <w:p w:rsidR="00EB60B9" w:rsidRDefault="00174FFB" w:rsidP="00EB60B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Таблица 3</w:t>
      </w:r>
    </w:p>
    <w:p w:rsidR="00174FFB" w:rsidRDefault="00174FFB" w:rsidP="00EB60B9">
      <w:pPr>
        <w:spacing w:line="276" w:lineRule="auto"/>
        <w:jc w:val="center"/>
        <w:rPr>
          <w:sz w:val="20"/>
          <w:szCs w:val="20"/>
        </w:rPr>
      </w:pPr>
    </w:p>
    <w:p w:rsidR="00A26A1D" w:rsidRDefault="00174FFB" w:rsidP="00174FFB">
      <w:pPr>
        <w:spacing w:after="160" w:line="259" w:lineRule="auto"/>
        <w:jc w:val="center"/>
        <w:rPr>
          <w:sz w:val="22"/>
          <w:szCs w:val="22"/>
        </w:rPr>
      </w:pPr>
      <w:r>
        <w:rPr>
          <w:noProof/>
          <w:sz w:val="20"/>
          <w:szCs w:val="20"/>
        </w:rPr>
        <w:drawing>
          <wp:inline distT="0" distB="0" distL="0" distR="0">
            <wp:extent cx="3638550" cy="1828800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6A1D" w:rsidRDefault="00A26A1D" w:rsidP="00174FFB">
      <w:pPr>
        <w:spacing w:after="160" w:line="259" w:lineRule="auto"/>
        <w:jc w:val="center"/>
        <w:rPr>
          <w:sz w:val="22"/>
          <w:szCs w:val="22"/>
        </w:rPr>
      </w:pPr>
    </w:p>
    <w:p w:rsidR="000650F7" w:rsidRDefault="000650F7" w:rsidP="00174FFB">
      <w:pPr>
        <w:spacing w:after="160" w:line="259" w:lineRule="auto"/>
        <w:jc w:val="center"/>
        <w:rPr>
          <w:sz w:val="22"/>
          <w:szCs w:val="22"/>
        </w:rPr>
      </w:pPr>
    </w:p>
    <w:p w:rsidR="000650F7" w:rsidRDefault="000650F7" w:rsidP="00174FFB">
      <w:pPr>
        <w:spacing w:after="160" w:line="259" w:lineRule="auto"/>
        <w:jc w:val="center"/>
        <w:rPr>
          <w:sz w:val="22"/>
          <w:szCs w:val="22"/>
        </w:rPr>
      </w:pPr>
    </w:p>
    <w:p w:rsidR="000650F7" w:rsidRDefault="000650F7" w:rsidP="00174FFB">
      <w:pPr>
        <w:spacing w:after="160" w:line="259" w:lineRule="auto"/>
        <w:jc w:val="center"/>
        <w:rPr>
          <w:sz w:val="22"/>
          <w:szCs w:val="22"/>
        </w:rPr>
      </w:pPr>
    </w:p>
    <w:p w:rsidR="000650F7" w:rsidRDefault="000650F7" w:rsidP="00174FFB">
      <w:pPr>
        <w:spacing w:after="160" w:line="259" w:lineRule="auto"/>
        <w:jc w:val="center"/>
        <w:rPr>
          <w:sz w:val="22"/>
          <w:szCs w:val="22"/>
        </w:rPr>
      </w:pPr>
    </w:p>
    <w:p w:rsidR="000650F7" w:rsidRDefault="000650F7" w:rsidP="00174FFB">
      <w:pPr>
        <w:spacing w:after="160" w:line="259" w:lineRule="auto"/>
        <w:jc w:val="center"/>
        <w:rPr>
          <w:sz w:val="22"/>
          <w:szCs w:val="22"/>
        </w:rPr>
      </w:pPr>
    </w:p>
    <w:p w:rsidR="00AE3233" w:rsidRPr="00A26A1D" w:rsidRDefault="0032105A" w:rsidP="00A26A1D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2" w:name="_Toc120561734"/>
      <w:r w:rsidRPr="00A26A1D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92544A">
        <w:rPr>
          <w:rFonts w:ascii="Times New Roman" w:hAnsi="Times New Roman" w:cs="Times New Roman"/>
          <w:color w:val="auto"/>
          <w:sz w:val="22"/>
          <w:szCs w:val="22"/>
        </w:rPr>
        <w:t>7</w:t>
      </w:r>
      <w:r w:rsidR="00F7656C" w:rsidRPr="00A26A1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A26A1D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2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F00458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Чертеж</w:t>
      </w:r>
      <w:r w:rsidR="008161B4">
        <w:rPr>
          <w:sz w:val="22"/>
          <w:szCs w:val="22"/>
        </w:rPr>
        <w:t xml:space="preserve"> изделий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представлен 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>рисунке</w:t>
      </w:r>
      <w:r w:rsidR="00A26A1D">
        <w:rPr>
          <w:noProof/>
          <w:sz w:val="22"/>
          <w:szCs w:val="22"/>
        </w:rPr>
        <w:t xml:space="preserve"> 15</w:t>
      </w:r>
      <w:r w:rsidR="00C2699D" w:rsidRPr="009B1EC5">
        <w:rPr>
          <w:noProof/>
          <w:sz w:val="22"/>
          <w:szCs w:val="22"/>
        </w:rPr>
        <w:t>.</w:t>
      </w:r>
    </w:p>
    <w:p w:rsidR="00C81E92" w:rsidRDefault="00C81E92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F00458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905250" cy="2762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1D4" w:rsidRDefault="000F71D4" w:rsidP="00542227">
      <w:pPr>
        <w:spacing w:line="276" w:lineRule="auto"/>
        <w:jc w:val="center"/>
        <w:rPr>
          <w:sz w:val="20"/>
          <w:szCs w:val="20"/>
        </w:rPr>
      </w:pPr>
    </w:p>
    <w:p w:rsidR="000E4099" w:rsidRDefault="008161B4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A26A1D">
        <w:rPr>
          <w:sz w:val="20"/>
          <w:szCs w:val="20"/>
        </w:rPr>
        <w:t>15</w:t>
      </w:r>
    </w:p>
    <w:p w:rsidR="0035158B" w:rsidRDefault="0035158B" w:rsidP="0035158B">
      <w:pPr>
        <w:spacing w:line="276" w:lineRule="auto"/>
        <w:jc w:val="center"/>
        <w:rPr>
          <w:noProof/>
          <w:sz w:val="22"/>
          <w:szCs w:val="22"/>
        </w:rPr>
      </w:pPr>
    </w:p>
    <w:p w:rsidR="000650F7" w:rsidRDefault="000650F7" w:rsidP="0035158B">
      <w:pPr>
        <w:spacing w:line="276" w:lineRule="auto"/>
        <w:jc w:val="center"/>
        <w:rPr>
          <w:noProof/>
          <w:sz w:val="22"/>
          <w:szCs w:val="22"/>
        </w:rPr>
      </w:pP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3" w:name="_Toc120561735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3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531E27">
        <w:rPr>
          <w:noProof/>
          <w:sz w:val="22"/>
          <w:szCs w:val="22"/>
        </w:rPr>
        <w:t xml:space="preserve"> </w:t>
      </w:r>
      <w:r w:rsidR="00A26A1D">
        <w:rPr>
          <w:noProof/>
          <w:sz w:val="22"/>
          <w:szCs w:val="22"/>
        </w:rPr>
        <w:t>16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287A05" w:rsidP="00542227">
      <w:pPr>
        <w:spacing w:line="276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82EAB">
        <w:rPr>
          <w:noProof/>
          <w:sz w:val="22"/>
          <w:szCs w:val="22"/>
        </w:rPr>
        <w:drawing>
          <wp:inline distT="0" distB="0" distL="0" distR="0">
            <wp:extent cx="724001" cy="724001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крестик 4.pn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001" cy="724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6F30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ботинок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1D58"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чел снизу.pn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7BAC">
        <w:rPr>
          <w:noProof/>
          <w:sz w:val="20"/>
          <w:szCs w:val="20"/>
        </w:rPr>
        <w:drawing>
          <wp:inline distT="0" distB="0" distL="0" distR="0" wp14:anchorId="460C7C42" wp14:editId="6807D487">
            <wp:extent cx="717550" cy="717550"/>
            <wp:effectExtent l="0" t="0" r="6350" b="6350"/>
            <wp:docPr id="105" name="Рисунок 105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A26A1D">
        <w:rPr>
          <w:noProof/>
          <w:sz w:val="20"/>
          <w:szCs w:val="20"/>
        </w:rPr>
        <w:t>16</w:t>
      </w:r>
    </w:p>
    <w:p w:rsidR="000650F7" w:rsidRDefault="000650F7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650F7" w:rsidRDefault="000650F7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650F7" w:rsidRDefault="000650F7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650F7" w:rsidRDefault="000650F7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650F7" w:rsidRDefault="000650F7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650F7" w:rsidRDefault="000650F7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650F7" w:rsidRDefault="000650F7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650F7" w:rsidRDefault="000650F7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650F7" w:rsidRDefault="000650F7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650F7" w:rsidRDefault="000650F7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650F7" w:rsidRDefault="000650F7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650F7" w:rsidRDefault="000650F7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650F7" w:rsidRDefault="000650F7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650F7" w:rsidRDefault="000650F7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650F7" w:rsidRPr="00F1629E" w:rsidRDefault="000650F7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DE172C" w:rsidRDefault="00DE172C" w:rsidP="003808D1">
      <w:pPr>
        <w:spacing w:after="160" w:line="276" w:lineRule="auto"/>
        <w:jc w:val="both"/>
        <w:rPr>
          <w:noProof/>
          <w:sz w:val="24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4" w:name="_Ref68106430"/>
      <w:bookmarkStart w:id="15" w:name="_Ref70416282"/>
      <w:bookmarkStart w:id="16" w:name="_Ref70418117"/>
      <w:r>
        <w:rPr>
          <w:b/>
          <w:szCs w:val="28"/>
        </w:rPr>
        <w:lastRenderedPageBreak/>
        <w:t xml:space="preserve"> </w:t>
      </w:r>
      <w:bookmarkStart w:id="17" w:name="_Toc120561736"/>
      <w:r w:rsidR="00810B70" w:rsidRPr="00C9592F">
        <w:rPr>
          <w:b/>
          <w:szCs w:val="28"/>
        </w:rPr>
        <w:t>КОМПЛЕКТНОСТЬ</w:t>
      </w:r>
      <w:bookmarkStart w:id="18" w:name="_Ref304821509"/>
      <w:bookmarkEnd w:id="14"/>
      <w:bookmarkEnd w:id="15"/>
      <w:bookmarkEnd w:id="16"/>
      <w:bookmarkEnd w:id="17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1E14C3">
        <w:rPr>
          <w:noProof/>
          <w:sz w:val="22"/>
          <w:szCs w:val="22"/>
        </w:rPr>
        <w:t>4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1E14C3">
        <w:rPr>
          <w:noProof/>
          <w:sz w:val="20"/>
          <w:szCs w:val="20"/>
        </w:rPr>
        <w:t>4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5E7C1C" w:rsidP="000650F7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</w:t>
            </w:r>
            <w:r w:rsidRPr="00B3447E">
              <w:rPr>
                <w:sz w:val="22"/>
                <w:szCs w:val="22"/>
              </w:rPr>
              <w:t xml:space="preserve"> кондиционер</w:t>
            </w:r>
            <w:r>
              <w:rPr>
                <w:sz w:val="22"/>
                <w:szCs w:val="22"/>
              </w:rPr>
              <w:t>а</w:t>
            </w:r>
            <w:r w:rsidRPr="00B3447E">
              <w:rPr>
                <w:sz w:val="22"/>
                <w:szCs w:val="22"/>
              </w:rPr>
              <w:t xml:space="preserve"> (сплит-систем</w:t>
            </w:r>
            <w:r>
              <w:rPr>
                <w:sz w:val="22"/>
                <w:szCs w:val="22"/>
              </w:rPr>
              <w:t>ы</w:t>
            </w:r>
            <w:r w:rsidRPr="00B3447E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настенного типа</w:t>
            </w:r>
            <w:r w:rsidRPr="00B3447E">
              <w:rPr>
                <w:sz w:val="22"/>
                <w:szCs w:val="22"/>
              </w:rPr>
              <w:t xml:space="preserve">, модельный ряд </w:t>
            </w:r>
            <w:r w:rsidR="00ED0226" w:rsidRPr="00C77CAD">
              <w:rPr>
                <w:sz w:val="22"/>
                <w:szCs w:val="22"/>
              </w:rPr>
              <w:t>FTXA_BS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1412D4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Пластина для монтажа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Беспроводной пульт дистанционного</w:t>
            </w:r>
            <w:r w:rsidR="00BC3748">
              <w:rPr>
                <w:sz w:val="22"/>
                <w:szCs w:val="22"/>
              </w:rPr>
              <w:t xml:space="preserve"> </w:t>
            </w:r>
            <w:r w:rsidRPr="00BC3748">
              <w:rPr>
                <w:sz w:val="22"/>
                <w:szCs w:val="22"/>
              </w:rPr>
              <w:t>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3C5D18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Держатель для пульта дистанционного</w:t>
            </w:r>
            <w:r w:rsidR="00BC3748">
              <w:rPr>
                <w:sz w:val="22"/>
                <w:szCs w:val="22"/>
              </w:rPr>
              <w:t xml:space="preserve"> </w:t>
            </w:r>
            <w:r w:rsidRPr="00BC3748">
              <w:rPr>
                <w:sz w:val="22"/>
                <w:szCs w:val="22"/>
              </w:rPr>
              <w:t>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Сухие батарейки AAA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BC3748" w:rsidRDefault="00DA677E" w:rsidP="002F4B0F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Крепежные винты</w:t>
            </w:r>
            <w:r w:rsidR="002F4B0F">
              <w:rPr>
                <w:sz w:val="22"/>
                <w:szCs w:val="22"/>
              </w:rPr>
              <w:t xml:space="preserve"> внутреннего блока</w:t>
            </w:r>
            <w:r w:rsidRPr="00BC3748">
              <w:rPr>
                <w:sz w:val="22"/>
                <w:szCs w:val="22"/>
              </w:rPr>
              <w:t xml:space="preserve">, </w:t>
            </w:r>
            <w:r w:rsidR="002F4B0F" w:rsidRPr="002F4B0F">
              <w:rPr>
                <w:sz w:val="22"/>
                <w:szCs w:val="22"/>
              </w:rPr>
              <w:t>M4</w:t>
            </w:r>
            <w:r w:rsidR="002F4B0F" w:rsidRPr="002F4B0F">
              <w:rPr>
                <w:rFonts w:hint="eastAsia"/>
                <w:sz w:val="22"/>
                <w:szCs w:val="22"/>
              </w:rPr>
              <w:t>×</w:t>
            </w:r>
            <w:r w:rsidR="002F4B0F">
              <w:rPr>
                <w:sz w:val="22"/>
                <w:szCs w:val="22"/>
              </w:rPr>
              <w:t>12L</w:t>
            </w:r>
            <w:r w:rsidR="002F4B0F" w:rsidRPr="002F4B0F">
              <w:rPr>
                <w:sz w:val="22"/>
                <w:szCs w:val="22"/>
              </w:rPr>
              <w:t>.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BC3748" w:rsidRDefault="002F4B0F" w:rsidP="002F4B0F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2F4B0F">
              <w:rPr>
                <w:rFonts w:hint="eastAsia"/>
                <w:sz w:val="22"/>
                <w:szCs w:val="22"/>
              </w:rPr>
              <w:t>Титаново</w:t>
            </w:r>
            <w:r w:rsidRPr="002F4B0F">
              <w:rPr>
                <w:sz w:val="22"/>
                <w:szCs w:val="22"/>
              </w:rPr>
              <w:t>-</w:t>
            </w:r>
            <w:r w:rsidRPr="002F4B0F">
              <w:rPr>
                <w:rFonts w:hint="eastAsia"/>
                <w:sz w:val="22"/>
                <w:szCs w:val="22"/>
              </w:rPr>
              <w:t>апатитовый</w:t>
            </w:r>
            <w:r w:rsidRPr="002F4B0F">
              <w:rPr>
                <w:sz w:val="22"/>
                <w:szCs w:val="22"/>
              </w:rPr>
              <w:t xml:space="preserve"> </w:t>
            </w:r>
            <w:r w:rsidRPr="002F4B0F">
              <w:rPr>
                <w:rFonts w:hint="eastAsia"/>
                <w:sz w:val="22"/>
                <w:szCs w:val="22"/>
              </w:rPr>
              <w:t>фильтр</w:t>
            </w:r>
            <w:r w:rsidRPr="002F4B0F">
              <w:rPr>
                <w:sz w:val="22"/>
                <w:szCs w:val="22"/>
              </w:rPr>
              <w:t>-</w:t>
            </w:r>
            <w:r w:rsidRPr="002F4B0F">
              <w:rPr>
                <w:rFonts w:hint="eastAsia"/>
                <w:sz w:val="22"/>
                <w:szCs w:val="22"/>
              </w:rPr>
              <w:t>дезодорант</w:t>
            </w:r>
            <w:r w:rsidRPr="002F4B0F">
              <w:rPr>
                <w:sz w:val="22"/>
                <w:szCs w:val="22"/>
              </w:rPr>
              <w:t xml:space="preserve"> </w:t>
            </w:r>
            <w:r w:rsidRPr="002F4B0F">
              <w:rPr>
                <w:rFonts w:hint="eastAsia"/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 </w:t>
            </w:r>
            <w:r w:rsidRPr="002F4B0F">
              <w:rPr>
                <w:rFonts w:hint="eastAsia"/>
                <w:sz w:val="22"/>
                <w:szCs w:val="22"/>
              </w:rPr>
              <w:t>серебряный</w:t>
            </w:r>
            <w:r w:rsidRPr="002F4B0F">
              <w:rPr>
                <w:sz w:val="22"/>
                <w:szCs w:val="22"/>
              </w:rPr>
              <w:t xml:space="preserve"> </w:t>
            </w:r>
            <w:r w:rsidRPr="002F4B0F">
              <w:rPr>
                <w:rFonts w:hint="eastAsia"/>
                <w:sz w:val="22"/>
                <w:szCs w:val="22"/>
              </w:rPr>
              <w:t>фильтр</w:t>
            </w:r>
            <w:r w:rsidRPr="002F4B0F">
              <w:rPr>
                <w:sz w:val="22"/>
                <w:szCs w:val="22"/>
              </w:rPr>
              <w:t xml:space="preserve"> </w:t>
            </w:r>
            <w:r w:rsidRPr="002F4B0F">
              <w:rPr>
                <w:rFonts w:hint="eastAsia"/>
                <w:sz w:val="22"/>
                <w:szCs w:val="22"/>
              </w:rPr>
              <w:t>малых</w:t>
            </w:r>
            <w:r w:rsidRPr="002F4B0F">
              <w:rPr>
                <w:sz w:val="22"/>
                <w:szCs w:val="22"/>
              </w:rPr>
              <w:t xml:space="preserve"> </w:t>
            </w:r>
            <w:r w:rsidRPr="002F4B0F">
              <w:rPr>
                <w:rFonts w:hint="eastAsia"/>
                <w:sz w:val="22"/>
                <w:szCs w:val="22"/>
              </w:rPr>
              <w:t>частиц</w:t>
            </w:r>
            <w:r w:rsidRPr="002F4B0F">
              <w:rPr>
                <w:sz w:val="22"/>
                <w:szCs w:val="22"/>
              </w:rPr>
              <w:t xml:space="preserve"> (Ag-</w:t>
            </w:r>
            <w:r w:rsidRPr="002F4B0F">
              <w:rPr>
                <w:rFonts w:hint="eastAsia"/>
                <w:sz w:val="22"/>
                <w:szCs w:val="22"/>
              </w:rPr>
              <w:t>ионный</w:t>
            </w:r>
            <w:r w:rsidRPr="002F4B0F">
              <w:rPr>
                <w:sz w:val="22"/>
                <w:szCs w:val="22"/>
              </w:rPr>
              <w:t xml:space="preserve"> </w:t>
            </w:r>
            <w:r w:rsidRPr="002F4B0F">
              <w:rPr>
                <w:rFonts w:hint="eastAsia"/>
                <w:sz w:val="22"/>
                <w:szCs w:val="22"/>
              </w:rPr>
              <w:t>фильтр</w:t>
            </w:r>
            <w:r w:rsidRPr="002F4B0F"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BC3748" w:rsidRDefault="00654EC7" w:rsidP="002F4B0F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Декоративная накладка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654EC7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654EC7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54EC7" w:rsidRDefault="00654EC7" w:rsidP="00654EC7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654EC7">
              <w:rPr>
                <w:rFonts w:hint="eastAsia"/>
                <w:sz w:val="22"/>
                <w:szCs w:val="22"/>
              </w:rPr>
              <w:t>Запасная</w:t>
            </w:r>
            <w:r w:rsidRPr="00654EC7">
              <w:rPr>
                <w:sz w:val="22"/>
                <w:szCs w:val="22"/>
              </w:rPr>
              <w:t xml:space="preserve"> </w:t>
            </w:r>
            <w:r w:rsidRPr="00654EC7">
              <w:rPr>
                <w:rFonts w:hint="eastAsia"/>
                <w:sz w:val="22"/>
                <w:szCs w:val="22"/>
              </w:rPr>
              <w:t>наклейка</w:t>
            </w:r>
            <w:r w:rsidRPr="00654EC7">
              <w:rPr>
                <w:sz w:val="22"/>
                <w:szCs w:val="22"/>
              </w:rPr>
              <w:t xml:space="preserve"> </w:t>
            </w:r>
            <w:r w:rsidRPr="00654EC7">
              <w:rPr>
                <w:rFonts w:hint="eastAsia"/>
                <w:sz w:val="22"/>
                <w:szCs w:val="22"/>
              </w:rPr>
              <w:t>с</w:t>
            </w:r>
            <w:r w:rsidRPr="00654EC7">
              <w:rPr>
                <w:sz w:val="22"/>
                <w:szCs w:val="22"/>
              </w:rPr>
              <w:t xml:space="preserve"> </w:t>
            </w:r>
            <w:r w:rsidRPr="00654EC7">
              <w:rPr>
                <w:rFonts w:hint="eastAsia"/>
                <w:sz w:val="22"/>
                <w:szCs w:val="22"/>
              </w:rPr>
              <w:t>идентификатором</w:t>
            </w:r>
            <w:r w:rsidRPr="00654EC7">
              <w:rPr>
                <w:sz w:val="22"/>
                <w:szCs w:val="22"/>
              </w:rPr>
              <w:t xml:space="preserve"> SSID </w:t>
            </w:r>
            <w:r w:rsidRPr="00654EC7">
              <w:rPr>
                <w:rFonts w:hint="eastAsia"/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 xml:space="preserve"> </w:t>
            </w:r>
            <w:r w:rsidRPr="00654EC7">
              <w:rPr>
                <w:rFonts w:hint="eastAsia"/>
                <w:sz w:val="22"/>
                <w:szCs w:val="22"/>
              </w:rPr>
              <w:t>бумажной</w:t>
            </w:r>
            <w:r w:rsidRPr="00654EC7">
              <w:rPr>
                <w:sz w:val="22"/>
                <w:szCs w:val="22"/>
              </w:rPr>
              <w:t xml:space="preserve"> </w:t>
            </w:r>
            <w:r w:rsidRPr="00654EC7">
              <w:rPr>
                <w:rFonts w:hint="eastAsia"/>
                <w:sz w:val="22"/>
                <w:szCs w:val="22"/>
              </w:rPr>
              <w:t>прокладкой</w:t>
            </w:r>
            <w:r w:rsidRPr="00654EC7">
              <w:rPr>
                <w:sz w:val="22"/>
                <w:szCs w:val="22"/>
              </w:rPr>
              <w:t xml:space="preserve"> (</w:t>
            </w:r>
            <w:r w:rsidRPr="00654EC7">
              <w:rPr>
                <w:rFonts w:hint="eastAsia"/>
                <w:sz w:val="22"/>
                <w:szCs w:val="22"/>
              </w:rPr>
              <w:t>прикреплена</w:t>
            </w:r>
            <w:r w:rsidRPr="00654EC7">
              <w:rPr>
                <w:sz w:val="22"/>
                <w:szCs w:val="22"/>
              </w:rPr>
              <w:t xml:space="preserve"> </w:t>
            </w:r>
            <w:r w:rsidRPr="00654EC7">
              <w:rPr>
                <w:rFonts w:hint="eastAsia"/>
                <w:sz w:val="22"/>
                <w:szCs w:val="22"/>
              </w:rPr>
              <w:t>к</w:t>
            </w:r>
            <w:r w:rsidRPr="00654EC7">
              <w:rPr>
                <w:sz w:val="22"/>
                <w:szCs w:val="22"/>
              </w:rPr>
              <w:t xml:space="preserve"> </w:t>
            </w:r>
            <w:r w:rsidRPr="00654EC7">
              <w:rPr>
                <w:rFonts w:hint="eastAsia"/>
                <w:sz w:val="22"/>
                <w:szCs w:val="22"/>
              </w:rPr>
              <w:t>блоку</w:t>
            </w:r>
            <w:r w:rsidRPr="00654EC7"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54EC7" w:rsidRDefault="00654EC7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654EC7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bookmarkEnd w:id="18"/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19" w:name="_Ref68106447"/>
      <w:bookmarkStart w:id="20" w:name="_Ref70416290"/>
      <w:bookmarkStart w:id="21" w:name="_Ref70418138"/>
      <w:r w:rsidR="00710871">
        <w:rPr>
          <w:szCs w:val="28"/>
        </w:rPr>
        <w:lastRenderedPageBreak/>
        <w:t xml:space="preserve"> </w:t>
      </w:r>
      <w:bookmarkStart w:id="22" w:name="_Toc120561737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9"/>
      <w:bookmarkEnd w:id="20"/>
      <w:bookmarkEnd w:id="21"/>
      <w:bookmarkEnd w:id="22"/>
    </w:p>
    <w:p w:rsidR="00A978CB" w:rsidRDefault="00441E8C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6018AC">
        <w:rPr>
          <w:noProof/>
          <w:sz w:val="22"/>
          <w:szCs w:val="22"/>
        </w:rPr>
        <w:t xml:space="preserve">3 </w:t>
      </w:r>
      <w:r>
        <w:rPr>
          <w:noProof/>
          <w:sz w:val="22"/>
          <w:szCs w:val="22"/>
        </w:rPr>
        <w:t xml:space="preserve">(три) </w:t>
      </w:r>
      <w:r w:rsidR="006018AC">
        <w:rPr>
          <w:noProof/>
          <w:sz w:val="22"/>
          <w:szCs w:val="22"/>
        </w:rPr>
        <w:t>год</w:t>
      </w:r>
      <w:r w:rsidR="00726505">
        <w:rPr>
          <w:noProof/>
          <w:sz w:val="22"/>
          <w:szCs w:val="22"/>
        </w:rPr>
        <w:t>а,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Default="00A978CB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3" w:name="_Ref68106457"/>
      <w:bookmarkStart w:id="24" w:name="_Ref70416297"/>
      <w:bookmarkStart w:id="25" w:name="_Ref70418144"/>
      <w:r>
        <w:rPr>
          <w:b/>
          <w:szCs w:val="28"/>
        </w:rPr>
        <w:lastRenderedPageBreak/>
        <w:t xml:space="preserve"> </w:t>
      </w:r>
      <w:bookmarkStart w:id="26" w:name="_Toc120561738"/>
      <w:r w:rsidR="00810B70" w:rsidRPr="00985AEE">
        <w:rPr>
          <w:b/>
          <w:szCs w:val="28"/>
        </w:rPr>
        <w:t>КОНСЕРВАЦИЯ</w:t>
      </w:r>
      <w:bookmarkEnd w:id="23"/>
      <w:bookmarkEnd w:id="24"/>
      <w:bookmarkEnd w:id="25"/>
      <w:bookmarkEnd w:id="2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7" w:name="_Ref68106467"/>
      <w:bookmarkStart w:id="28" w:name="_Ref70416303"/>
      <w:bookmarkStart w:id="29" w:name="_Ref70418149"/>
      <w:r w:rsidR="00C904D9">
        <w:rPr>
          <w:b/>
          <w:szCs w:val="28"/>
        </w:rPr>
        <w:lastRenderedPageBreak/>
        <w:t xml:space="preserve"> </w:t>
      </w:r>
      <w:bookmarkStart w:id="30" w:name="_Toc120561739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7"/>
      <w:bookmarkEnd w:id="28"/>
      <w:bookmarkEnd w:id="29"/>
      <w:bookmarkEnd w:id="30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E09257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7970B7" w:rsidRDefault="007970B7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Внутренние</w:t>
      </w:r>
      <w:r w:rsidRPr="00B3447E">
        <w:rPr>
          <w:sz w:val="22"/>
          <w:szCs w:val="22"/>
        </w:rPr>
        <w:t xml:space="preserve"> блоки кондиционеров (сплит-систем)</w:t>
      </w:r>
      <w:r>
        <w:rPr>
          <w:sz w:val="22"/>
          <w:szCs w:val="22"/>
        </w:rPr>
        <w:t xml:space="preserve"> настенного типа</w:t>
      </w:r>
      <w:r w:rsidRPr="00B3447E">
        <w:rPr>
          <w:sz w:val="22"/>
          <w:szCs w:val="22"/>
        </w:rPr>
        <w:t xml:space="preserve">, </w:t>
      </w:r>
    </w:p>
    <w:p w:rsidR="000E0F86" w:rsidRDefault="007970B7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B3447E">
        <w:rPr>
          <w:sz w:val="22"/>
          <w:szCs w:val="22"/>
        </w:rPr>
        <w:t xml:space="preserve">модельный ряд </w:t>
      </w:r>
      <w:r w:rsidR="00ED0226" w:rsidRPr="00C77CAD">
        <w:rPr>
          <w:sz w:val="22"/>
          <w:szCs w:val="22"/>
        </w:rPr>
        <w:t>FTXA_BS</w:t>
      </w:r>
    </w:p>
    <w:p w:rsidR="007970B7" w:rsidRPr="00A66DAA" w:rsidRDefault="007970B7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7970B7" w:rsidP="007970B7">
      <w:pPr>
        <w:pStyle w:val="a8"/>
        <w:tabs>
          <w:tab w:val="left" w:pos="993"/>
        </w:tabs>
        <w:spacing w:line="276" w:lineRule="auto"/>
        <w:ind w:firstLine="567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</w:t>
      </w:r>
      <w:r w:rsidR="00ED0226" w:rsidRPr="00C77CAD">
        <w:rPr>
          <w:sz w:val="22"/>
          <w:szCs w:val="22"/>
        </w:rPr>
        <w:t>FTXA_BS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7830F6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ECA74C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077742" w:rsidRDefault="008C590C" w:rsidP="009B1572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</w:rPr>
      </w:pPr>
      <w:r w:rsidRPr="00333EA7">
        <w:rPr>
          <w:b w:val="0"/>
          <w:sz w:val="22"/>
          <w:szCs w:val="22"/>
        </w:rPr>
        <w:t xml:space="preserve">  </w:t>
      </w:r>
      <w:r w:rsidR="009B1572" w:rsidRPr="00333EA7">
        <w:rPr>
          <w:b w:val="0"/>
          <w:sz w:val="22"/>
          <w:szCs w:val="22"/>
        </w:rPr>
        <w:t xml:space="preserve">  </w:t>
      </w:r>
      <w:r w:rsidR="0084366C" w:rsidRPr="004158E2">
        <w:rPr>
          <w:b w:val="0"/>
          <w:sz w:val="22"/>
          <w:szCs w:val="22"/>
        </w:rPr>
        <w:t>Упакована</w:t>
      </w:r>
      <w:r w:rsidR="0084366C" w:rsidRPr="00077742">
        <w:rPr>
          <w:b w:val="0"/>
          <w:sz w:val="22"/>
          <w:szCs w:val="22"/>
        </w:rPr>
        <w:t>:</w:t>
      </w:r>
      <w:r w:rsidR="0084366C" w:rsidRPr="00077742">
        <w:rPr>
          <w:b w:val="0"/>
          <w:sz w:val="24"/>
          <w:szCs w:val="24"/>
        </w:rPr>
        <w:t xml:space="preserve">  </w:t>
      </w:r>
      <w:r w:rsidRPr="00077742">
        <w:rPr>
          <w:b w:val="0"/>
          <w:sz w:val="24"/>
          <w:szCs w:val="24"/>
        </w:rPr>
        <w:t xml:space="preserve">           </w:t>
      </w:r>
      <w:r w:rsidRPr="00EE106F">
        <w:rPr>
          <w:sz w:val="22"/>
          <w:szCs w:val="22"/>
          <w:lang w:val="en-US"/>
        </w:rPr>
        <w:t>Daikin</w:t>
      </w:r>
      <w:r w:rsidRPr="00077742">
        <w:rPr>
          <w:sz w:val="22"/>
          <w:szCs w:val="22"/>
        </w:rPr>
        <w:t xml:space="preserve"> </w:t>
      </w:r>
      <w:r w:rsidRPr="00EE106F">
        <w:rPr>
          <w:sz w:val="22"/>
          <w:szCs w:val="22"/>
          <w:lang w:val="en-US"/>
        </w:rPr>
        <w:t>Industries</w:t>
      </w:r>
      <w:r w:rsidRPr="00077742">
        <w:rPr>
          <w:sz w:val="22"/>
          <w:szCs w:val="22"/>
        </w:rPr>
        <w:t xml:space="preserve"> </w:t>
      </w:r>
      <w:r w:rsidRPr="00EE106F">
        <w:rPr>
          <w:sz w:val="22"/>
          <w:szCs w:val="22"/>
          <w:lang w:val="en-US"/>
        </w:rPr>
        <w:t>Czech</w:t>
      </w:r>
      <w:r w:rsidRPr="00077742">
        <w:rPr>
          <w:sz w:val="22"/>
          <w:szCs w:val="22"/>
        </w:rPr>
        <w:t xml:space="preserve"> </w:t>
      </w:r>
      <w:r w:rsidRPr="00EE106F">
        <w:rPr>
          <w:sz w:val="22"/>
          <w:szCs w:val="22"/>
          <w:lang w:val="en-US"/>
        </w:rPr>
        <w:t>Republic</w:t>
      </w:r>
      <w:r w:rsidRPr="00077742">
        <w:rPr>
          <w:sz w:val="22"/>
          <w:szCs w:val="22"/>
        </w:rPr>
        <w:t xml:space="preserve"> </w:t>
      </w:r>
      <w:r w:rsidRPr="00EE106F">
        <w:rPr>
          <w:sz w:val="22"/>
          <w:szCs w:val="22"/>
          <w:lang w:val="en-US"/>
        </w:rPr>
        <w:t>s</w:t>
      </w:r>
      <w:r w:rsidRPr="00077742">
        <w:rPr>
          <w:sz w:val="22"/>
          <w:szCs w:val="22"/>
        </w:rPr>
        <w:t>.</w:t>
      </w:r>
      <w:r w:rsidRPr="00EE106F">
        <w:rPr>
          <w:sz w:val="22"/>
          <w:szCs w:val="22"/>
          <w:lang w:val="en-US"/>
        </w:rPr>
        <w:t>r</w:t>
      </w:r>
      <w:r w:rsidRPr="00077742">
        <w:rPr>
          <w:sz w:val="22"/>
          <w:szCs w:val="22"/>
        </w:rPr>
        <w:t>.</w:t>
      </w:r>
      <w:r w:rsidRPr="00EE106F">
        <w:rPr>
          <w:sz w:val="22"/>
          <w:szCs w:val="22"/>
          <w:lang w:val="en-US"/>
        </w:rPr>
        <w:t>o</w:t>
      </w:r>
      <w:r w:rsidRPr="00077742">
        <w:rPr>
          <w:sz w:val="22"/>
          <w:szCs w:val="22"/>
        </w:rPr>
        <w:t xml:space="preserve">./ </w:t>
      </w:r>
      <w:r w:rsidRPr="00EE106F">
        <w:rPr>
          <w:sz w:val="22"/>
          <w:szCs w:val="22"/>
          <w:lang w:val="en-US"/>
        </w:rPr>
        <w:t>Daikin</w:t>
      </w:r>
      <w:r w:rsidRPr="00077742">
        <w:rPr>
          <w:sz w:val="22"/>
          <w:szCs w:val="22"/>
        </w:rPr>
        <w:t xml:space="preserve"> </w:t>
      </w:r>
      <w:r w:rsidRPr="00EE106F">
        <w:rPr>
          <w:sz w:val="22"/>
          <w:szCs w:val="22"/>
          <w:lang w:val="en-US"/>
        </w:rPr>
        <w:t>Europe</w:t>
      </w:r>
      <w:r w:rsidRPr="00077742">
        <w:rPr>
          <w:sz w:val="22"/>
          <w:szCs w:val="22"/>
        </w:rPr>
        <w:t xml:space="preserve"> </w:t>
      </w:r>
      <w:r w:rsidRPr="00EE106F">
        <w:rPr>
          <w:sz w:val="22"/>
          <w:szCs w:val="22"/>
          <w:lang w:val="en-US"/>
        </w:rPr>
        <w:t>N</w:t>
      </w:r>
      <w:r w:rsidRPr="00077742">
        <w:rPr>
          <w:sz w:val="22"/>
          <w:szCs w:val="22"/>
        </w:rPr>
        <w:t>.</w:t>
      </w:r>
      <w:r w:rsidRPr="00EE106F">
        <w:rPr>
          <w:sz w:val="22"/>
          <w:szCs w:val="22"/>
          <w:lang w:val="en-US"/>
        </w:rPr>
        <w:t>V</w:t>
      </w:r>
      <w:r w:rsidRPr="00077742">
        <w:rPr>
          <w:sz w:val="22"/>
          <w:szCs w:val="22"/>
        </w:rPr>
        <w:t>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FB383B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31" w:name="_Ref68106474"/>
      <w:r>
        <w:rPr>
          <w:b/>
          <w:szCs w:val="28"/>
        </w:rPr>
        <w:lastRenderedPageBreak/>
        <w:t xml:space="preserve"> </w:t>
      </w:r>
      <w:bookmarkStart w:id="32" w:name="_Toc120561740"/>
      <w:r w:rsidR="00810B70" w:rsidRPr="00985AEE">
        <w:rPr>
          <w:b/>
          <w:szCs w:val="28"/>
        </w:rPr>
        <w:t>СВИДЕТЕЛЬСТВО О ПРИЕМКЕ</w:t>
      </w:r>
      <w:bookmarkEnd w:id="31"/>
      <w:bookmarkEnd w:id="32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5DF63A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7970B7" w:rsidRDefault="007970B7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Внутренние</w:t>
      </w:r>
      <w:r w:rsidRPr="00B3447E">
        <w:rPr>
          <w:sz w:val="22"/>
          <w:szCs w:val="22"/>
        </w:rPr>
        <w:t xml:space="preserve"> блоки </w:t>
      </w:r>
      <w:bookmarkStart w:id="33" w:name="_GoBack"/>
      <w:bookmarkEnd w:id="33"/>
      <w:r w:rsidRPr="00B3447E">
        <w:rPr>
          <w:sz w:val="22"/>
          <w:szCs w:val="22"/>
        </w:rPr>
        <w:t>кондиционеров (сплит-систем)</w:t>
      </w:r>
      <w:r>
        <w:rPr>
          <w:sz w:val="22"/>
          <w:szCs w:val="22"/>
        </w:rPr>
        <w:t xml:space="preserve"> настенного типа</w:t>
      </w:r>
      <w:r w:rsidRPr="00B3447E">
        <w:rPr>
          <w:sz w:val="22"/>
          <w:szCs w:val="22"/>
        </w:rPr>
        <w:t xml:space="preserve">, </w:t>
      </w:r>
    </w:p>
    <w:p w:rsidR="000E0F86" w:rsidRDefault="007970B7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B3447E">
        <w:rPr>
          <w:sz w:val="22"/>
          <w:szCs w:val="22"/>
        </w:rPr>
        <w:t xml:space="preserve">модельный ряд </w:t>
      </w:r>
      <w:r w:rsidR="00ED0226" w:rsidRPr="00C77CAD">
        <w:rPr>
          <w:sz w:val="22"/>
          <w:szCs w:val="22"/>
        </w:rPr>
        <w:t>FTXA_BS</w:t>
      </w:r>
    </w:p>
    <w:p w:rsidR="007970B7" w:rsidRPr="00A66DAA" w:rsidRDefault="007970B7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ED0226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 w:rsidRPr="00C77CAD">
        <w:rPr>
          <w:sz w:val="22"/>
          <w:szCs w:val="22"/>
        </w:rPr>
        <w:t>FTXA_BS</w:t>
      </w:r>
      <w:r w:rsidR="00113BE1" w:rsidRPr="005E7C1C">
        <w:rPr>
          <w:sz w:val="22"/>
          <w:szCs w:val="22"/>
        </w:rPr>
        <w:t xml:space="preserve"> 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DE2004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697644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4" w:name="_Toc14172319"/>
      <w:bookmarkStart w:id="35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6" w:name="_Toc120561741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4"/>
      <w:bookmarkEnd w:id="35"/>
      <w:bookmarkEnd w:id="36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831F7" w:rsidRDefault="007E604D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  <w:r w:rsidR="00810B70" w:rsidRPr="008A275D">
        <w:rPr>
          <w:rFonts w:ascii="Times New Roman" w:hAnsi="Times New Roman"/>
        </w:rPr>
        <w:br w:type="page"/>
      </w: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7" w:name="_Toc120561742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7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2B5B7B" w:rsidRDefault="002B5B7B" w:rsidP="002B5B7B">
      <w:pPr>
        <w:pStyle w:val="af3"/>
        <w:tabs>
          <w:tab w:val="left" w:pos="1260"/>
        </w:tabs>
        <w:spacing w:after="0" w:line="240" w:lineRule="auto"/>
        <w:ind w:left="0" w:firstLine="709"/>
        <w:rPr>
          <w:rFonts w:ascii="Times New Roman" w:hAnsi="Times New Roman"/>
        </w:rPr>
      </w:pP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проведения установочных работ следует обратиться к дилеру или квалифицированному специалисту.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 пытайтесь устанавливать кондиционер самостоятельно. Неправильная установка оборудования может привести к утечке воды, поражению током или пожару.</w:t>
      </w:r>
    </w:p>
    <w:p w:rsidR="000B4230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Настоящее устройство не предназначено для использования людьми с ограниченными физическими, сенсорными и психическими возможностями (в том числе детьми), а также людьми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имеющими достаточного опыта и знаний, если ответственное за их безопасность лицо не обеспечит надлежащий надзор и не проведет инструктаж по использованию прибора.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Дети должны находиться под надзором, чтобы они не могли играть с устройством.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в соответствии с указаниями настоящего руководства.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может привести к утечке воды, поражению током,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монтаже следует использовать только указанные аксессуары и детали.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Использование не соответствующих указаниям деталей может повлечь за собой неисправность устройства, утечку воды, поражение током или пожар.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на опоры, достаточно прочные, чтобы выдержать массу устройства.</w:t>
      </w:r>
    </w:p>
    <w:p w:rsid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Недостаточная прочность опоры может привести к падению оборудования и травмам.</w:t>
      </w:r>
    </w:p>
    <w:p w:rsidR="00CE5B6D" w:rsidRDefault="00CE5B6D" w:rsidP="00CE5B6D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F38C1">
        <w:rPr>
          <w:sz w:val="22"/>
          <w:szCs w:val="22"/>
        </w:rPr>
        <w:t>ВАЖНО! : КОНДИЦИОНЕР ЗАПРЕЩАЕТСЯ УСТАНАВЛИВАТЬ ИЛИ</w:t>
      </w:r>
      <w:r>
        <w:rPr>
          <w:sz w:val="22"/>
          <w:szCs w:val="22"/>
        </w:rPr>
        <w:t xml:space="preserve"> </w:t>
      </w:r>
      <w:r w:rsidRPr="00AF38C1">
        <w:rPr>
          <w:sz w:val="22"/>
          <w:szCs w:val="22"/>
        </w:rPr>
        <w:t>ИСПОЛЬЗОВАТЬ В ПРАЧЕЧНОЙ.</w:t>
      </w:r>
      <w:r>
        <w:rPr>
          <w:sz w:val="22"/>
          <w:szCs w:val="22"/>
        </w:rPr>
        <w:t xml:space="preserve"> </w:t>
      </w:r>
    </w:p>
    <w:p w:rsidR="00CE5B6D" w:rsidRPr="00AF38C1" w:rsidRDefault="00CE5B6D" w:rsidP="00CE5B6D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F38C1">
        <w:rPr>
          <w:sz w:val="22"/>
          <w:szCs w:val="22"/>
        </w:rPr>
        <w:t>Запрещается использовать срощенные или изогнутые провода для подачи</w:t>
      </w:r>
      <w:r>
        <w:rPr>
          <w:sz w:val="22"/>
          <w:szCs w:val="22"/>
        </w:rPr>
        <w:t xml:space="preserve"> </w:t>
      </w:r>
      <w:r w:rsidRPr="00AF38C1">
        <w:rPr>
          <w:sz w:val="22"/>
          <w:szCs w:val="22"/>
        </w:rPr>
        <w:t>питания. Данное оборудование не предназначено для использования во</w:t>
      </w:r>
      <w:r>
        <w:rPr>
          <w:sz w:val="22"/>
          <w:szCs w:val="22"/>
        </w:rPr>
        <w:t xml:space="preserve"> </w:t>
      </w:r>
      <w:r w:rsidRPr="00AF38C1">
        <w:rPr>
          <w:sz w:val="22"/>
          <w:szCs w:val="22"/>
        </w:rPr>
        <w:t>взрывоопасной атмосфере.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Электрические работы должны выполняться в соответствии с действующими местными и национальными нормами и в соответствии с указаниями настоящего руководства.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только отдельную электрическую цепь. Недостаточная мощность электрической цепи или неправильное выполнение электрических работ могут повлечь за собой поражение током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или пожар.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отдельную электрическую цепь. Не допускается использовать общий источник питания с другим устройством.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использовать кабель подходящей длины.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наращивать провода или использовать провода с отводами, потому что это может привести к перегреву, поражению током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убедиться, что все провода надежно закреплены, что используются провода, соответствующие спецификациям, и что никакие провода и клеммные соединения не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натянуты.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Неправильное подключение или закрепление проводов может привести к аномальному скоплению тепла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подключении источника питания и соединении проводами внутреннего и наружного блоков необходимо располагать провода так, чтобы крышку блока управления можно было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надежно закрепить.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Неправильная установка крышки блока управления может привести к поражению током, пожару или перегреву клемм.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подключения соединительных и питающих проводов необходимо выровнять их так, чтобы они не создавали нагрузку на крышки или панели электрической системы. Провода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следует закрыть.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крышек может привести к перегреву клемм, поражению током,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установке или перемещении кондиционера необходимо стравить воздух из цепи для хладагента и использовать только указанный хладагент (R32).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Присутствие воздуха или иных посторонних веществ в цепи хладагента может вызвать аномальный рост давления, что может привести к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повреждению оборудования и даже травмам.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lastRenderedPageBreak/>
        <w:t>Высота установки над полом должна составлять более 2,3 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утечки газообразного хладагента при установке необходимо незамедлительно проветрить помещение.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контакта хладагента с огнем возможно выделение токсичного газа.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завершения установки необходимо убедиться в отсутствии утечки газообразного хладагента.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попадания хладагента в помещение и его контакта с источником огня, таким как обогреватель, печь или плита, возможно выделение токсичного газа.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прокачке следует остановить компрессор, прежде чем снимать трубы с хладагентом.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при прокачке компрессор продолжает работать, а запорный клапан открыт, воздух будет всасываться при снятых трубах для хладагента, что приведет к аномальному росту давления в системе охлаждения и может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повлечь за собой повреждение оборудования и травмы.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 время установки перед запуском компрессора необходимо надежно закрепить трубы для хладагента.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во время работы компрессора трубы для хладагента не будут закреплены, а запорный клапан будет открыт, в систему будет всасываться воздух, что приведет к аномальному росту давления в системе охлаждения и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может повлечь за собой повреждение оборудования и травмы.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необходимо заземлить.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заземлять устройство на трубы водопровода, канализации и отопления, громоотводы или линию заземления телефонной сети. Неправильное заземление может привести к поражению током.</w:t>
      </w:r>
    </w:p>
    <w:p w:rsid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установить выключатель с заземлением. Отказ от установки выключателя с заземлением может привести к пора</w:t>
      </w:r>
      <w:r w:rsidR="009549B2">
        <w:rPr>
          <w:rFonts w:ascii="Times New Roman" w:hAnsi="Times New Roman"/>
        </w:rPr>
        <w:t>жению током или пожару.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С блоками, заправленными хладагентом R32 до транспортировки, запрещается производить</w:t>
      </w:r>
      <w:r w:rsidRPr="00A75B0F">
        <w:rPr>
          <w:rFonts w:ascii="Times New Roman" w:hAnsi="Times New Roman"/>
        </w:rPr>
        <w:br/>
        <w:t>сварочные и паяльные работы по месту установки.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При монтаже системы охлаждения соединение ее компонентов, хотя бы один из которых заправлен хладагентом, выполняется с соблюдением изложенных далее требований: в помещениях, где</w:t>
      </w:r>
      <w:r w:rsidRPr="00A75B0F">
        <w:rPr>
          <w:rFonts w:ascii="Times New Roman" w:hAnsi="Times New Roman"/>
        </w:rPr>
        <w:br/>
        <w:t>находятся люди, запрещается применять разборные соединения компонентов системы, заправленной хладагентом R32, за исключением непосредственного соединения внутреннего блока с трубопроводами по месту установки. Внутренние блоки непосредственно подсоединяются к</w:t>
      </w:r>
      <w:r w:rsidR="00471E71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трубопроводам по месту установки с помощью разборных соединений.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Используйте закрепленную на блоке накидную гайку.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Чтобы предотвратить утечку газа, нанесите фреоновое масло только на внутреннюю</w:t>
      </w:r>
      <w:r w:rsidRPr="00A75B0F">
        <w:rPr>
          <w:rFonts w:ascii="Times New Roman" w:hAnsi="Times New Roman"/>
        </w:rPr>
        <w:br/>
        <w:t>поверхность раструба. Используйте фреоновое масло, предназначенное для хладагента R32.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При случайной утечке хладагента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проследите за тем, чтобы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поблизости не было открытого</w:t>
      </w:r>
      <w:r w:rsidRPr="00B579F2">
        <w:rPr>
          <w:rFonts w:ascii="Times New Roman" w:hAnsi="Times New Roman"/>
        </w:rPr>
        <w:br/>
        <w:t>огня. Сам хладагент совершенно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безопасен, не ядовит и умеренно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горюч, однако при случайной</w:t>
      </w:r>
      <w:r w:rsidRPr="00B579F2">
        <w:rPr>
          <w:rFonts w:ascii="Times New Roman" w:hAnsi="Times New Roman"/>
        </w:rPr>
        <w:br/>
        <w:t>протечке в помещение, где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используются калориферы,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газовые плиты и другие источники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горячего воздуха, он будет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выделять ядовитый газ. Прежде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чем возобновить эксплуатацию,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обязательно обратитесь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квалифицированному специалисту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сервисной службы для устранения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протечки.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ЗАПРЕЩАЕТСЯ повторное использование трубных соединений.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применяйте на развальцованной детали минеральное масло.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используйте повторно трубы от прошлых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установок.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На блоки с хладагентом R32 НЕЛЬЗЯ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устанавливать осушители, которые могут</w:t>
      </w:r>
      <w:r w:rsidRPr="00A75B0F">
        <w:rPr>
          <w:rFonts w:ascii="Times New Roman" w:hAnsi="Times New Roman"/>
        </w:rPr>
        <w:br/>
        <w:t>существенно сократить срок службы блоков.</w:t>
      </w:r>
      <w:r w:rsidRPr="00080ADB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Осушающий материал может расплавить и</w:t>
      </w:r>
      <w:r w:rsidRPr="00A75B0F">
        <w:rPr>
          <w:rFonts w:ascii="Times New Roman" w:hAnsi="Times New Roman"/>
        </w:rPr>
        <w:br/>
        <w:t>повредить систему.</w:t>
      </w:r>
      <w:r w:rsidRPr="00A75B0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</w:rPr>
        <w:t xml:space="preserve">НЕ размещайте под внутренним и </w:t>
      </w:r>
      <w:r w:rsidRPr="00B579F2">
        <w:rPr>
          <w:rFonts w:ascii="Times New Roman" w:hAnsi="Times New Roman"/>
        </w:rPr>
        <w:t>или под наружным блоком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предметы, которые могут быть</w:t>
      </w:r>
      <w:r w:rsidRPr="004601B0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повреждены водой. В противном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случае конденсат на блоке или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трубах хладагента, грязь в</w:t>
      </w:r>
      <w:r w:rsidRPr="00B579F2">
        <w:rPr>
          <w:rFonts w:ascii="Times New Roman" w:hAnsi="Times New Roman"/>
        </w:rPr>
        <w:br/>
        <w:t>воздушном фильтре или засор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дренажа могут вызвать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каплепадение, что может привести к</w:t>
      </w:r>
      <w:r w:rsidRPr="00B579F2">
        <w:rPr>
          <w:rFonts w:ascii="Times New Roman" w:hAnsi="Times New Roman"/>
        </w:rPr>
        <w:br/>
        <w:t>загрязнению или поломке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предметов, находящихся под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блоком.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держите рядом с кондиционером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аэрозольные упаковки с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воспламеняющимися веществами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 пользуйтесь возле блока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пульверизаторами с огнеопасным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содержимым. Это может привести к</w:t>
      </w:r>
      <w:r w:rsidRPr="00B579F2">
        <w:rPr>
          <w:rFonts w:ascii="Times New Roman" w:hAnsi="Times New Roman"/>
        </w:rPr>
        <w:br/>
        <w:t>возгоранию.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Оборудование размещается 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помещении без постоянно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действующих источников возгорания</w:t>
      </w:r>
      <w:r w:rsidRPr="00B579F2">
        <w:rPr>
          <w:rFonts w:ascii="Times New Roman" w:hAnsi="Times New Roman"/>
        </w:rPr>
        <w:br/>
        <w:t>(напр., открытого огня,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или действующих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электрообогревателей).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Обеспечьте надежность соединений трубопровода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хладагента, прежде чем запускать компрессор. Если во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время работы компрессора трубопроводы хладагента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НЕ закреплены, а запорный вентиль открыт, 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всасывание воздуха приводит к отклонению давления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 контуре хладагента от нормы, что чревато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повреждением оборудования и даже нанесением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травмы.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lastRenderedPageBreak/>
        <w:t>Неполная развальцовка может привести к утечке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газообразного хладагента.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 НЕЛЬЗЯ использовать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повторно. Во избежание утечки газообразного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следует использовать новые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Используйте накидные гайки, которые входят в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комплект поставки блока. Применение других</w:t>
      </w:r>
      <w:r w:rsidRPr="00080ADB">
        <w:rPr>
          <w:rFonts w:ascii="Times New Roman" w:hAnsi="Times New Roman"/>
        </w:rPr>
        <w:br/>
        <w:t>накидных гаек может привести к утечке 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ЗАПРЕЩАЕТСЯ открывать клапаны и вентили, если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развальцовка труб не завершена. Это может привести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 утечке газообразного 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запускайте блок, если он вакуумирован.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в блоке умеренно горюч и обычно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вытекает. В случае утечки в помещении контакт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 пламенем горелки, нагревателем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кухонной плитой может привести к возгоранию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образованию вредного газа.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Выключите все огнеопасные нагревательные</w:t>
      </w:r>
      <w:r w:rsidRPr="00080ADB">
        <w:rPr>
          <w:rFonts w:ascii="Times New Roman" w:hAnsi="Times New Roman"/>
        </w:rPr>
        <w:br/>
        <w:t>устройства, проветрите помещение и свяжитесь с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дилером, у которого вы приобрели агрегат.</w:t>
      </w:r>
      <w:r w:rsidRPr="00080ADB">
        <w:rPr>
          <w:rFonts w:ascii="Times New Roman" w:hAnsi="Times New Roman"/>
        </w:rPr>
        <w:br/>
        <w:t>НЕ пользуйтесь блоком до тех пор, пока специалист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сервисной службы не подтвердит восстановление</w:t>
      </w:r>
      <w:r w:rsidRPr="00080ADB">
        <w:rPr>
          <w:rFonts w:ascii="Times New Roman" w:hAnsi="Times New Roman"/>
        </w:rPr>
        <w:br/>
        <w:t>исправности узлов, в которых произошла утечка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Пользуйтесь только хладагентом R32. Другие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вещества могут вызвать взрывы и несчастные</w:t>
      </w:r>
      <w:r w:rsidRPr="00080ADB">
        <w:rPr>
          <w:rFonts w:ascii="Times New Roman" w:hAnsi="Times New Roman"/>
        </w:rPr>
        <w:br/>
        <w:t>случаи.</w:t>
      </w:r>
      <w:r w:rsidRPr="005F33F1">
        <w:rPr>
          <w:rFonts w:ascii="Times New Roman" w:hAnsi="Times New Roman"/>
        </w:rPr>
        <w:t xml:space="preserve"> 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R32 содержит фторированные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парниковые газы. Значение потенциала</w:t>
      </w:r>
      <w:r w:rsidRPr="00080ADB">
        <w:rPr>
          <w:rFonts w:ascii="Times New Roman" w:hAnsi="Times New Roman"/>
        </w:rPr>
        <w:br/>
        <w:t>глобального потепления (GWP) составляет 675.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выпускайте эти газы в атмосферу.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При заправке хладагентом ОБЯЗАТЕЛЬНО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надевайте защитные перчатки и очки.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Во избежание поломки компрессора НЕ заправляйте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больше хладагента, чем указано.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допускайте попадания случайно вытекшего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на кожу. Это может нанести глубокие раны,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вызванные обморожением.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Никакие электрические провода не должны соприкасаться с трубами для воды или движущимися частями приводов вентиляторов.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установкой или сервисным обслуживанием установки необходимо убедиться, что она выключена.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обслуживанием кондиционера необходимо отключить его от электросети.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тянуть за кабель питания при включенном питании.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Это может вызвать серьезный удар током, в результате чего может возникнуть пожар.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Внутренний и наружный блоки, кабели питания и передаточные провода должны располагаться на расстоянии не менее 1 метра от телевизоров и радиоприемников, чтобы предотвратить искажение</w:t>
      </w:r>
    </w:p>
    <w:p w:rsidR="00E96FC2" w:rsidRPr="00E96FC2" w:rsidRDefault="00E96FC2" w:rsidP="00E96FC2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E96FC2">
        <w:rPr>
          <w:rFonts w:eastAsia="Calibri"/>
          <w:sz w:val="22"/>
          <w:szCs w:val="22"/>
        </w:rPr>
        <w:t>изображения и статические помехи.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 зависимости от типа и источника электрических волн статические помехи могут возникать и на расстоянии более 1 метра.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использовать для ускорения процесса размораживания (если применимо) или для очистки любые средства, кроме рекомендованных производителем.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Устройство должно храниться в помещении, где отсутствуют постоянно работающие источники огня (например, открытый огонь, работающие газовые устройства или работающие электрические обогреватели).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Не допускается прокалывание или поджигание устройства.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Учитывайте, что хладагент может не иметь запаха.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Установка, эксплуатация и хранение устройства допускаются в помещениях площадью не менее Xм2 (см. раздел “Особые меры предосторожности при работе с установкой на хладагенте R32”).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Если помещение не соответствует требованиям к минимальной площади, в нем необходимо обеспечить хорошую вентиляцию.</w:t>
      </w:r>
    </w:p>
    <w:p w:rsidR="00E52BFD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ПРИМЕЧАНИЕ: Производитель может предоставить другие подходящие примеры или дополнительную информацию о неприятном запахе хладагента.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устанавливать кондиционер в помещении, где существует опасность утечки горючих газов.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В случае утечки газа его скопление в области кондиционера может привести к пожару.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Следуя инструкциям настоящего руководства по установке, дренажные трубы необходимо установить так, чтобы обеспечить надлежащий дренаж, и изолировать их для предотвращения</w:t>
      </w:r>
    </w:p>
    <w:p w:rsidR="00BB0458" w:rsidRPr="001A4F81" w:rsidRDefault="00BB0458" w:rsidP="00BB0458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1A4F81">
        <w:rPr>
          <w:rFonts w:eastAsia="Calibri"/>
          <w:sz w:val="22"/>
          <w:szCs w:val="22"/>
        </w:rPr>
        <w:t>образования конденсата.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Неправильная установка сливных труб может привести к утечке воды и повреждению имущества.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Конусную гайку необходимо затягивать указанным способом, например, с помощью динамометрического ключа.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Если конусная гайка затянута слишком сильно, после длительного использования она может треснуть, что может привести к утечке хладагента.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lastRenderedPageBreak/>
        <w:t>Запрещается закачивать в устройство слишком много хладагента.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Хладагент закачивается в устройство на заводе. Закачка чрезмерного количества хладагента может вызвать перегрузку по току или повреждение компрессора.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После сервисного обслуживания или монтажа необходимо убедиться, что панель устройства закрыта.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Незакрепленные панели вызовут шум при работе устройства.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Острые края и поверхности змеевиков — потенциально опасные места, сопряженные с опасностью травм.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Следует избегать прикосновения к этим местам.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Прежде чем выключать источник питания, необходимо установить выключатель ON/OFF на пульте дистанционного управления в положение “OFF”, чтобы предотвратить ложное срабатывание.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В противном случае вентиляторы установки автоматически запустятся при подключении к электросети, что может представлять опасность для обслуживающего персонала или пользователя.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Необходимо принять надлежащие меры, чтобы предотвратить использование наружного блока мелкими животными в качестве укрытия. Контакт небольших животных с электрическими частями</w:t>
      </w:r>
    </w:p>
    <w:p w:rsidR="00BB0458" w:rsidRPr="00BB0458" w:rsidRDefault="00BB0458" w:rsidP="00BB0458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BB0458">
        <w:rPr>
          <w:rFonts w:eastAsia="Calibri"/>
          <w:sz w:val="22"/>
          <w:szCs w:val="22"/>
        </w:rPr>
        <w:t>может вызвать неисправность, появление дыма или пожар.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Заказчик должен знать, что область вокруг установки должна быть чистой.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Цепь хладагента будет иметь высокую температуру, и поэтому внутреннюю проводку следует разместить отдельно от медных труб, которые не имеют тепловой изоляции.</w:t>
      </w:r>
    </w:p>
    <w:p w:rsid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Работать с хладагентом, а также закачивать, откачивать и утилизировать его может только квалифицированный персонал.</w:t>
      </w:r>
    </w:p>
    <w:p w:rsidR="005273EB" w:rsidRDefault="005273EB" w:rsidP="005273E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273EB">
        <w:rPr>
          <w:rFonts w:ascii="Times New Roman" w:hAnsi="Times New Roman"/>
        </w:rPr>
        <w:t xml:space="preserve">Перед установкой необходимо минимизировать опасность возгорания и избегать работы в </w:t>
      </w:r>
      <w:r>
        <w:t>о</w:t>
      </w:r>
      <w:r w:rsidRPr="005273EB">
        <w:rPr>
          <w:rFonts w:ascii="Times New Roman" w:hAnsi="Times New Roman"/>
        </w:rPr>
        <w:t>граниченных</w:t>
      </w:r>
      <w:r>
        <w:t xml:space="preserve"> </w:t>
      </w:r>
      <w:r w:rsidRPr="005273EB">
        <w:rPr>
          <w:rFonts w:ascii="Times New Roman" w:hAnsi="Times New Roman"/>
        </w:rPr>
        <w:t>пространствах. Необходимо обеспечить достаточную вентиляцию, открыв окна или двери.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Запрещается наращивать провода или использовать провода с отводами или звездообразные системы проводов, потому что это может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привести к перегреву, поражению током или пожару.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используйте в изделии электрические компоненты, приобретенные у местных поставщиков. (Не ответвляйте питание от клеммного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блока для дренажного насоса и т. д.) Это может вызвать поражение током или пожар.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Обязательно установите автомат утечки заземления. (Способный справляться с высокой гармоникой).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(В данном устройстве используется инвертор. В связи с этим необходимо использовать автомат утечки заземления, способный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выдерживать высокие гармоники, чтобы не допустить неисправности автомата утечки заземления).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Используйте автомат для отключения всех полюсов с зазором между замыкающими контактами не менее 3 мм (1/8 дюйма).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При подключении проводки не тяните за проводники.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подсоединяйте провод питания к внутреннему блоку. Это может вызвать поражение током или пожар.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отключайте автомат до завершения всех работ.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1) Зачистите изоляцию провода (20 мм).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2) Соедините соединительные провода внутреннего и наружного блоков так, чтобы номера клемм совпадали. Винтовые клеммы следует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затягивать до конца. Рекомендуется использовать для затягивания винтов винтовую отвертку.</w:t>
      </w:r>
    </w:p>
    <w:p w:rsid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Винты входят в комплект клеммного блока.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Перед выполнением любого обслуживания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ремонта необходимо ВСЕГДА выключать автомат на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панели питания, удалять плавкие предохранители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размыкать защитные устройства установки.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элементам под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напряжением в течение 10 минут после отключения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питания, поскольку существует опасность остаточного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высокого напряжения.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Некоторые части блока электрических компонентов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могут быть горячими.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токопроводящим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частям.</w:t>
      </w:r>
    </w:p>
    <w:p w:rsidR="00193347" w:rsidRPr="00BB0458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споласкивать установку. Это может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привести к поражению током или пожару.</w:t>
      </w:r>
    </w:p>
    <w:p w:rsidR="00E96FC2" w:rsidRDefault="00E96FC2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HelveticaCyr-Upright" w:eastAsiaTheme="minorHAnsi" w:hAnsi="HelveticaCyr-Upright" w:cs="HelveticaCyr-Upright"/>
          <w:sz w:val="12"/>
          <w:szCs w:val="12"/>
        </w:rPr>
      </w:pPr>
    </w:p>
    <w:p w:rsidR="00E96FC2" w:rsidRDefault="00E96FC2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A86E7C" w:rsidRDefault="00A86E7C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A86E7C" w:rsidRDefault="00A86E7C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A86E7C" w:rsidRPr="00B42661" w:rsidRDefault="00A86E7C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8" w:name="_Toc120561743"/>
      <w:r w:rsidRPr="004158E2">
        <w:rPr>
          <w:rFonts w:ascii="Times New Roman" w:hAnsi="Times New Roman"/>
        </w:rPr>
        <w:lastRenderedPageBreak/>
        <w:t xml:space="preserve">9.1 </w:t>
      </w:r>
      <w:r>
        <w:rPr>
          <w:rFonts w:ascii="Times New Roman" w:hAnsi="Times New Roman"/>
        </w:rPr>
        <w:t>Общие требования</w:t>
      </w:r>
      <w:bookmarkEnd w:id="38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Pr="00022877" w:rsidRDefault="00A86E7C" w:rsidP="001A4F81">
      <w:pPr>
        <w:ind w:firstLine="720"/>
        <w:jc w:val="both"/>
        <w:rPr>
          <w:sz w:val="22"/>
          <w:szCs w:val="22"/>
        </w:rPr>
      </w:pPr>
    </w:p>
    <w:p w:rsidR="003D1258" w:rsidRDefault="003D1258" w:rsidP="003808D1">
      <w:pPr>
        <w:spacing w:line="276" w:lineRule="auto"/>
        <w:jc w:val="both"/>
        <w:rPr>
          <w:sz w:val="24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9" w:name="_Ref67997869"/>
      <w:bookmarkStart w:id="40" w:name="_Ref68106497"/>
      <w:bookmarkStart w:id="41" w:name="_Ref70418185"/>
      <w:bookmarkStart w:id="42" w:name="_Ref71107481"/>
      <w:bookmarkStart w:id="43" w:name="_Toc120561744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39"/>
      <w:bookmarkEnd w:id="40"/>
      <w:bookmarkEnd w:id="41"/>
      <w:bookmarkEnd w:id="42"/>
      <w:bookmarkEnd w:id="43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4" w:name="_Ref67997880"/>
      <w:bookmarkStart w:id="45" w:name="_Ref68106504"/>
      <w:bookmarkStart w:id="46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20561745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545A04" w:rsidRPr="008F6D26" w:rsidRDefault="00545A04" w:rsidP="008F6D2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8F6D26">
        <w:rPr>
          <w:sz w:val="22"/>
          <w:szCs w:val="22"/>
        </w:rPr>
        <w:t xml:space="preserve">Причины неисправностей и способы их </w:t>
      </w:r>
      <w:r w:rsidR="00B11CC7">
        <w:rPr>
          <w:sz w:val="22"/>
          <w:szCs w:val="22"/>
        </w:rPr>
        <w:t>устранения приведены в таблице 5</w:t>
      </w:r>
      <w:r w:rsidRPr="008F6D26">
        <w:rPr>
          <w:sz w:val="22"/>
          <w:szCs w:val="22"/>
        </w:rPr>
        <w:t>.</w:t>
      </w:r>
    </w:p>
    <w:p w:rsidR="00545A04" w:rsidRPr="008F6D26" w:rsidRDefault="00545A04" w:rsidP="00545A04">
      <w:pPr>
        <w:pStyle w:val="21"/>
        <w:spacing w:line="360" w:lineRule="auto"/>
        <w:ind w:left="2771"/>
        <w:jc w:val="both"/>
        <w:rPr>
          <w:sz w:val="22"/>
          <w:szCs w:val="22"/>
        </w:rPr>
      </w:pPr>
    </w:p>
    <w:p w:rsidR="00545A04" w:rsidRDefault="00545A04" w:rsidP="008F6D26">
      <w:pPr>
        <w:jc w:val="center"/>
        <w:rPr>
          <w:noProof/>
          <w:sz w:val="20"/>
          <w:szCs w:val="20"/>
          <w:lang w:val="en-US"/>
        </w:rPr>
      </w:pPr>
      <w:r w:rsidRPr="008F6D26">
        <w:rPr>
          <w:noProof/>
          <w:sz w:val="20"/>
          <w:szCs w:val="20"/>
        </w:rPr>
        <w:t xml:space="preserve">Таблица </w:t>
      </w:r>
      <w:r w:rsidR="00B11CC7">
        <w:rPr>
          <w:noProof/>
          <w:sz w:val="20"/>
          <w:szCs w:val="20"/>
          <w:lang w:val="en-US"/>
        </w:rPr>
        <w:t>5</w:t>
      </w:r>
    </w:p>
    <w:p w:rsidR="008F6D26" w:rsidRPr="008F6D26" w:rsidRDefault="008F6D26" w:rsidP="008F6D26">
      <w:pPr>
        <w:jc w:val="center"/>
        <w:rPr>
          <w:noProof/>
          <w:sz w:val="20"/>
          <w:szCs w:val="20"/>
          <w:lang w:val="en-US"/>
        </w:rPr>
      </w:pPr>
    </w:p>
    <w:tbl>
      <w:tblPr>
        <w:tblW w:w="9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681"/>
        <w:gridCol w:w="5492"/>
      </w:tblGrid>
      <w:tr w:rsidR="00545A04" w:rsidRPr="00BC45E5" w:rsidTr="00C1313B">
        <w:trPr>
          <w:trHeight w:val="367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545A04" w:rsidP="00545A04">
            <w:pPr>
              <w:pStyle w:val="21"/>
              <w:rPr>
                <w:b/>
                <w:sz w:val="22"/>
                <w:szCs w:val="22"/>
              </w:rPr>
            </w:pPr>
            <w:r w:rsidRPr="00BC45E5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5492" w:type="dxa"/>
            <w:shd w:val="clear" w:color="auto" w:fill="auto"/>
            <w:vAlign w:val="center"/>
          </w:tcPr>
          <w:p w:rsidR="00545A04" w:rsidRPr="00BC45E5" w:rsidRDefault="00545A04" w:rsidP="00545A04">
            <w:pPr>
              <w:pStyle w:val="21"/>
              <w:rPr>
                <w:b/>
                <w:sz w:val="22"/>
                <w:szCs w:val="22"/>
              </w:rPr>
            </w:pPr>
            <w:r w:rsidRPr="00BC45E5">
              <w:rPr>
                <w:b/>
                <w:sz w:val="22"/>
                <w:szCs w:val="22"/>
              </w:rPr>
              <w:t>Причины/действия</w:t>
            </w:r>
          </w:p>
        </w:tc>
      </w:tr>
      <w:tr w:rsidR="00545A04" w:rsidRPr="00BC45E5" w:rsidTr="00C1313B">
        <w:trPr>
          <w:trHeight w:val="549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Компрессор не работает в течение 3 минут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после запуска кондиционера.</w:t>
            </w:r>
          </w:p>
        </w:tc>
        <w:tc>
          <w:tcPr>
            <w:tcW w:w="5492" w:type="dxa"/>
            <w:shd w:val="clear" w:color="auto" w:fill="auto"/>
          </w:tcPr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Защита от частого запуска. Подождите 3-4</w:t>
            </w:r>
          </w:p>
          <w:p w:rsidR="00545A04" w:rsidRPr="00BC45E5" w:rsidRDefault="00BC45E5" w:rsidP="00BC45E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минуты, чтобы компрессор начал работать.</w:t>
            </w:r>
          </w:p>
        </w:tc>
      </w:tr>
      <w:tr w:rsidR="00545A04" w:rsidRPr="00BC45E5" w:rsidTr="00C1313B">
        <w:trPr>
          <w:trHeight w:val="392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545A0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Кондиционер не работает.</w:t>
            </w:r>
          </w:p>
        </w:tc>
        <w:tc>
          <w:tcPr>
            <w:tcW w:w="5492" w:type="dxa"/>
            <w:shd w:val="clear" w:color="auto" w:fill="auto"/>
          </w:tcPr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Неисправность электросети или необходимо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заменить предохранитель.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Устройство отключено от электросети.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Таймер задержки установлен неправильно.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Если после всех этих проверок неисправность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сохраняется, обратитесь к установщику</w:t>
            </w:r>
          </w:p>
          <w:p w:rsidR="00545A04" w:rsidRPr="00BC45E5" w:rsidRDefault="00BC45E5" w:rsidP="00BC45E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кондиционера.</w:t>
            </w:r>
          </w:p>
        </w:tc>
      </w:tr>
      <w:tr w:rsidR="00545A04" w:rsidRPr="00BC45E5" w:rsidTr="00C1313B">
        <w:trPr>
          <w:trHeight w:val="1005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545A0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Слишком слабый поток воздуха.</w:t>
            </w:r>
          </w:p>
        </w:tc>
        <w:tc>
          <w:tcPr>
            <w:tcW w:w="5492" w:type="dxa"/>
            <w:shd w:val="clear" w:color="auto" w:fill="auto"/>
          </w:tcPr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Загрязнен воздушный фильтр.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Открыты двери или окна.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Забиты линии всасывания и выпуска воздуха.</w:t>
            </w:r>
          </w:p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Установлена недостаточно высокая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температура.</w:t>
            </w:r>
          </w:p>
        </w:tc>
      </w:tr>
      <w:tr w:rsidR="00545A04" w:rsidRPr="00BC45E5" w:rsidTr="00C1313B">
        <w:trPr>
          <w:trHeight w:val="759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Выпускаемый воздух имеет неприятный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запах.</w:t>
            </w:r>
          </w:p>
        </w:tc>
        <w:tc>
          <w:tcPr>
            <w:tcW w:w="5492" w:type="dxa"/>
            <w:shd w:val="clear" w:color="auto" w:fill="auto"/>
          </w:tcPr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Запахи могут быть вызваны частицами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табачного или обычного дыма, парфюмерии и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т. д., скапливающимися на катушке.</w:t>
            </w:r>
          </w:p>
        </w:tc>
      </w:tr>
      <w:tr w:rsidR="00545A04" w:rsidRPr="00BC45E5" w:rsidTr="00C1313B">
        <w:trPr>
          <w:trHeight w:val="1595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На передней решетке внутреннего блока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скапливается конденсат.</w:t>
            </w:r>
          </w:p>
        </w:tc>
        <w:tc>
          <w:tcPr>
            <w:tcW w:w="5492" w:type="dxa"/>
            <w:shd w:val="clear" w:color="auto" w:fill="auto"/>
          </w:tcPr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Это связано с влажностью воздуха после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длительной эксплуатации.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Установлена слишком низкая температура,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увеличьте заданную температуру и запустите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кондиционер с высокой частотой вращения</w:t>
            </w:r>
          </w:p>
          <w:p w:rsidR="00545A04" w:rsidRPr="00BC45E5" w:rsidRDefault="00BC45E5" w:rsidP="00BC45E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вентилятора.</w:t>
            </w:r>
          </w:p>
        </w:tc>
      </w:tr>
      <w:tr w:rsidR="00545A04" w:rsidRPr="00BC45E5" w:rsidTr="00C1313B">
        <w:trPr>
          <w:trHeight w:val="474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545A04" w:rsidP="00545A0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 xml:space="preserve">Если не работает надлежащим образом </w:t>
            </w:r>
            <w:r w:rsidRPr="00BC45E5">
              <w:rPr>
                <w:sz w:val="22"/>
                <w:szCs w:val="22"/>
              </w:rPr>
              <w:t>выключатель ВКЛ/ВЫКЛ;</w:t>
            </w:r>
          </w:p>
        </w:tc>
        <w:tc>
          <w:tcPr>
            <w:tcW w:w="5492" w:type="dxa"/>
            <w:shd w:val="clear" w:color="auto" w:fill="auto"/>
          </w:tcPr>
          <w:p w:rsidR="00545A04" w:rsidRPr="00BC45E5" w:rsidRDefault="00545A04" w:rsidP="00545A0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Переведите основной выключатель питания в нерабочее положение.</w:t>
            </w:r>
          </w:p>
        </w:tc>
      </w:tr>
      <w:tr w:rsidR="00545A04" w:rsidRPr="00BC45E5" w:rsidTr="00C1313B">
        <w:trPr>
          <w:trHeight w:val="317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545A0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bCs/>
                <w:sz w:val="22"/>
                <w:szCs w:val="22"/>
                <w:lang w:eastAsia="en-US"/>
              </w:rPr>
              <w:t>И</w:t>
            </w:r>
            <w:r w:rsidR="00545A04" w:rsidRPr="00BC45E5">
              <w:rPr>
                <w:rFonts w:eastAsiaTheme="minorHAnsi"/>
                <w:sz w:val="22"/>
                <w:szCs w:val="22"/>
                <w:lang w:eastAsia="en-US"/>
              </w:rPr>
              <w:t>з внутреннего блока вытекает вода.</w:t>
            </w:r>
          </w:p>
        </w:tc>
        <w:tc>
          <w:tcPr>
            <w:tcW w:w="5492" w:type="dxa"/>
            <w:shd w:val="clear" w:color="auto" w:fill="auto"/>
          </w:tcPr>
          <w:p w:rsidR="00545A04" w:rsidRPr="00BC45E5" w:rsidRDefault="00545A04" w:rsidP="00545A0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Выключите устройство.</w:t>
            </w:r>
          </w:p>
        </w:tc>
      </w:tr>
    </w:tbl>
    <w:p w:rsidR="00545A04" w:rsidRPr="00545A04" w:rsidRDefault="00545A04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545A04" w:rsidRDefault="00545A04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P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490C7D" w:rsidRDefault="00490C7D" w:rsidP="00BD4E78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BD4E78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8" w:name="_Toc120561746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44"/>
      <w:bookmarkEnd w:id="45"/>
      <w:bookmarkEnd w:id="46"/>
      <w:bookmarkEnd w:id="48"/>
    </w:p>
    <w:p w:rsidR="001E45FC" w:rsidRDefault="001E45FC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490C7D" w:rsidRDefault="0082324C" w:rsidP="003808D1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49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50" w:name="_Toc120561747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49"/>
      <w:bookmarkEnd w:id="50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862D3F">
      <w:footerReference w:type="default" r:id="rId43"/>
      <w:footerReference w:type="first" r:id="rId44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5A04" w:rsidRDefault="00545A04">
      <w:r>
        <w:separator/>
      </w:r>
    </w:p>
  </w:endnote>
  <w:endnote w:type="continuationSeparator" w:id="0">
    <w:p w:rsidR="00545A04" w:rsidRDefault="00545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Cyr-Uprigh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A04" w:rsidRDefault="00545A04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45A04" w:rsidRDefault="00545A0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A04" w:rsidRDefault="00545A0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545A04" w:rsidRDefault="00545A0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545A04" w:rsidRDefault="00545A0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545A04" w:rsidRDefault="00545A0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A04" w:rsidRDefault="00545A0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A04" w:rsidRDefault="00545A0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5865F01E" wp14:editId="59B99BEB">
              <wp:simplePos x="0" y="0"/>
              <wp:positionH relativeFrom="page">
                <wp:posOffset>301625</wp:posOffset>
              </wp:positionH>
              <wp:positionV relativeFrom="page">
                <wp:posOffset>292735</wp:posOffset>
              </wp:positionV>
              <wp:extent cx="7019925" cy="1025525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Pr="00ED4E00" w:rsidRDefault="00C77CAD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C77CAD">
                                <w:rPr>
                                  <w:b/>
                                  <w:sz w:val="22"/>
                                  <w:szCs w:val="22"/>
                                </w:rPr>
                                <w:t>FTXA_BS</w:t>
                              </w:r>
                              <w:r w:rsidR="00545A04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545A04" w:rsidRPr="00B7687E" w:rsidRDefault="00545A04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Pr="00ED1531" w:rsidRDefault="00545A0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650F7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Pr="00ED1531" w:rsidRDefault="00545A0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45A04" w:rsidRPr="003904A7" w:rsidRDefault="008C590C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EE106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Daikin Industries Czech Republic </w:t>
                              </w:r>
                              <w:proofErr w:type="spellStart"/>
                              <w:r w:rsidRPr="00EE106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s.r.o</w:t>
                              </w:r>
                              <w:proofErr w:type="spellEnd"/>
                              <w:r w:rsidRPr="00EE106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./ Daikin Europe N.V.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409"/>
                            <a:ext cx="3969" cy="15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45A04" w:rsidRDefault="00545A0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8A1292" w:rsidRDefault="00545A0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ВНУТРЕННИЕ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БЛОКИ КОНДИЦИОНЕРОВ (СПЛИТ-СИСТЕМ)</w:t>
                              </w:r>
                              <w:r w:rsidR="00886B7F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8A1292">
                                <w:rPr>
                                  <w:b/>
                                  <w:sz w:val="18"/>
                                  <w:szCs w:val="18"/>
                                </w:rPr>
                                <w:t>НАСТЕННОГО ТИПА</w:t>
                              </w:r>
                              <w:r w:rsidR="00886B7F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886B7F" w:rsidRPr="00886B7F">
                                <w:rPr>
                                  <w:b/>
                                  <w:sz w:val="18"/>
                                  <w:szCs w:val="18"/>
                                </w:rPr>
                                <w:t>БЫТОВОГО НАЗНАЧЕНИЯ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</w:p>
                            <w:p w:rsidR="00545A04" w:rsidRDefault="00545A0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МОДЕЛЬНЫЙ РЯД </w:t>
                              </w:r>
                              <w:r w:rsidR="00C77CAD" w:rsidRPr="00C77CAD">
                                <w:rPr>
                                  <w:b/>
                                  <w:sz w:val="18"/>
                                  <w:szCs w:val="18"/>
                                </w:rPr>
                                <w:t>FTXA_BS</w:t>
                              </w:r>
                            </w:p>
                            <w:p w:rsidR="00545A04" w:rsidRPr="00B160C5" w:rsidRDefault="00545A0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545A04" w:rsidRPr="00613EFB" w:rsidRDefault="00545A04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65F01E" id="Группа 265" o:spid="_x0000_s1103" style="position:absolute;left:0;text-align:left;margin-left:23.75pt;margin-top:23.05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545A04" w:rsidRPr="00ED4E00" w:rsidRDefault="00C77CAD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C77CAD">
                          <w:rPr>
                            <w:b/>
                            <w:sz w:val="22"/>
                            <w:szCs w:val="22"/>
                          </w:rPr>
                          <w:t>FTXA_BS</w:t>
                        </w:r>
                        <w:r w:rsidR="00545A04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545A04" w:rsidRPr="00B7687E" w:rsidRDefault="00545A04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545A04" w:rsidRPr="00ED1531" w:rsidRDefault="00545A04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0650F7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545A04" w:rsidRPr="00ED1531" w:rsidRDefault="00545A0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545A04" w:rsidRPr="003904A7" w:rsidRDefault="008C590C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EE106F">
                          <w:rPr>
                            <w:sz w:val="22"/>
                            <w:szCs w:val="22"/>
                            <w:lang w:val="en-US"/>
                          </w:rPr>
                          <w:t xml:space="preserve">Daikin Industries Czech Republic </w:t>
                        </w:r>
                        <w:proofErr w:type="spellStart"/>
                        <w:r w:rsidRPr="00EE106F">
                          <w:rPr>
                            <w:sz w:val="22"/>
                            <w:szCs w:val="22"/>
                            <w:lang w:val="en-US"/>
                          </w:rPr>
                          <w:t>s.r.o</w:t>
                        </w:r>
                        <w:proofErr w:type="spellEnd"/>
                        <w:r w:rsidRPr="00EE106F">
                          <w:rPr>
                            <w:sz w:val="22"/>
                            <w:szCs w:val="22"/>
                            <w:lang w:val="en-US"/>
                          </w:rPr>
                          <w:t>./ Daikin Europe N.V.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409;width:3969;height:15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545A04" w:rsidRDefault="00545A0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8A1292" w:rsidRDefault="00545A0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ВНУТРЕННИЕ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 БЛОКИ КОНДИЦИОНЕРОВ (СПЛИТ-СИСТЕМ)</w:t>
                        </w:r>
                        <w:r w:rsidR="00886B7F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="008A1292">
                          <w:rPr>
                            <w:b/>
                            <w:sz w:val="18"/>
                            <w:szCs w:val="18"/>
                          </w:rPr>
                          <w:t>НАСТЕННОГО ТИПА</w:t>
                        </w:r>
                        <w:r w:rsidR="00886B7F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="00886B7F" w:rsidRPr="00886B7F">
                          <w:rPr>
                            <w:b/>
                            <w:sz w:val="18"/>
                            <w:szCs w:val="18"/>
                          </w:rPr>
                          <w:t>БЫТОВОГО НАЗНАЧЕНИЯ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, </w:t>
                        </w:r>
                      </w:p>
                      <w:p w:rsidR="00545A04" w:rsidRDefault="00545A0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МОДЕЛЬНЫЙ РЯД </w:t>
                        </w:r>
                        <w:r w:rsidR="00C77CAD" w:rsidRPr="00C77CAD">
                          <w:rPr>
                            <w:b/>
                            <w:sz w:val="18"/>
                            <w:szCs w:val="18"/>
                          </w:rPr>
                          <w:t>FTXA_BS</w:t>
                        </w:r>
                      </w:p>
                      <w:p w:rsidR="00545A04" w:rsidRPr="00B160C5" w:rsidRDefault="00545A0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545A04" w:rsidRPr="00613EFB" w:rsidRDefault="00545A04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A04" w:rsidRDefault="00545A0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Pr="00AF301F" w:rsidRDefault="00545A0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650F7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19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3EA7" w:rsidRPr="00ED4E00" w:rsidRDefault="00C77CAD" w:rsidP="00333EA7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C77CAD">
                                <w:rPr>
                                  <w:b/>
                                  <w:sz w:val="22"/>
                                  <w:szCs w:val="22"/>
                                </w:rPr>
                                <w:t>FTXA_BS</w:t>
                              </w:r>
                              <w:r w:rsidR="00333EA7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545A04" w:rsidRPr="00C23BB2" w:rsidRDefault="00545A04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545A04" w:rsidRPr="00EC2FF5" w:rsidRDefault="00545A04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545A04" w:rsidRPr="00AF301F" w:rsidRDefault="00545A0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650F7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19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333EA7" w:rsidRPr="00ED4E00" w:rsidRDefault="00C77CAD" w:rsidP="00333EA7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C77CAD">
                          <w:rPr>
                            <w:b/>
                            <w:sz w:val="22"/>
                            <w:szCs w:val="22"/>
                          </w:rPr>
                          <w:t>FTXA_BS</w:t>
                        </w:r>
                        <w:r w:rsidR="00333EA7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545A04" w:rsidRPr="00C23BB2" w:rsidRDefault="00545A04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545A04" w:rsidRPr="00EC2FF5" w:rsidRDefault="00545A04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A04" w:rsidRDefault="00545A0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Pr="00AF301F" w:rsidRDefault="00545A0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650F7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Pr="00ED4E00" w:rsidRDefault="00C77CAD" w:rsidP="002C1FD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C77CAD">
                                <w:rPr>
                                  <w:b/>
                                  <w:sz w:val="22"/>
                                  <w:szCs w:val="22"/>
                                </w:rPr>
                                <w:t>FTXA_BS</w:t>
                              </w:r>
                              <w:r w:rsidR="00545A04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545A04" w:rsidRPr="0021626D" w:rsidRDefault="00545A04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545A04" w:rsidRPr="00AF301F" w:rsidRDefault="00545A0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650F7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545A04" w:rsidRPr="00ED4E00" w:rsidRDefault="00C77CAD" w:rsidP="002C1FD3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C77CAD">
                          <w:rPr>
                            <w:b/>
                            <w:sz w:val="22"/>
                            <w:szCs w:val="22"/>
                          </w:rPr>
                          <w:t>FTXA_BS</w:t>
                        </w:r>
                        <w:r w:rsidR="00545A04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545A04" w:rsidRPr="0021626D" w:rsidRDefault="00545A04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5A04" w:rsidRDefault="00545A04">
      <w:r>
        <w:separator/>
      </w:r>
    </w:p>
  </w:footnote>
  <w:footnote w:type="continuationSeparator" w:id="0">
    <w:p w:rsidR="00545A04" w:rsidRDefault="00545A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A04" w:rsidRDefault="00545A0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45A04" w:rsidRDefault="00545A04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F8ADEE5"/>
    <w:multiLevelType w:val="hybridMultilevel"/>
    <w:tmpl w:val="75FEEC4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BF0970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BAA0660"/>
    <w:multiLevelType w:val="hybridMultilevel"/>
    <w:tmpl w:val="9A3672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8" w15:restartNumberingAfterBreak="0">
    <w:nsid w:val="2E3B4716"/>
    <w:multiLevelType w:val="hybridMultilevel"/>
    <w:tmpl w:val="FE5253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CA53CB9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54FA6"/>
    <w:multiLevelType w:val="hybridMultilevel"/>
    <w:tmpl w:val="B032F9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8E3E08"/>
    <w:multiLevelType w:val="hybridMultilevel"/>
    <w:tmpl w:val="CEECD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532DFD"/>
    <w:multiLevelType w:val="hybridMultilevel"/>
    <w:tmpl w:val="CEECD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C8256D2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0" w15:restartNumberingAfterBreak="0">
    <w:nsid w:val="550D0DEF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4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5" w15:restartNumberingAfterBreak="0">
    <w:nsid w:val="70EE1B62"/>
    <w:multiLevelType w:val="hybridMultilevel"/>
    <w:tmpl w:val="6AC2EB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5936D43E">
      <w:start w:val="1"/>
      <w:numFmt w:val="bullet"/>
      <w:lvlText w:val="•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71312D48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3"/>
  </w:num>
  <w:num w:numId="2">
    <w:abstractNumId w:val="16"/>
  </w:num>
  <w:num w:numId="3">
    <w:abstractNumId w:val="8"/>
  </w:num>
  <w:num w:numId="4">
    <w:abstractNumId w:val="15"/>
  </w:num>
  <w:num w:numId="5">
    <w:abstractNumId w:val="9"/>
  </w:num>
  <w:num w:numId="6">
    <w:abstractNumId w:val="22"/>
  </w:num>
  <w:num w:numId="7">
    <w:abstractNumId w:val="1"/>
  </w:num>
  <w:num w:numId="8">
    <w:abstractNumId w:val="3"/>
  </w:num>
  <w:num w:numId="9">
    <w:abstractNumId w:val="21"/>
  </w:num>
  <w:num w:numId="10">
    <w:abstractNumId w:val="19"/>
  </w:num>
  <w:num w:numId="11">
    <w:abstractNumId w:val="29"/>
  </w:num>
  <w:num w:numId="12">
    <w:abstractNumId w:val="24"/>
  </w:num>
  <w:num w:numId="13">
    <w:abstractNumId w:val="28"/>
  </w:num>
  <w:num w:numId="14">
    <w:abstractNumId w:val="5"/>
  </w:num>
  <w:num w:numId="15">
    <w:abstractNumId w:val="10"/>
  </w:num>
  <w:num w:numId="16">
    <w:abstractNumId w:val="4"/>
  </w:num>
  <w:num w:numId="17">
    <w:abstractNumId w:val="7"/>
  </w:num>
  <w:num w:numId="18">
    <w:abstractNumId w:val="27"/>
  </w:num>
  <w:num w:numId="19">
    <w:abstractNumId w:val="17"/>
  </w:num>
  <w:num w:numId="20">
    <w:abstractNumId w:val="0"/>
  </w:num>
  <w:num w:numId="21">
    <w:abstractNumId w:val="6"/>
  </w:num>
  <w:num w:numId="22">
    <w:abstractNumId w:val="2"/>
  </w:num>
  <w:num w:numId="23">
    <w:abstractNumId w:val="26"/>
  </w:num>
  <w:num w:numId="24">
    <w:abstractNumId w:val="20"/>
  </w:num>
  <w:num w:numId="25">
    <w:abstractNumId w:val="11"/>
  </w:num>
  <w:num w:numId="26">
    <w:abstractNumId w:val="18"/>
  </w:num>
  <w:num w:numId="27">
    <w:abstractNumId w:val="25"/>
  </w:num>
  <w:num w:numId="28">
    <w:abstractNumId w:val="13"/>
  </w:num>
  <w:num w:numId="29">
    <w:abstractNumId w:val="14"/>
  </w:num>
  <w:num w:numId="30">
    <w:abstractNumId w:val="1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characterSpacingControl w:val="doNotCompress"/>
  <w:hdrShapeDefaults>
    <o:shapedefaults v:ext="edit" spidmax="259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02FD9"/>
    <w:rsid w:val="000120D4"/>
    <w:rsid w:val="000141AA"/>
    <w:rsid w:val="00020D31"/>
    <w:rsid w:val="00021FB1"/>
    <w:rsid w:val="00022877"/>
    <w:rsid w:val="000234A9"/>
    <w:rsid w:val="0003318C"/>
    <w:rsid w:val="00033D8F"/>
    <w:rsid w:val="00033EC9"/>
    <w:rsid w:val="00037311"/>
    <w:rsid w:val="00037425"/>
    <w:rsid w:val="00041FA3"/>
    <w:rsid w:val="00042260"/>
    <w:rsid w:val="000428E9"/>
    <w:rsid w:val="00045361"/>
    <w:rsid w:val="00045B9E"/>
    <w:rsid w:val="00045BF8"/>
    <w:rsid w:val="0004615A"/>
    <w:rsid w:val="0005143E"/>
    <w:rsid w:val="00052EE5"/>
    <w:rsid w:val="0005329E"/>
    <w:rsid w:val="000566D0"/>
    <w:rsid w:val="00056CCA"/>
    <w:rsid w:val="00057BCD"/>
    <w:rsid w:val="00057CBB"/>
    <w:rsid w:val="000608B8"/>
    <w:rsid w:val="00061E40"/>
    <w:rsid w:val="00063BBD"/>
    <w:rsid w:val="000646CB"/>
    <w:rsid w:val="000650F7"/>
    <w:rsid w:val="00066F8E"/>
    <w:rsid w:val="00067EE6"/>
    <w:rsid w:val="00071013"/>
    <w:rsid w:val="00071E3E"/>
    <w:rsid w:val="00072490"/>
    <w:rsid w:val="0007255A"/>
    <w:rsid w:val="00072B9E"/>
    <w:rsid w:val="00073C25"/>
    <w:rsid w:val="00077742"/>
    <w:rsid w:val="000779F8"/>
    <w:rsid w:val="00081D58"/>
    <w:rsid w:val="0008321E"/>
    <w:rsid w:val="0009526F"/>
    <w:rsid w:val="00096BD7"/>
    <w:rsid w:val="000A3D50"/>
    <w:rsid w:val="000A3DFF"/>
    <w:rsid w:val="000A5C6B"/>
    <w:rsid w:val="000B01DF"/>
    <w:rsid w:val="000B0960"/>
    <w:rsid w:val="000B2A0A"/>
    <w:rsid w:val="000B4230"/>
    <w:rsid w:val="000B76EC"/>
    <w:rsid w:val="000B7CBA"/>
    <w:rsid w:val="000B7E07"/>
    <w:rsid w:val="000C0502"/>
    <w:rsid w:val="000C56B7"/>
    <w:rsid w:val="000C74A2"/>
    <w:rsid w:val="000D3915"/>
    <w:rsid w:val="000D5737"/>
    <w:rsid w:val="000D6B18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71D4"/>
    <w:rsid w:val="000F7DEF"/>
    <w:rsid w:val="001000D0"/>
    <w:rsid w:val="001001A6"/>
    <w:rsid w:val="00100831"/>
    <w:rsid w:val="00100E99"/>
    <w:rsid w:val="001043E5"/>
    <w:rsid w:val="001045F6"/>
    <w:rsid w:val="001058C6"/>
    <w:rsid w:val="001128D0"/>
    <w:rsid w:val="00113BE1"/>
    <w:rsid w:val="001146EA"/>
    <w:rsid w:val="001150BA"/>
    <w:rsid w:val="00116420"/>
    <w:rsid w:val="00116614"/>
    <w:rsid w:val="00117ADC"/>
    <w:rsid w:val="00117B1F"/>
    <w:rsid w:val="00120AA3"/>
    <w:rsid w:val="001217B2"/>
    <w:rsid w:val="00122066"/>
    <w:rsid w:val="00126D14"/>
    <w:rsid w:val="00127EE8"/>
    <w:rsid w:val="001316FC"/>
    <w:rsid w:val="001329B4"/>
    <w:rsid w:val="00133E55"/>
    <w:rsid w:val="00135C40"/>
    <w:rsid w:val="00137FF9"/>
    <w:rsid w:val="001412D4"/>
    <w:rsid w:val="00151252"/>
    <w:rsid w:val="00154533"/>
    <w:rsid w:val="00154925"/>
    <w:rsid w:val="00155258"/>
    <w:rsid w:val="00155859"/>
    <w:rsid w:val="00156D4D"/>
    <w:rsid w:val="00157050"/>
    <w:rsid w:val="001570C1"/>
    <w:rsid w:val="0015752C"/>
    <w:rsid w:val="001575B3"/>
    <w:rsid w:val="00160D47"/>
    <w:rsid w:val="001625A7"/>
    <w:rsid w:val="00162A11"/>
    <w:rsid w:val="00163C45"/>
    <w:rsid w:val="00165C84"/>
    <w:rsid w:val="00170E66"/>
    <w:rsid w:val="00171036"/>
    <w:rsid w:val="00172B63"/>
    <w:rsid w:val="00173455"/>
    <w:rsid w:val="00174269"/>
    <w:rsid w:val="00174FFB"/>
    <w:rsid w:val="00175C53"/>
    <w:rsid w:val="00177A48"/>
    <w:rsid w:val="001800C1"/>
    <w:rsid w:val="00180D0F"/>
    <w:rsid w:val="0018333C"/>
    <w:rsid w:val="00192434"/>
    <w:rsid w:val="00193347"/>
    <w:rsid w:val="00197339"/>
    <w:rsid w:val="001A0A60"/>
    <w:rsid w:val="001A23A5"/>
    <w:rsid w:val="001A292D"/>
    <w:rsid w:val="001A4F81"/>
    <w:rsid w:val="001A54DF"/>
    <w:rsid w:val="001A56D9"/>
    <w:rsid w:val="001A6138"/>
    <w:rsid w:val="001A63B1"/>
    <w:rsid w:val="001A68B1"/>
    <w:rsid w:val="001A6BBE"/>
    <w:rsid w:val="001A7409"/>
    <w:rsid w:val="001B0D06"/>
    <w:rsid w:val="001B4DE6"/>
    <w:rsid w:val="001B73D5"/>
    <w:rsid w:val="001C0038"/>
    <w:rsid w:val="001C0266"/>
    <w:rsid w:val="001C0AA4"/>
    <w:rsid w:val="001C16C1"/>
    <w:rsid w:val="001C18B3"/>
    <w:rsid w:val="001C1974"/>
    <w:rsid w:val="001C357F"/>
    <w:rsid w:val="001C3B69"/>
    <w:rsid w:val="001C3EDB"/>
    <w:rsid w:val="001C6458"/>
    <w:rsid w:val="001D3593"/>
    <w:rsid w:val="001D56EC"/>
    <w:rsid w:val="001D5A67"/>
    <w:rsid w:val="001D6B02"/>
    <w:rsid w:val="001E14C3"/>
    <w:rsid w:val="001E2E2E"/>
    <w:rsid w:val="001E382F"/>
    <w:rsid w:val="001E45FC"/>
    <w:rsid w:val="001E5460"/>
    <w:rsid w:val="001F25DC"/>
    <w:rsid w:val="001F6A6B"/>
    <w:rsid w:val="001F7419"/>
    <w:rsid w:val="001F7544"/>
    <w:rsid w:val="00203607"/>
    <w:rsid w:val="00204176"/>
    <w:rsid w:val="0020734A"/>
    <w:rsid w:val="002126A7"/>
    <w:rsid w:val="00214D4D"/>
    <w:rsid w:val="0021626D"/>
    <w:rsid w:val="00216ED8"/>
    <w:rsid w:val="00217B22"/>
    <w:rsid w:val="00217EC0"/>
    <w:rsid w:val="00220701"/>
    <w:rsid w:val="00220DC9"/>
    <w:rsid w:val="0022136B"/>
    <w:rsid w:val="00223411"/>
    <w:rsid w:val="002322B2"/>
    <w:rsid w:val="00232B45"/>
    <w:rsid w:val="002332A6"/>
    <w:rsid w:val="00234107"/>
    <w:rsid w:val="0023535B"/>
    <w:rsid w:val="00237E2E"/>
    <w:rsid w:val="00242B23"/>
    <w:rsid w:val="00242B3A"/>
    <w:rsid w:val="002446F6"/>
    <w:rsid w:val="00244B04"/>
    <w:rsid w:val="0024692C"/>
    <w:rsid w:val="00247A2B"/>
    <w:rsid w:val="00251463"/>
    <w:rsid w:val="00251551"/>
    <w:rsid w:val="002541F1"/>
    <w:rsid w:val="002626DF"/>
    <w:rsid w:val="00266678"/>
    <w:rsid w:val="00266E38"/>
    <w:rsid w:val="002672F9"/>
    <w:rsid w:val="002714A9"/>
    <w:rsid w:val="00276037"/>
    <w:rsid w:val="00280D74"/>
    <w:rsid w:val="00282739"/>
    <w:rsid w:val="00282779"/>
    <w:rsid w:val="0028312A"/>
    <w:rsid w:val="00283BBE"/>
    <w:rsid w:val="00285B60"/>
    <w:rsid w:val="00287A05"/>
    <w:rsid w:val="002908B7"/>
    <w:rsid w:val="00290A2E"/>
    <w:rsid w:val="00290B9E"/>
    <w:rsid w:val="00293885"/>
    <w:rsid w:val="0029646C"/>
    <w:rsid w:val="00296833"/>
    <w:rsid w:val="002970FA"/>
    <w:rsid w:val="002A1BAD"/>
    <w:rsid w:val="002A6F30"/>
    <w:rsid w:val="002A715F"/>
    <w:rsid w:val="002B0E60"/>
    <w:rsid w:val="002B1961"/>
    <w:rsid w:val="002B2794"/>
    <w:rsid w:val="002B2E56"/>
    <w:rsid w:val="002B4BD3"/>
    <w:rsid w:val="002B5B7B"/>
    <w:rsid w:val="002B773A"/>
    <w:rsid w:val="002C1049"/>
    <w:rsid w:val="002C1FD3"/>
    <w:rsid w:val="002C2364"/>
    <w:rsid w:val="002C241F"/>
    <w:rsid w:val="002C2F6B"/>
    <w:rsid w:val="002C44E0"/>
    <w:rsid w:val="002C7265"/>
    <w:rsid w:val="002D130E"/>
    <w:rsid w:val="002E24F5"/>
    <w:rsid w:val="002E37F7"/>
    <w:rsid w:val="002E4603"/>
    <w:rsid w:val="002F06A1"/>
    <w:rsid w:val="002F1523"/>
    <w:rsid w:val="002F20DA"/>
    <w:rsid w:val="002F27E8"/>
    <w:rsid w:val="002F4B0F"/>
    <w:rsid w:val="002F52F0"/>
    <w:rsid w:val="002F79FC"/>
    <w:rsid w:val="002F7C64"/>
    <w:rsid w:val="00302C11"/>
    <w:rsid w:val="00303638"/>
    <w:rsid w:val="00304CCB"/>
    <w:rsid w:val="003066A5"/>
    <w:rsid w:val="00311219"/>
    <w:rsid w:val="003119B3"/>
    <w:rsid w:val="0032105A"/>
    <w:rsid w:val="00321E59"/>
    <w:rsid w:val="00326079"/>
    <w:rsid w:val="00327FB8"/>
    <w:rsid w:val="0033105A"/>
    <w:rsid w:val="00331F6E"/>
    <w:rsid w:val="00333EA7"/>
    <w:rsid w:val="003361C7"/>
    <w:rsid w:val="00341070"/>
    <w:rsid w:val="00342580"/>
    <w:rsid w:val="00342C27"/>
    <w:rsid w:val="00343FCA"/>
    <w:rsid w:val="00344173"/>
    <w:rsid w:val="003449AD"/>
    <w:rsid w:val="003477BB"/>
    <w:rsid w:val="0035158B"/>
    <w:rsid w:val="00353F3F"/>
    <w:rsid w:val="00354F1B"/>
    <w:rsid w:val="0036188A"/>
    <w:rsid w:val="00362703"/>
    <w:rsid w:val="003631A3"/>
    <w:rsid w:val="003674CD"/>
    <w:rsid w:val="00371352"/>
    <w:rsid w:val="00371DD6"/>
    <w:rsid w:val="00371E72"/>
    <w:rsid w:val="00372A29"/>
    <w:rsid w:val="00372FAA"/>
    <w:rsid w:val="003730D6"/>
    <w:rsid w:val="0037629D"/>
    <w:rsid w:val="003808D1"/>
    <w:rsid w:val="0038325A"/>
    <w:rsid w:val="00387F09"/>
    <w:rsid w:val="003904A7"/>
    <w:rsid w:val="00391370"/>
    <w:rsid w:val="003964AD"/>
    <w:rsid w:val="003A0EF2"/>
    <w:rsid w:val="003A15A7"/>
    <w:rsid w:val="003A3C8A"/>
    <w:rsid w:val="003A5A81"/>
    <w:rsid w:val="003A71CA"/>
    <w:rsid w:val="003B1D6F"/>
    <w:rsid w:val="003B7B77"/>
    <w:rsid w:val="003C5D18"/>
    <w:rsid w:val="003D0C92"/>
    <w:rsid w:val="003D1258"/>
    <w:rsid w:val="003D13A1"/>
    <w:rsid w:val="003D55AE"/>
    <w:rsid w:val="003D5A18"/>
    <w:rsid w:val="003D6BC5"/>
    <w:rsid w:val="003E2E86"/>
    <w:rsid w:val="003E35B1"/>
    <w:rsid w:val="003E3AD4"/>
    <w:rsid w:val="003E4BAF"/>
    <w:rsid w:val="003F06AB"/>
    <w:rsid w:val="003F28A1"/>
    <w:rsid w:val="003F2BC4"/>
    <w:rsid w:val="003F495C"/>
    <w:rsid w:val="003F5F4D"/>
    <w:rsid w:val="003F6CD3"/>
    <w:rsid w:val="003F6F5D"/>
    <w:rsid w:val="0040343D"/>
    <w:rsid w:val="004047A7"/>
    <w:rsid w:val="00404F9C"/>
    <w:rsid w:val="004106D7"/>
    <w:rsid w:val="00410EC8"/>
    <w:rsid w:val="00411639"/>
    <w:rsid w:val="004158E2"/>
    <w:rsid w:val="0041611C"/>
    <w:rsid w:val="004221C2"/>
    <w:rsid w:val="00422BD9"/>
    <w:rsid w:val="00423512"/>
    <w:rsid w:val="00430C04"/>
    <w:rsid w:val="00434BF8"/>
    <w:rsid w:val="00437185"/>
    <w:rsid w:val="00441427"/>
    <w:rsid w:val="00441553"/>
    <w:rsid w:val="00441643"/>
    <w:rsid w:val="00441E8C"/>
    <w:rsid w:val="004438DA"/>
    <w:rsid w:val="0044496C"/>
    <w:rsid w:val="00446AF7"/>
    <w:rsid w:val="00447DE5"/>
    <w:rsid w:val="004502D6"/>
    <w:rsid w:val="00455E74"/>
    <w:rsid w:val="0045724C"/>
    <w:rsid w:val="00461F7D"/>
    <w:rsid w:val="00463B76"/>
    <w:rsid w:val="0046414B"/>
    <w:rsid w:val="00466518"/>
    <w:rsid w:val="00471DA2"/>
    <w:rsid w:val="00471E71"/>
    <w:rsid w:val="00480258"/>
    <w:rsid w:val="00481251"/>
    <w:rsid w:val="004830CA"/>
    <w:rsid w:val="0048313C"/>
    <w:rsid w:val="004831AA"/>
    <w:rsid w:val="00485C35"/>
    <w:rsid w:val="00490C7D"/>
    <w:rsid w:val="00491B0F"/>
    <w:rsid w:val="00492038"/>
    <w:rsid w:val="00493D50"/>
    <w:rsid w:val="00495990"/>
    <w:rsid w:val="00496556"/>
    <w:rsid w:val="004965E7"/>
    <w:rsid w:val="004A1390"/>
    <w:rsid w:val="004A14D0"/>
    <w:rsid w:val="004B6F5E"/>
    <w:rsid w:val="004C01EC"/>
    <w:rsid w:val="004C1297"/>
    <w:rsid w:val="004C25CF"/>
    <w:rsid w:val="004C329E"/>
    <w:rsid w:val="004C5F04"/>
    <w:rsid w:val="004C7BAF"/>
    <w:rsid w:val="004D1223"/>
    <w:rsid w:val="004D4967"/>
    <w:rsid w:val="004D5533"/>
    <w:rsid w:val="004E16E5"/>
    <w:rsid w:val="004E1841"/>
    <w:rsid w:val="004E28EC"/>
    <w:rsid w:val="004E2B78"/>
    <w:rsid w:val="004E30E2"/>
    <w:rsid w:val="004E674F"/>
    <w:rsid w:val="004F0B18"/>
    <w:rsid w:val="004F2101"/>
    <w:rsid w:val="004F2B34"/>
    <w:rsid w:val="004F77E1"/>
    <w:rsid w:val="005005B4"/>
    <w:rsid w:val="00500799"/>
    <w:rsid w:val="005030EA"/>
    <w:rsid w:val="00503FF0"/>
    <w:rsid w:val="00505AFE"/>
    <w:rsid w:val="00506779"/>
    <w:rsid w:val="00515C78"/>
    <w:rsid w:val="00516150"/>
    <w:rsid w:val="00520C01"/>
    <w:rsid w:val="00525949"/>
    <w:rsid w:val="005273EB"/>
    <w:rsid w:val="00531B53"/>
    <w:rsid w:val="00531E27"/>
    <w:rsid w:val="00532799"/>
    <w:rsid w:val="00536A3D"/>
    <w:rsid w:val="005410C4"/>
    <w:rsid w:val="005411CB"/>
    <w:rsid w:val="00542227"/>
    <w:rsid w:val="005434A3"/>
    <w:rsid w:val="00543A88"/>
    <w:rsid w:val="00545A04"/>
    <w:rsid w:val="00550461"/>
    <w:rsid w:val="00553736"/>
    <w:rsid w:val="00554566"/>
    <w:rsid w:val="00554CFA"/>
    <w:rsid w:val="00556F63"/>
    <w:rsid w:val="005656C7"/>
    <w:rsid w:val="00581719"/>
    <w:rsid w:val="00582591"/>
    <w:rsid w:val="00584062"/>
    <w:rsid w:val="00587F29"/>
    <w:rsid w:val="00590562"/>
    <w:rsid w:val="00590895"/>
    <w:rsid w:val="00591578"/>
    <w:rsid w:val="005924C4"/>
    <w:rsid w:val="00592BC8"/>
    <w:rsid w:val="00594747"/>
    <w:rsid w:val="005A0A04"/>
    <w:rsid w:val="005A1808"/>
    <w:rsid w:val="005B1046"/>
    <w:rsid w:val="005B1392"/>
    <w:rsid w:val="005B1C81"/>
    <w:rsid w:val="005B3C61"/>
    <w:rsid w:val="005B51AB"/>
    <w:rsid w:val="005C5086"/>
    <w:rsid w:val="005D0574"/>
    <w:rsid w:val="005E0690"/>
    <w:rsid w:val="005E38BC"/>
    <w:rsid w:val="005E4659"/>
    <w:rsid w:val="005E5127"/>
    <w:rsid w:val="005E73D5"/>
    <w:rsid w:val="005E7B4E"/>
    <w:rsid w:val="005E7C1C"/>
    <w:rsid w:val="005E7D14"/>
    <w:rsid w:val="005F0EF4"/>
    <w:rsid w:val="005F1A7F"/>
    <w:rsid w:val="005F2C45"/>
    <w:rsid w:val="00601691"/>
    <w:rsid w:val="006018AC"/>
    <w:rsid w:val="0060423E"/>
    <w:rsid w:val="006070F9"/>
    <w:rsid w:val="00612308"/>
    <w:rsid w:val="00617376"/>
    <w:rsid w:val="00620230"/>
    <w:rsid w:val="006323AA"/>
    <w:rsid w:val="00633F29"/>
    <w:rsid w:val="00636B0C"/>
    <w:rsid w:val="00640458"/>
    <w:rsid w:val="006416FB"/>
    <w:rsid w:val="006417F5"/>
    <w:rsid w:val="00642562"/>
    <w:rsid w:val="00645CBB"/>
    <w:rsid w:val="00646CE5"/>
    <w:rsid w:val="00650023"/>
    <w:rsid w:val="00651571"/>
    <w:rsid w:val="006549FF"/>
    <w:rsid w:val="00654E67"/>
    <w:rsid w:val="00654EC7"/>
    <w:rsid w:val="00656098"/>
    <w:rsid w:val="00660B4A"/>
    <w:rsid w:val="00663893"/>
    <w:rsid w:val="00663BA6"/>
    <w:rsid w:val="006648CC"/>
    <w:rsid w:val="00664E4D"/>
    <w:rsid w:val="0066598C"/>
    <w:rsid w:val="00666BEA"/>
    <w:rsid w:val="006675ED"/>
    <w:rsid w:val="00671A4B"/>
    <w:rsid w:val="0067315B"/>
    <w:rsid w:val="0067417F"/>
    <w:rsid w:val="00674235"/>
    <w:rsid w:val="00674248"/>
    <w:rsid w:val="006753A5"/>
    <w:rsid w:val="00676DCB"/>
    <w:rsid w:val="00683F1D"/>
    <w:rsid w:val="00684159"/>
    <w:rsid w:val="00684459"/>
    <w:rsid w:val="006866C6"/>
    <w:rsid w:val="006866EC"/>
    <w:rsid w:val="00687F0A"/>
    <w:rsid w:val="006912EC"/>
    <w:rsid w:val="00695219"/>
    <w:rsid w:val="00696933"/>
    <w:rsid w:val="00697856"/>
    <w:rsid w:val="00697B41"/>
    <w:rsid w:val="006A4752"/>
    <w:rsid w:val="006A7C74"/>
    <w:rsid w:val="006B0C6E"/>
    <w:rsid w:val="006B12BE"/>
    <w:rsid w:val="006B3F2C"/>
    <w:rsid w:val="006B5711"/>
    <w:rsid w:val="006B7DDA"/>
    <w:rsid w:val="006C21F1"/>
    <w:rsid w:val="006C5A40"/>
    <w:rsid w:val="006D03C0"/>
    <w:rsid w:val="006D0FC6"/>
    <w:rsid w:val="006D19F8"/>
    <w:rsid w:val="006D1C51"/>
    <w:rsid w:val="006D652A"/>
    <w:rsid w:val="006D6A03"/>
    <w:rsid w:val="006D7305"/>
    <w:rsid w:val="006E0F9F"/>
    <w:rsid w:val="006E26B5"/>
    <w:rsid w:val="006E30DA"/>
    <w:rsid w:val="006E3748"/>
    <w:rsid w:val="006E54B4"/>
    <w:rsid w:val="006E631E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6F62D2"/>
    <w:rsid w:val="007021C3"/>
    <w:rsid w:val="00705AA4"/>
    <w:rsid w:val="0070650B"/>
    <w:rsid w:val="0071032E"/>
    <w:rsid w:val="00710871"/>
    <w:rsid w:val="00711682"/>
    <w:rsid w:val="00711CAF"/>
    <w:rsid w:val="00712093"/>
    <w:rsid w:val="00714A05"/>
    <w:rsid w:val="00716D15"/>
    <w:rsid w:val="0072099C"/>
    <w:rsid w:val="007218A6"/>
    <w:rsid w:val="00724147"/>
    <w:rsid w:val="0072588E"/>
    <w:rsid w:val="00726505"/>
    <w:rsid w:val="00727F26"/>
    <w:rsid w:val="0073406F"/>
    <w:rsid w:val="007354CD"/>
    <w:rsid w:val="00741FEB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56F5C"/>
    <w:rsid w:val="00762C87"/>
    <w:rsid w:val="00766705"/>
    <w:rsid w:val="00771B49"/>
    <w:rsid w:val="007731A7"/>
    <w:rsid w:val="00776934"/>
    <w:rsid w:val="00780E21"/>
    <w:rsid w:val="0078177F"/>
    <w:rsid w:val="007846FA"/>
    <w:rsid w:val="007877E0"/>
    <w:rsid w:val="007878A6"/>
    <w:rsid w:val="00790760"/>
    <w:rsid w:val="00791B29"/>
    <w:rsid w:val="00791FFC"/>
    <w:rsid w:val="00792AA2"/>
    <w:rsid w:val="007970B7"/>
    <w:rsid w:val="007A04C8"/>
    <w:rsid w:val="007A04D2"/>
    <w:rsid w:val="007A240D"/>
    <w:rsid w:val="007A3018"/>
    <w:rsid w:val="007A3A38"/>
    <w:rsid w:val="007A4FC3"/>
    <w:rsid w:val="007A5B4E"/>
    <w:rsid w:val="007A6ADC"/>
    <w:rsid w:val="007B36E9"/>
    <w:rsid w:val="007B4255"/>
    <w:rsid w:val="007B4878"/>
    <w:rsid w:val="007B63C1"/>
    <w:rsid w:val="007C2561"/>
    <w:rsid w:val="007C2F73"/>
    <w:rsid w:val="007C3DD8"/>
    <w:rsid w:val="007C60C7"/>
    <w:rsid w:val="007D01EE"/>
    <w:rsid w:val="007D349B"/>
    <w:rsid w:val="007D3C3B"/>
    <w:rsid w:val="007D3C4D"/>
    <w:rsid w:val="007D5FA6"/>
    <w:rsid w:val="007D6CCA"/>
    <w:rsid w:val="007E5BF6"/>
    <w:rsid w:val="007E604D"/>
    <w:rsid w:val="007E613F"/>
    <w:rsid w:val="007E7290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5656"/>
    <w:rsid w:val="008161B4"/>
    <w:rsid w:val="00816E97"/>
    <w:rsid w:val="0082324C"/>
    <w:rsid w:val="00827D70"/>
    <w:rsid w:val="00830043"/>
    <w:rsid w:val="00830725"/>
    <w:rsid w:val="0083074C"/>
    <w:rsid w:val="008334F3"/>
    <w:rsid w:val="00833E43"/>
    <w:rsid w:val="00834072"/>
    <w:rsid w:val="008361D5"/>
    <w:rsid w:val="00836BCD"/>
    <w:rsid w:val="00837B05"/>
    <w:rsid w:val="00842788"/>
    <w:rsid w:val="00842C8C"/>
    <w:rsid w:val="0084366C"/>
    <w:rsid w:val="00850DCA"/>
    <w:rsid w:val="008518E2"/>
    <w:rsid w:val="00851CB0"/>
    <w:rsid w:val="008527BF"/>
    <w:rsid w:val="0085316F"/>
    <w:rsid w:val="0085576F"/>
    <w:rsid w:val="00861002"/>
    <w:rsid w:val="0086120D"/>
    <w:rsid w:val="00862D3F"/>
    <w:rsid w:val="008638AD"/>
    <w:rsid w:val="00863FE7"/>
    <w:rsid w:val="008712A2"/>
    <w:rsid w:val="00873ED4"/>
    <w:rsid w:val="00876CCF"/>
    <w:rsid w:val="00877658"/>
    <w:rsid w:val="00880B6C"/>
    <w:rsid w:val="008831F7"/>
    <w:rsid w:val="008859AF"/>
    <w:rsid w:val="00886B7F"/>
    <w:rsid w:val="0088749B"/>
    <w:rsid w:val="008967EA"/>
    <w:rsid w:val="00896D69"/>
    <w:rsid w:val="00897EAB"/>
    <w:rsid w:val="008A112D"/>
    <w:rsid w:val="008A1292"/>
    <w:rsid w:val="008A1856"/>
    <w:rsid w:val="008A275D"/>
    <w:rsid w:val="008A4FB2"/>
    <w:rsid w:val="008A504E"/>
    <w:rsid w:val="008A7E4D"/>
    <w:rsid w:val="008B12E2"/>
    <w:rsid w:val="008B5D4C"/>
    <w:rsid w:val="008B7F0C"/>
    <w:rsid w:val="008C0B53"/>
    <w:rsid w:val="008C215D"/>
    <w:rsid w:val="008C3A7D"/>
    <w:rsid w:val="008C4660"/>
    <w:rsid w:val="008C4C53"/>
    <w:rsid w:val="008C5814"/>
    <w:rsid w:val="008C590C"/>
    <w:rsid w:val="008D09DC"/>
    <w:rsid w:val="008D0BF2"/>
    <w:rsid w:val="008D4D92"/>
    <w:rsid w:val="008D697D"/>
    <w:rsid w:val="008E0B73"/>
    <w:rsid w:val="008E126B"/>
    <w:rsid w:val="008E1AC5"/>
    <w:rsid w:val="008E2C5E"/>
    <w:rsid w:val="008F1164"/>
    <w:rsid w:val="008F1C87"/>
    <w:rsid w:val="008F4219"/>
    <w:rsid w:val="008F46BE"/>
    <w:rsid w:val="008F48FA"/>
    <w:rsid w:val="008F6D26"/>
    <w:rsid w:val="00901588"/>
    <w:rsid w:val="00913F03"/>
    <w:rsid w:val="00913F20"/>
    <w:rsid w:val="009148F2"/>
    <w:rsid w:val="00916F73"/>
    <w:rsid w:val="00917325"/>
    <w:rsid w:val="00922280"/>
    <w:rsid w:val="0092461D"/>
    <w:rsid w:val="009247EF"/>
    <w:rsid w:val="0092544A"/>
    <w:rsid w:val="00925961"/>
    <w:rsid w:val="00926BC8"/>
    <w:rsid w:val="0092732B"/>
    <w:rsid w:val="00936212"/>
    <w:rsid w:val="00941985"/>
    <w:rsid w:val="00942A3F"/>
    <w:rsid w:val="00943FFD"/>
    <w:rsid w:val="009453FB"/>
    <w:rsid w:val="009454F1"/>
    <w:rsid w:val="009457C2"/>
    <w:rsid w:val="00945C68"/>
    <w:rsid w:val="009549B2"/>
    <w:rsid w:val="00955739"/>
    <w:rsid w:val="00957BAC"/>
    <w:rsid w:val="0096270C"/>
    <w:rsid w:val="00962F25"/>
    <w:rsid w:val="00964391"/>
    <w:rsid w:val="00965A0F"/>
    <w:rsid w:val="00972418"/>
    <w:rsid w:val="0097670D"/>
    <w:rsid w:val="009811F1"/>
    <w:rsid w:val="00984D44"/>
    <w:rsid w:val="00985AEE"/>
    <w:rsid w:val="00993082"/>
    <w:rsid w:val="009A063F"/>
    <w:rsid w:val="009A0CFE"/>
    <w:rsid w:val="009A678C"/>
    <w:rsid w:val="009B1572"/>
    <w:rsid w:val="009B168A"/>
    <w:rsid w:val="009B1EC5"/>
    <w:rsid w:val="009B236D"/>
    <w:rsid w:val="009B3C48"/>
    <w:rsid w:val="009B4B53"/>
    <w:rsid w:val="009B56D0"/>
    <w:rsid w:val="009B6F0C"/>
    <w:rsid w:val="009C0B84"/>
    <w:rsid w:val="009C244D"/>
    <w:rsid w:val="009C3D6E"/>
    <w:rsid w:val="009C5247"/>
    <w:rsid w:val="009C5B8B"/>
    <w:rsid w:val="009C7B57"/>
    <w:rsid w:val="009D22EC"/>
    <w:rsid w:val="009D300F"/>
    <w:rsid w:val="009D4342"/>
    <w:rsid w:val="009D48F0"/>
    <w:rsid w:val="009D5B4E"/>
    <w:rsid w:val="009D5F49"/>
    <w:rsid w:val="009D75C2"/>
    <w:rsid w:val="009E0337"/>
    <w:rsid w:val="009E0CAB"/>
    <w:rsid w:val="009F4136"/>
    <w:rsid w:val="009F4429"/>
    <w:rsid w:val="009F65B2"/>
    <w:rsid w:val="009F6B12"/>
    <w:rsid w:val="00A004B4"/>
    <w:rsid w:val="00A02BBA"/>
    <w:rsid w:val="00A061CE"/>
    <w:rsid w:val="00A13E94"/>
    <w:rsid w:val="00A13ED0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26A1D"/>
    <w:rsid w:val="00A26E43"/>
    <w:rsid w:val="00A279CF"/>
    <w:rsid w:val="00A348C8"/>
    <w:rsid w:val="00A40E51"/>
    <w:rsid w:val="00A45D7D"/>
    <w:rsid w:val="00A467A0"/>
    <w:rsid w:val="00A501C3"/>
    <w:rsid w:val="00A5465B"/>
    <w:rsid w:val="00A575F1"/>
    <w:rsid w:val="00A66853"/>
    <w:rsid w:val="00A66DAA"/>
    <w:rsid w:val="00A700AE"/>
    <w:rsid w:val="00A7291A"/>
    <w:rsid w:val="00A86E7C"/>
    <w:rsid w:val="00A940E2"/>
    <w:rsid w:val="00A947BA"/>
    <w:rsid w:val="00A975E8"/>
    <w:rsid w:val="00A978CB"/>
    <w:rsid w:val="00AA25E9"/>
    <w:rsid w:val="00AA72A8"/>
    <w:rsid w:val="00AB0994"/>
    <w:rsid w:val="00AB414C"/>
    <w:rsid w:val="00AC2280"/>
    <w:rsid w:val="00AC555C"/>
    <w:rsid w:val="00AC57D5"/>
    <w:rsid w:val="00AC6E08"/>
    <w:rsid w:val="00AD02A8"/>
    <w:rsid w:val="00AD1917"/>
    <w:rsid w:val="00AD1B14"/>
    <w:rsid w:val="00AD3509"/>
    <w:rsid w:val="00AD4380"/>
    <w:rsid w:val="00AD5189"/>
    <w:rsid w:val="00AD5E57"/>
    <w:rsid w:val="00AE188B"/>
    <w:rsid w:val="00AE3233"/>
    <w:rsid w:val="00AE3644"/>
    <w:rsid w:val="00AE3DE4"/>
    <w:rsid w:val="00AE701F"/>
    <w:rsid w:val="00AF00F0"/>
    <w:rsid w:val="00AF10DA"/>
    <w:rsid w:val="00AF185B"/>
    <w:rsid w:val="00AF1F03"/>
    <w:rsid w:val="00AF301F"/>
    <w:rsid w:val="00AF38C1"/>
    <w:rsid w:val="00AF413C"/>
    <w:rsid w:val="00AF42ED"/>
    <w:rsid w:val="00B02AA8"/>
    <w:rsid w:val="00B07116"/>
    <w:rsid w:val="00B11CC7"/>
    <w:rsid w:val="00B14EE5"/>
    <w:rsid w:val="00B14F7A"/>
    <w:rsid w:val="00B160C5"/>
    <w:rsid w:val="00B169DD"/>
    <w:rsid w:val="00B228E4"/>
    <w:rsid w:val="00B23BE8"/>
    <w:rsid w:val="00B263D1"/>
    <w:rsid w:val="00B3447E"/>
    <w:rsid w:val="00B3658F"/>
    <w:rsid w:val="00B36CEF"/>
    <w:rsid w:val="00B37111"/>
    <w:rsid w:val="00B37FEB"/>
    <w:rsid w:val="00B4087B"/>
    <w:rsid w:val="00B42661"/>
    <w:rsid w:val="00B43EEF"/>
    <w:rsid w:val="00B451B6"/>
    <w:rsid w:val="00B45DCA"/>
    <w:rsid w:val="00B51E9F"/>
    <w:rsid w:val="00B52A39"/>
    <w:rsid w:val="00B56EDA"/>
    <w:rsid w:val="00B56FC1"/>
    <w:rsid w:val="00B617B0"/>
    <w:rsid w:val="00B64469"/>
    <w:rsid w:val="00B65EF5"/>
    <w:rsid w:val="00B713E6"/>
    <w:rsid w:val="00B729D7"/>
    <w:rsid w:val="00B72FBD"/>
    <w:rsid w:val="00B75444"/>
    <w:rsid w:val="00B754D4"/>
    <w:rsid w:val="00B757EC"/>
    <w:rsid w:val="00B77199"/>
    <w:rsid w:val="00B807AE"/>
    <w:rsid w:val="00B810F5"/>
    <w:rsid w:val="00B825B4"/>
    <w:rsid w:val="00B853CA"/>
    <w:rsid w:val="00B86CE6"/>
    <w:rsid w:val="00B9133D"/>
    <w:rsid w:val="00B9248D"/>
    <w:rsid w:val="00B930C4"/>
    <w:rsid w:val="00B93E26"/>
    <w:rsid w:val="00B94867"/>
    <w:rsid w:val="00BA48B5"/>
    <w:rsid w:val="00BA4C45"/>
    <w:rsid w:val="00BA5729"/>
    <w:rsid w:val="00BA79AF"/>
    <w:rsid w:val="00BA7C55"/>
    <w:rsid w:val="00BB0458"/>
    <w:rsid w:val="00BB28FA"/>
    <w:rsid w:val="00BB62FB"/>
    <w:rsid w:val="00BC0D71"/>
    <w:rsid w:val="00BC0F37"/>
    <w:rsid w:val="00BC29CA"/>
    <w:rsid w:val="00BC2B19"/>
    <w:rsid w:val="00BC3748"/>
    <w:rsid w:val="00BC45E5"/>
    <w:rsid w:val="00BD0D0D"/>
    <w:rsid w:val="00BD4277"/>
    <w:rsid w:val="00BD4E78"/>
    <w:rsid w:val="00BD763F"/>
    <w:rsid w:val="00BE12CF"/>
    <w:rsid w:val="00BE154B"/>
    <w:rsid w:val="00BE5248"/>
    <w:rsid w:val="00BE5A9E"/>
    <w:rsid w:val="00BE782A"/>
    <w:rsid w:val="00BF1B4A"/>
    <w:rsid w:val="00BF254D"/>
    <w:rsid w:val="00BF3F82"/>
    <w:rsid w:val="00BF4708"/>
    <w:rsid w:val="00BF4F81"/>
    <w:rsid w:val="00C0352C"/>
    <w:rsid w:val="00C061BC"/>
    <w:rsid w:val="00C06BF3"/>
    <w:rsid w:val="00C07AE6"/>
    <w:rsid w:val="00C10A1E"/>
    <w:rsid w:val="00C11E12"/>
    <w:rsid w:val="00C11FB0"/>
    <w:rsid w:val="00C121CC"/>
    <w:rsid w:val="00C12945"/>
    <w:rsid w:val="00C1313B"/>
    <w:rsid w:val="00C16135"/>
    <w:rsid w:val="00C16256"/>
    <w:rsid w:val="00C162BB"/>
    <w:rsid w:val="00C17CEC"/>
    <w:rsid w:val="00C21E72"/>
    <w:rsid w:val="00C241C9"/>
    <w:rsid w:val="00C254C9"/>
    <w:rsid w:val="00C2699D"/>
    <w:rsid w:val="00C36675"/>
    <w:rsid w:val="00C419C1"/>
    <w:rsid w:val="00C430A4"/>
    <w:rsid w:val="00C442F4"/>
    <w:rsid w:val="00C47B6E"/>
    <w:rsid w:val="00C47F87"/>
    <w:rsid w:val="00C510BE"/>
    <w:rsid w:val="00C53B69"/>
    <w:rsid w:val="00C54435"/>
    <w:rsid w:val="00C601D1"/>
    <w:rsid w:val="00C612CD"/>
    <w:rsid w:val="00C63A8D"/>
    <w:rsid w:val="00C63BED"/>
    <w:rsid w:val="00C64AF4"/>
    <w:rsid w:val="00C65F92"/>
    <w:rsid w:val="00C66856"/>
    <w:rsid w:val="00C67B0D"/>
    <w:rsid w:val="00C711E0"/>
    <w:rsid w:val="00C72D48"/>
    <w:rsid w:val="00C74B1E"/>
    <w:rsid w:val="00C74D9E"/>
    <w:rsid w:val="00C764C5"/>
    <w:rsid w:val="00C76CC9"/>
    <w:rsid w:val="00C77B8A"/>
    <w:rsid w:val="00C77CAD"/>
    <w:rsid w:val="00C80DC8"/>
    <w:rsid w:val="00C817E2"/>
    <w:rsid w:val="00C81E92"/>
    <w:rsid w:val="00C830F9"/>
    <w:rsid w:val="00C83A2F"/>
    <w:rsid w:val="00C83A46"/>
    <w:rsid w:val="00C85720"/>
    <w:rsid w:val="00C87EF5"/>
    <w:rsid w:val="00C87F09"/>
    <w:rsid w:val="00C904D9"/>
    <w:rsid w:val="00C90D17"/>
    <w:rsid w:val="00C9260D"/>
    <w:rsid w:val="00C9369E"/>
    <w:rsid w:val="00C93D3A"/>
    <w:rsid w:val="00C94FF6"/>
    <w:rsid w:val="00C9592F"/>
    <w:rsid w:val="00C9765C"/>
    <w:rsid w:val="00CA2FC0"/>
    <w:rsid w:val="00CA339C"/>
    <w:rsid w:val="00CA4E08"/>
    <w:rsid w:val="00CA5161"/>
    <w:rsid w:val="00CA5881"/>
    <w:rsid w:val="00CA63D0"/>
    <w:rsid w:val="00CA63F6"/>
    <w:rsid w:val="00CA6DCA"/>
    <w:rsid w:val="00CB02CF"/>
    <w:rsid w:val="00CB085B"/>
    <w:rsid w:val="00CB28FB"/>
    <w:rsid w:val="00CC0D92"/>
    <w:rsid w:val="00CC3F47"/>
    <w:rsid w:val="00CC4203"/>
    <w:rsid w:val="00CC4652"/>
    <w:rsid w:val="00CC47DE"/>
    <w:rsid w:val="00CD3D9F"/>
    <w:rsid w:val="00CD6618"/>
    <w:rsid w:val="00CE3479"/>
    <w:rsid w:val="00CE3540"/>
    <w:rsid w:val="00CE3A08"/>
    <w:rsid w:val="00CE5B6D"/>
    <w:rsid w:val="00CE656E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2314"/>
    <w:rsid w:val="00D22E32"/>
    <w:rsid w:val="00D250D6"/>
    <w:rsid w:val="00D31D52"/>
    <w:rsid w:val="00D32D1A"/>
    <w:rsid w:val="00D33AF4"/>
    <w:rsid w:val="00D357F4"/>
    <w:rsid w:val="00D35EE4"/>
    <w:rsid w:val="00D36422"/>
    <w:rsid w:val="00D37834"/>
    <w:rsid w:val="00D42034"/>
    <w:rsid w:val="00D46EEF"/>
    <w:rsid w:val="00D47940"/>
    <w:rsid w:val="00D50F1D"/>
    <w:rsid w:val="00D549B4"/>
    <w:rsid w:val="00D566EE"/>
    <w:rsid w:val="00D57D69"/>
    <w:rsid w:val="00D64F93"/>
    <w:rsid w:val="00D6500E"/>
    <w:rsid w:val="00D70F85"/>
    <w:rsid w:val="00D71E68"/>
    <w:rsid w:val="00D722DF"/>
    <w:rsid w:val="00D730CF"/>
    <w:rsid w:val="00D74DA1"/>
    <w:rsid w:val="00D752D9"/>
    <w:rsid w:val="00D7614B"/>
    <w:rsid w:val="00D76238"/>
    <w:rsid w:val="00D76E97"/>
    <w:rsid w:val="00D770C6"/>
    <w:rsid w:val="00D81286"/>
    <w:rsid w:val="00D8169E"/>
    <w:rsid w:val="00D8488E"/>
    <w:rsid w:val="00D85673"/>
    <w:rsid w:val="00D8643F"/>
    <w:rsid w:val="00D87D8A"/>
    <w:rsid w:val="00D91198"/>
    <w:rsid w:val="00D9193C"/>
    <w:rsid w:val="00D97C02"/>
    <w:rsid w:val="00DA0985"/>
    <w:rsid w:val="00DA1947"/>
    <w:rsid w:val="00DA211A"/>
    <w:rsid w:val="00DA234E"/>
    <w:rsid w:val="00DA32DF"/>
    <w:rsid w:val="00DA4E1F"/>
    <w:rsid w:val="00DA677E"/>
    <w:rsid w:val="00DB04AF"/>
    <w:rsid w:val="00DB6279"/>
    <w:rsid w:val="00DC0F14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C6C8E"/>
    <w:rsid w:val="00DD09BE"/>
    <w:rsid w:val="00DD1826"/>
    <w:rsid w:val="00DD3B76"/>
    <w:rsid w:val="00DE006F"/>
    <w:rsid w:val="00DE172C"/>
    <w:rsid w:val="00DE2C5C"/>
    <w:rsid w:val="00DE3100"/>
    <w:rsid w:val="00DE7639"/>
    <w:rsid w:val="00DF1BCA"/>
    <w:rsid w:val="00DF5B72"/>
    <w:rsid w:val="00E006F9"/>
    <w:rsid w:val="00E015E5"/>
    <w:rsid w:val="00E02961"/>
    <w:rsid w:val="00E035FD"/>
    <w:rsid w:val="00E07909"/>
    <w:rsid w:val="00E11AFE"/>
    <w:rsid w:val="00E12358"/>
    <w:rsid w:val="00E12EC0"/>
    <w:rsid w:val="00E13D89"/>
    <w:rsid w:val="00E13F0E"/>
    <w:rsid w:val="00E22047"/>
    <w:rsid w:val="00E22237"/>
    <w:rsid w:val="00E23B3E"/>
    <w:rsid w:val="00E23C9D"/>
    <w:rsid w:val="00E2455A"/>
    <w:rsid w:val="00E24807"/>
    <w:rsid w:val="00E24ED7"/>
    <w:rsid w:val="00E31469"/>
    <w:rsid w:val="00E339A5"/>
    <w:rsid w:val="00E40D9B"/>
    <w:rsid w:val="00E4410F"/>
    <w:rsid w:val="00E50936"/>
    <w:rsid w:val="00E515AE"/>
    <w:rsid w:val="00E52BFD"/>
    <w:rsid w:val="00E54A74"/>
    <w:rsid w:val="00E56371"/>
    <w:rsid w:val="00E56A21"/>
    <w:rsid w:val="00E646AB"/>
    <w:rsid w:val="00E709C6"/>
    <w:rsid w:val="00E74010"/>
    <w:rsid w:val="00E7658E"/>
    <w:rsid w:val="00E774B2"/>
    <w:rsid w:val="00E806C0"/>
    <w:rsid w:val="00E81F63"/>
    <w:rsid w:val="00E82EAB"/>
    <w:rsid w:val="00E8345E"/>
    <w:rsid w:val="00E90897"/>
    <w:rsid w:val="00E912AA"/>
    <w:rsid w:val="00E91B22"/>
    <w:rsid w:val="00E920BC"/>
    <w:rsid w:val="00E92162"/>
    <w:rsid w:val="00E96442"/>
    <w:rsid w:val="00E96FC2"/>
    <w:rsid w:val="00E9711D"/>
    <w:rsid w:val="00EA0F29"/>
    <w:rsid w:val="00EA1361"/>
    <w:rsid w:val="00EA1FF3"/>
    <w:rsid w:val="00EA206C"/>
    <w:rsid w:val="00EA2ABD"/>
    <w:rsid w:val="00EA427D"/>
    <w:rsid w:val="00EA4B53"/>
    <w:rsid w:val="00EB0EC2"/>
    <w:rsid w:val="00EB25BE"/>
    <w:rsid w:val="00EB60B9"/>
    <w:rsid w:val="00EB76B4"/>
    <w:rsid w:val="00EB7986"/>
    <w:rsid w:val="00EC2802"/>
    <w:rsid w:val="00EC3587"/>
    <w:rsid w:val="00EC7023"/>
    <w:rsid w:val="00EC78F9"/>
    <w:rsid w:val="00EC79A8"/>
    <w:rsid w:val="00ED0226"/>
    <w:rsid w:val="00ED1C9D"/>
    <w:rsid w:val="00ED4E00"/>
    <w:rsid w:val="00ED62CF"/>
    <w:rsid w:val="00ED723E"/>
    <w:rsid w:val="00EE2419"/>
    <w:rsid w:val="00EE40B5"/>
    <w:rsid w:val="00EE76A9"/>
    <w:rsid w:val="00EE7FB5"/>
    <w:rsid w:val="00EF3D97"/>
    <w:rsid w:val="00EF4A52"/>
    <w:rsid w:val="00EF55F6"/>
    <w:rsid w:val="00EF5D13"/>
    <w:rsid w:val="00EF7D4B"/>
    <w:rsid w:val="00F00342"/>
    <w:rsid w:val="00F00458"/>
    <w:rsid w:val="00F01C19"/>
    <w:rsid w:val="00F038AD"/>
    <w:rsid w:val="00F04FF3"/>
    <w:rsid w:val="00F0773F"/>
    <w:rsid w:val="00F07909"/>
    <w:rsid w:val="00F07C7E"/>
    <w:rsid w:val="00F12974"/>
    <w:rsid w:val="00F1629E"/>
    <w:rsid w:val="00F27670"/>
    <w:rsid w:val="00F3306D"/>
    <w:rsid w:val="00F34B3F"/>
    <w:rsid w:val="00F34CBF"/>
    <w:rsid w:val="00F34F64"/>
    <w:rsid w:val="00F36C84"/>
    <w:rsid w:val="00F437C0"/>
    <w:rsid w:val="00F451D3"/>
    <w:rsid w:val="00F46DA1"/>
    <w:rsid w:val="00F47C7F"/>
    <w:rsid w:val="00F51E1D"/>
    <w:rsid w:val="00F55993"/>
    <w:rsid w:val="00F55F7B"/>
    <w:rsid w:val="00F57CC0"/>
    <w:rsid w:val="00F613CC"/>
    <w:rsid w:val="00F622C9"/>
    <w:rsid w:val="00F62AE1"/>
    <w:rsid w:val="00F62C90"/>
    <w:rsid w:val="00F643C0"/>
    <w:rsid w:val="00F675E0"/>
    <w:rsid w:val="00F74593"/>
    <w:rsid w:val="00F74A2A"/>
    <w:rsid w:val="00F74D8E"/>
    <w:rsid w:val="00F7656C"/>
    <w:rsid w:val="00F806D7"/>
    <w:rsid w:val="00F817D9"/>
    <w:rsid w:val="00F85660"/>
    <w:rsid w:val="00F920C3"/>
    <w:rsid w:val="00FA1A85"/>
    <w:rsid w:val="00FA3590"/>
    <w:rsid w:val="00FA3A55"/>
    <w:rsid w:val="00FA43F0"/>
    <w:rsid w:val="00FA64EB"/>
    <w:rsid w:val="00FB59EE"/>
    <w:rsid w:val="00FB7118"/>
    <w:rsid w:val="00FC0C6E"/>
    <w:rsid w:val="00FC3F55"/>
    <w:rsid w:val="00FC6D6C"/>
    <w:rsid w:val="00FD115C"/>
    <w:rsid w:val="00FD298C"/>
    <w:rsid w:val="00FD46D3"/>
    <w:rsid w:val="00FD5FB8"/>
    <w:rsid w:val="00FD7011"/>
    <w:rsid w:val="00FE08C8"/>
    <w:rsid w:val="00FE481F"/>
    <w:rsid w:val="00FE4C04"/>
    <w:rsid w:val="00FE5E23"/>
    <w:rsid w:val="00FE6F6C"/>
    <w:rsid w:val="00FF048E"/>
    <w:rsid w:val="00FF239C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9073"/>
    <o:shapelayout v:ext="edit">
      <o:idmap v:ext="edit" data="1"/>
    </o:shapelayout>
  </w:shapeDefaults>
  <w:decimalSymbol w:val=","/>
  <w:listSeparator w:val=";"/>
  <w14:docId w14:val="12F57764"/>
  <w15:docId w15:val="{59E523B6-35A1-42E7-B381-9B18AEBA3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26pt">
    <w:name w:val="Основной текст (2) + 6 pt"/>
    <w:basedOn w:val="a0"/>
    <w:rsid w:val="00490C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A90">
    <w:name w:val="A9"/>
    <w:uiPriority w:val="99"/>
    <w:rsid w:val="001A54DF"/>
    <w:rPr>
      <w:rFonts w:cs="Myriad Pro Light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9" Type="http://schemas.openxmlformats.org/officeDocument/2006/relationships/image" Target="media/image23.png"/><Relationship Id="rId21" Type="http://schemas.openxmlformats.org/officeDocument/2006/relationships/image" Target="media/image7.png"/><Relationship Id="rId34" Type="http://schemas.openxmlformats.org/officeDocument/2006/relationships/image" Target="media/image18.png"/><Relationship Id="rId42" Type="http://schemas.openxmlformats.org/officeDocument/2006/relationships/image" Target="media/image26.emf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image" Target="media/image16.png"/><Relationship Id="rId37" Type="http://schemas.openxmlformats.org/officeDocument/2006/relationships/image" Target="media/image21.png"/><Relationship Id="rId40" Type="http://schemas.openxmlformats.org/officeDocument/2006/relationships/image" Target="media/image24.pn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cert@daichi.ru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image" Target="media/image20.png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44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5" Type="http://schemas.openxmlformats.org/officeDocument/2006/relationships/image" Target="media/image19.png"/><Relationship Id="rId43" Type="http://schemas.openxmlformats.org/officeDocument/2006/relationships/footer" Target="footer5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image" Target="media/image17.png"/><Relationship Id="rId38" Type="http://schemas.openxmlformats.org/officeDocument/2006/relationships/image" Target="media/image22.png"/><Relationship Id="rId46" Type="http://schemas.openxmlformats.org/officeDocument/2006/relationships/theme" Target="theme/theme1.xml"/><Relationship Id="rId20" Type="http://schemas.openxmlformats.org/officeDocument/2006/relationships/image" Target="media/image6.png"/><Relationship Id="rId41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6AA1ED-6B32-422B-9DE2-4D6276EC7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8F559644</Template>
  <TotalTime>9</TotalTime>
  <Pages>33</Pages>
  <Words>5935</Words>
  <Characters>33831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39687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9</cp:revision>
  <cp:lastPrinted>2021-03-26T08:29:00Z</cp:lastPrinted>
  <dcterms:created xsi:type="dcterms:W3CDTF">2022-04-27T15:32:00Z</dcterms:created>
  <dcterms:modified xsi:type="dcterms:W3CDTF">2023-03-31T10:08:00Z</dcterms:modified>
</cp:coreProperties>
</file>