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9E0CAB" w:rsidP="009E0CAB">
            <w:pPr>
              <w:jc w:val="center"/>
              <w:rPr>
                <w:b/>
                <w:sz w:val="22"/>
                <w:szCs w:val="22"/>
              </w:rPr>
            </w:pPr>
            <w:r w:rsidRPr="009E0CAB">
              <w:rPr>
                <w:b/>
                <w:sz w:val="22"/>
                <w:szCs w:val="22"/>
              </w:rPr>
              <w:t>28.25.12</w:t>
            </w:r>
            <w:r w:rsidR="007C3DD8">
              <w:rPr>
                <w:b/>
                <w:sz w:val="22"/>
                <w:szCs w:val="22"/>
              </w:rPr>
              <w:t>.130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961413" cy="1261010"/>
            <wp:effectExtent l="0" t="0" r="127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aiki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088" cy="126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793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38"/>
      </w:tblGrid>
      <w:tr w:rsidR="00EB0EC2" w:rsidTr="00966689">
        <w:trPr>
          <w:jc w:val="center"/>
        </w:trPr>
        <w:tc>
          <w:tcPr>
            <w:tcW w:w="7938" w:type="dxa"/>
            <w:shd w:val="clear" w:color="auto" w:fill="auto"/>
          </w:tcPr>
          <w:p w:rsidR="00966689" w:rsidRDefault="00C17CEC" w:rsidP="00936212">
            <w:pPr>
              <w:spacing w:line="276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ВНУТРЕННИЕ</w:t>
            </w:r>
            <w:r w:rsidR="000E0F86" w:rsidRPr="000E0F86">
              <w:rPr>
                <w:b/>
                <w:szCs w:val="28"/>
              </w:rPr>
              <w:t xml:space="preserve"> БЛОКИ </w:t>
            </w:r>
            <w:r w:rsidR="00936212">
              <w:rPr>
                <w:b/>
                <w:szCs w:val="28"/>
              </w:rPr>
              <w:t>БЫТОВЫХ</w:t>
            </w:r>
            <w:r w:rsidR="000E0F86" w:rsidRPr="000E0F86">
              <w:rPr>
                <w:b/>
                <w:szCs w:val="28"/>
              </w:rPr>
              <w:t xml:space="preserve"> КОНДИЦИОНЕРОВ (СПЛИТ-СИСТЕМ)</w:t>
            </w:r>
            <w:r w:rsidR="008A1292">
              <w:rPr>
                <w:b/>
                <w:szCs w:val="28"/>
              </w:rPr>
              <w:t xml:space="preserve"> НАСТЕННОГО ТИПА</w:t>
            </w:r>
            <w:r w:rsidR="000E0F86" w:rsidRPr="000E0F86">
              <w:rPr>
                <w:b/>
                <w:szCs w:val="28"/>
              </w:rPr>
              <w:t xml:space="preserve">, </w:t>
            </w:r>
          </w:p>
          <w:p w:rsidR="00EB0EC2" w:rsidRPr="007A5B4E" w:rsidRDefault="000E0F86" w:rsidP="00936212">
            <w:pPr>
              <w:spacing w:line="276" w:lineRule="auto"/>
              <w:jc w:val="center"/>
              <w:rPr>
                <w:b/>
                <w:i/>
                <w:szCs w:val="28"/>
              </w:rPr>
            </w:pPr>
            <w:r w:rsidRPr="000E0F86">
              <w:rPr>
                <w:b/>
                <w:szCs w:val="28"/>
              </w:rPr>
              <w:t xml:space="preserve">МОДЕЛЬНЫЙ РЯД </w:t>
            </w:r>
            <w:r w:rsidR="00C637F9">
              <w:rPr>
                <w:b/>
                <w:szCs w:val="28"/>
              </w:rPr>
              <w:t>FTXF_D (FTXF_B)</w:t>
            </w:r>
          </w:p>
        </w:tc>
      </w:tr>
      <w:tr w:rsidR="00EB0EC2" w:rsidTr="00966689">
        <w:trPr>
          <w:jc w:val="center"/>
        </w:trPr>
        <w:tc>
          <w:tcPr>
            <w:tcW w:w="7938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311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</w:tblGrid>
      <w:tr w:rsidR="00EB0EC2" w:rsidTr="00966689">
        <w:trPr>
          <w:jc w:val="center"/>
        </w:trPr>
        <w:tc>
          <w:tcPr>
            <w:tcW w:w="3119" w:type="dxa"/>
            <w:shd w:val="clear" w:color="auto" w:fill="auto"/>
          </w:tcPr>
          <w:p w:rsidR="00EB0EC2" w:rsidRPr="00ED4E00" w:rsidRDefault="00966689" w:rsidP="004A14D0">
            <w:pPr>
              <w:jc w:val="center"/>
              <w:rPr>
                <w:b/>
                <w:szCs w:val="28"/>
              </w:rPr>
            </w:pPr>
            <w:r w:rsidRPr="00966689">
              <w:rPr>
                <w:b/>
                <w:szCs w:val="28"/>
              </w:rPr>
              <w:t>FTXF_D (FTXF_B).ПС</w:t>
            </w:r>
          </w:p>
        </w:tc>
      </w:tr>
      <w:tr w:rsidR="00EB0EC2" w:rsidTr="00966689">
        <w:trPr>
          <w:jc w:val="center"/>
        </w:trPr>
        <w:tc>
          <w:tcPr>
            <w:tcW w:w="3119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Pr="00C162BB" w:rsidRDefault="00C162BB" w:rsidP="00C162BB">
      <w:pPr>
        <w:spacing w:line="360" w:lineRule="auto"/>
        <w:rPr>
          <w:szCs w:val="28"/>
        </w:rPr>
      </w:pPr>
    </w:p>
    <w:p w:rsidR="003730D6" w:rsidRDefault="00674248" w:rsidP="00C162BB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9C6D9A">
        <w:rPr>
          <w:sz w:val="22"/>
          <w:szCs w:val="22"/>
          <w:lang w:val="en-US"/>
        </w:rPr>
        <w:t>3</w:t>
      </w:r>
      <w:bookmarkStart w:id="0" w:name="_GoBack"/>
      <w:bookmarkEnd w:id="0"/>
      <w:r w:rsidR="003730D6">
        <w:rPr>
          <w:szCs w:val="28"/>
          <w:lang w:val="en-US"/>
        </w:rPr>
        <w:br w:type="page"/>
      </w:r>
    </w:p>
    <w:p w:rsidR="00810B70" w:rsidRPr="00680EB9" w:rsidRDefault="00810B70" w:rsidP="00B617B0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680EB9">
        <w:rPr>
          <w:b/>
          <w:sz w:val="22"/>
          <w:szCs w:val="22"/>
        </w:rPr>
        <w:lastRenderedPageBreak/>
        <w:t>СОДЕРЖАНИЕ</w:t>
      </w:r>
    </w:p>
    <w:p w:rsidR="00680EB9" w:rsidRPr="00680EB9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680EB9">
        <w:rPr>
          <w:sz w:val="22"/>
          <w:szCs w:val="22"/>
        </w:rPr>
        <w:fldChar w:fldCharType="begin"/>
      </w:r>
      <w:r w:rsidRPr="00680EB9">
        <w:rPr>
          <w:sz w:val="22"/>
          <w:szCs w:val="22"/>
        </w:rPr>
        <w:instrText xml:space="preserve"> TOC \o "1-3" \h \z \u </w:instrText>
      </w:r>
      <w:r w:rsidRPr="00680EB9">
        <w:rPr>
          <w:sz w:val="22"/>
          <w:szCs w:val="22"/>
        </w:rPr>
        <w:fldChar w:fldCharType="separate"/>
      </w:r>
      <w:hyperlink w:anchor="_Toc112934228" w:history="1">
        <w:r w:rsidR="00680EB9" w:rsidRPr="00680EB9">
          <w:rPr>
            <w:rStyle w:val="ad"/>
            <w:b/>
            <w:bCs/>
            <w:noProof/>
            <w:sz w:val="22"/>
            <w:szCs w:val="22"/>
          </w:rPr>
          <w:t>1</w:t>
        </w:r>
        <w:r w:rsidR="00680EB9" w:rsidRPr="00680EB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80EB9" w:rsidRPr="00680EB9">
          <w:rPr>
            <w:rStyle w:val="ad"/>
            <w:b/>
            <w:noProof/>
            <w:sz w:val="22"/>
            <w:szCs w:val="22"/>
          </w:rPr>
          <w:t>ОСНОВНЫЕ СВЕДЕНИЯ ОБ ИЗДЕЛИЯХ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_Toc112934228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680EB9" w:rsidRPr="00680EB9">
          <w:rPr>
            <w:noProof/>
            <w:webHidden/>
            <w:sz w:val="22"/>
            <w:szCs w:val="22"/>
          </w:rPr>
          <w:t>3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80EB9" w:rsidRPr="00680EB9" w:rsidRDefault="009C6D9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4229" w:history="1">
        <w:r w:rsidR="00680EB9" w:rsidRPr="00680EB9">
          <w:rPr>
            <w:rStyle w:val="ad"/>
            <w:b/>
            <w:bCs/>
            <w:noProof/>
            <w:sz w:val="22"/>
            <w:szCs w:val="22"/>
          </w:rPr>
          <w:t>2</w:t>
        </w:r>
        <w:r w:rsidR="00680EB9" w:rsidRPr="00680EB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80EB9" w:rsidRPr="00680EB9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_Toc112934229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680EB9" w:rsidRPr="00680EB9">
          <w:rPr>
            <w:noProof/>
            <w:webHidden/>
            <w:sz w:val="22"/>
            <w:szCs w:val="22"/>
          </w:rPr>
          <w:t>5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80EB9" w:rsidRPr="00680EB9" w:rsidRDefault="009C6D9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4230" w:history="1">
        <w:r w:rsidR="00680EB9" w:rsidRPr="00680EB9">
          <w:rPr>
            <w:rStyle w:val="ad"/>
            <w:noProof/>
            <w:sz w:val="22"/>
            <w:szCs w:val="22"/>
          </w:rPr>
          <w:t>2.1.1 Описание изделия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_Toc112934230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680EB9" w:rsidRPr="00680EB9">
          <w:rPr>
            <w:noProof/>
            <w:webHidden/>
            <w:sz w:val="22"/>
            <w:szCs w:val="22"/>
          </w:rPr>
          <w:t>5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80EB9" w:rsidRPr="00680EB9" w:rsidRDefault="009C6D9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4231" w:history="1">
        <w:r w:rsidR="00680EB9" w:rsidRPr="00680EB9">
          <w:rPr>
            <w:rStyle w:val="ad"/>
            <w:noProof/>
            <w:sz w:val="22"/>
            <w:szCs w:val="22"/>
          </w:rPr>
          <w:t>2.1.2 Принцип работы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_Toc112934231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680EB9" w:rsidRPr="00680EB9">
          <w:rPr>
            <w:noProof/>
            <w:webHidden/>
            <w:sz w:val="22"/>
            <w:szCs w:val="22"/>
          </w:rPr>
          <w:t>5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80EB9" w:rsidRPr="00680EB9" w:rsidRDefault="009C6D9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4232" w:history="1">
        <w:r w:rsidR="00680EB9" w:rsidRPr="00680EB9">
          <w:rPr>
            <w:rStyle w:val="ad"/>
            <w:noProof/>
            <w:sz w:val="22"/>
            <w:szCs w:val="22"/>
          </w:rPr>
          <w:t>2.1.3 Основные технические характеристики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_Toc112934232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680EB9" w:rsidRPr="00680EB9">
          <w:rPr>
            <w:noProof/>
            <w:webHidden/>
            <w:sz w:val="22"/>
            <w:szCs w:val="22"/>
          </w:rPr>
          <w:t>12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80EB9" w:rsidRPr="00680EB9" w:rsidRDefault="009C6D9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4233" w:history="1">
        <w:r w:rsidR="00680EB9" w:rsidRPr="00680EB9">
          <w:rPr>
            <w:rStyle w:val="ad"/>
            <w:noProof/>
            <w:sz w:val="22"/>
            <w:szCs w:val="22"/>
          </w:rPr>
          <w:t>2.1.4 Комбинации наружных и внутренних блоков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_Toc112934233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680EB9" w:rsidRPr="00680EB9">
          <w:rPr>
            <w:noProof/>
            <w:webHidden/>
            <w:sz w:val="22"/>
            <w:szCs w:val="22"/>
          </w:rPr>
          <w:t>13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80EB9" w:rsidRPr="00680EB9" w:rsidRDefault="009C6D9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4234" w:history="1">
        <w:r w:rsidR="00680EB9" w:rsidRPr="00680EB9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_Toc112934234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680EB9" w:rsidRPr="00680EB9">
          <w:rPr>
            <w:noProof/>
            <w:webHidden/>
            <w:sz w:val="22"/>
            <w:szCs w:val="22"/>
          </w:rPr>
          <w:t>14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80EB9" w:rsidRPr="00680EB9" w:rsidRDefault="009C6D9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4235" w:history="1">
        <w:r w:rsidR="00680EB9" w:rsidRPr="00680EB9">
          <w:rPr>
            <w:rStyle w:val="ad"/>
            <w:noProof/>
            <w:sz w:val="22"/>
            <w:szCs w:val="22"/>
          </w:rPr>
          <w:t>2.1.6 Оптимальная эксплуатация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_Toc112934235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680EB9" w:rsidRPr="00680EB9">
          <w:rPr>
            <w:noProof/>
            <w:webHidden/>
            <w:sz w:val="22"/>
            <w:szCs w:val="22"/>
          </w:rPr>
          <w:t>14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80EB9" w:rsidRPr="00680EB9" w:rsidRDefault="009C6D9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4236" w:history="1">
        <w:r w:rsidR="00680EB9" w:rsidRPr="00680EB9">
          <w:rPr>
            <w:rStyle w:val="ad"/>
            <w:noProof/>
            <w:sz w:val="22"/>
            <w:szCs w:val="22"/>
          </w:rPr>
          <w:t>2.1.7 Чертеж изделия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_Toc112934236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680EB9" w:rsidRPr="00680EB9">
          <w:rPr>
            <w:noProof/>
            <w:webHidden/>
            <w:sz w:val="22"/>
            <w:szCs w:val="22"/>
          </w:rPr>
          <w:t>15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80EB9" w:rsidRPr="00680EB9" w:rsidRDefault="009C6D9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4237" w:history="1">
        <w:r w:rsidR="00680EB9" w:rsidRPr="00680EB9">
          <w:rPr>
            <w:rStyle w:val="ad"/>
            <w:noProof/>
            <w:sz w:val="22"/>
            <w:szCs w:val="22"/>
          </w:rPr>
          <w:t>2.2 Маркировка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_Toc112934237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680EB9" w:rsidRPr="00680EB9">
          <w:rPr>
            <w:noProof/>
            <w:webHidden/>
            <w:sz w:val="22"/>
            <w:szCs w:val="22"/>
          </w:rPr>
          <w:t>16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80EB9" w:rsidRPr="00680EB9" w:rsidRDefault="009C6D9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4238" w:history="1">
        <w:r w:rsidR="00680EB9" w:rsidRPr="00680EB9">
          <w:rPr>
            <w:rStyle w:val="ad"/>
            <w:b/>
            <w:bCs/>
            <w:noProof/>
            <w:sz w:val="22"/>
            <w:szCs w:val="22"/>
          </w:rPr>
          <w:t>3</w:t>
        </w:r>
        <w:r w:rsidR="00680EB9" w:rsidRPr="00680EB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80EB9" w:rsidRPr="00680EB9">
          <w:rPr>
            <w:rStyle w:val="ad"/>
            <w:b/>
            <w:noProof/>
            <w:sz w:val="22"/>
            <w:szCs w:val="22"/>
          </w:rPr>
          <w:t>КОМПЛЕКТНОСТЬ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_Toc112934238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680EB9" w:rsidRPr="00680EB9">
          <w:rPr>
            <w:noProof/>
            <w:webHidden/>
            <w:sz w:val="22"/>
            <w:szCs w:val="22"/>
          </w:rPr>
          <w:t>16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80EB9" w:rsidRPr="00680EB9" w:rsidRDefault="009C6D9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4239" w:history="1">
        <w:r w:rsidR="00680EB9" w:rsidRPr="00680EB9">
          <w:rPr>
            <w:rStyle w:val="ad"/>
            <w:b/>
            <w:bCs/>
            <w:noProof/>
            <w:sz w:val="22"/>
            <w:szCs w:val="22"/>
          </w:rPr>
          <w:t>4</w:t>
        </w:r>
        <w:r w:rsidR="00680EB9" w:rsidRPr="00680EB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80EB9" w:rsidRPr="00680EB9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_Toc112934239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680EB9" w:rsidRPr="00680EB9">
          <w:rPr>
            <w:noProof/>
            <w:webHidden/>
            <w:sz w:val="22"/>
            <w:szCs w:val="22"/>
          </w:rPr>
          <w:t>17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80EB9" w:rsidRPr="00680EB9" w:rsidRDefault="009C6D9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4240" w:history="1">
        <w:r w:rsidR="00680EB9" w:rsidRPr="00680EB9">
          <w:rPr>
            <w:rStyle w:val="ad"/>
            <w:b/>
            <w:noProof/>
            <w:sz w:val="22"/>
            <w:szCs w:val="22"/>
          </w:rPr>
          <w:t>5</w:t>
        </w:r>
        <w:r w:rsidR="00680EB9" w:rsidRPr="00680EB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80EB9" w:rsidRPr="00680EB9">
          <w:rPr>
            <w:rStyle w:val="ad"/>
            <w:b/>
            <w:noProof/>
            <w:sz w:val="22"/>
            <w:szCs w:val="22"/>
          </w:rPr>
          <w:t>КОНСЕРВАЦИЯ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_Toc112934240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680EB9" w:rsidRPr="00680EB9">
          <w:rPr>
            <w:noProof/>
            <w:webHidden/>
            <w:sz w:val="22"/>
            <w:szCs w:val="22"/>
          </w:rPr>
          <w:t>18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80EB9" w:rsidRPr="00680EB9" w:rsidRDefault="009C6D9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4241" w:history="1">
        <w:r w:rsidR="00680EB9" w:rsidRPr="00680EB9">
          <w:rPr>
            <w:rStyle w:val="ad"/>
            <w:b/>
            <w:noProof/>
            <w:sz w:val="22"/>
            <w:szCs w:val="22"/>
          </w:rPr>
          <w:t>6</w:t>
        </w:r>
        <w:r w:rsidR="00680EB9" w:rsidRPr="00680EB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80EB9" w:rsidRPr="00680EB9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_Toc112934241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680EB9" w:rsidRPr="00680EB9">
          <w:rPr>
            <w:noProof/>
            <w:webHidden/>
            <w:sz w:val="22"/>
            <w:szCs w:val="22"/>
          </w:rPr>
          <w:t>19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80EB9" w:rsidRPr="00680EB9" w:rsidRDefault="009C6D9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4242" w:history="1">
        <w:r w:rsidR="00680EB9" w:rsidRPr="00680EB9">
          <w:rPr>
            <w:rStyle w:val="ad"/>
            <w:b/>
            <w:bCs/>
            <w:noProof/>
            <w:sz w:val="22"/>
            <w:szCs w:val="22"/>
          </w:rPr>
          <w:t>7</w:t>
        </w:r>
        <w:r w:rsidR="00680EB9" w:rsidRPr="00680EB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80EB9" w:rsidRPr="00680EB9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_Toc112934242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680EB9" w:rsidRPr="00680EB9">
          <w:rPr>
            <w:noProof/>
            <w:webHidden/>
            <w:sz w:val="22"/>
            <w:szCs w:val="22"/>
          </w:rPr>
          <w:t>20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80EB9" w:rsidRPr="00680EB9" w:rsidRDefault="009C6D9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4243" w:history="1">
        <w:r w:rsidR="00680EB9" w:rsidRPr="00680EB9">
          <w:rPr>
            <w:rStyle w:val="ad"/>
            <w:b/>
            <w:bCs/>
            <w:noProof/>
            <w:sz w:val="22"/>
            <w:szCs w:val="22"/>
          </w:rPr>
          <w:t>8</w:t>
        </w:r>
        <w:r w:rsidR="00680EB9" w:rsidRPr="00680EB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80EB9" w:rsidRPr="00680EB9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_Toc112934243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680EB9" w:rsidRPr="00680EB9">
          <w:rPr>
            <w:noProof/>
            <w:webHidden/>
            <w:sz w:val="22"/>
            <w:szCs w:val="22"/>
          </w:rPr>
          <w:t>21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80EB9" w:rsidRPr="00680EB9" w:rsidRDefault="009C6D9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4244" w:history="1">
        <w:r w:rsidR="00680EB9" w:rsidRPr="00680EB9">
          <w:rPr>
            <w:rStyle w:val="ad"/>
            <w:b/>
            <w:bCs/>
            <w:noProof/>
            <w:sz w:val="22"/>
            <w:szCs w:val="22"/>
          </w:rPr>
          <w:t>9</w:t>
        </w:r>
        <w:r w:rsidR="00680EB9" w:rsidRPr="00680EB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80EB9" w:rsidRPr="00680EB9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_Toc112934244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680EB9" w:rsidRPr="00680EB9">
          <w:rPr>
            <w:noProof/>
            <w:webHidden/>
            <w:sz w:val="22"/>
            <w:szCs w:val="22"/>
          </w:rPr>
          <w:t>21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80EB9" w:rsidRPr="00680EB9" w:rsidRDefault="009C6D9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4245" w:history="1">
        <w:r w:rsidR="00680EB9" w:rsidRPr="00680EB9">
          <w:rPr>
            <w:rStyle w:val="ad"/>
            <w:noProof/>
            <w:sz w:val="22"/>
            <w:szCs w:val="22"/>
          </w:rPr>
          <w:t>9.1 Общие требования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_Toc112934245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680EB9" w:rsidRPr="00680EB9">
          <w:rPr>
            <w:noProof/>
            <w:webHidden/>
            <w:sz w:val="22"/>
            <w:szCs w:val="22"/>
          </w:rPr>
          <w:t>23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80EB9" w:rsidRPr="00680EB9" w:rsidRDefault="009C6D9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4246" w:history="1">
        <w:r w:rsidR="00680EB9" w:rsidRPr="00680EB9">
          <w:rPr>
            <w:rStyle w:val="ad"/>
            <w:b/>
            <w:bCs/>
            <w:noProof/>
            <w:sz w:val="22"/>
            <w:szCs w:val="22"/>
          </w:rPr>
          <w:t>10</w:t>
        </w:r>
        <w:r w:rsidR="00680EB9" w:rsidRPr="00680EB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80EB9" w:rsidRPr="00680EB9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_Toc112934246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680EB9" w:rsidRPr="00680EB9">
          <w:rPr>
            <w:noProof/>
            <w:webHidden/>
            <w:sz w:val="22"/>
            <w:szCs w:val="22"/>
          </w:rPr>
          <w:t>24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80EB9" w:rsidRPr="00680EB9" w:rsidRDefault="009C6D9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4247" w:history="1">
        <w:r w:rsidR="00680EB9" w:rsidRPr="00680EB9">
          <w:rPr>
            <w:rStyle w:val="ad"/>
            <w:b/>
            <w:bCs/>
            <w:noProof/>
            <w:sz w:val="22"/>
            <w:szCs w:val="22"/>
          </w:rPr>
          <w:t>11</w:t>
        </w:r>
        <w:r w:rsidR="00680EB9" w:rsidRPr="00680EB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80EB9" w:rsidRPr="00680EB9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_Toc112934247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680EB9" w:rsidRPr="00680EB9">
          <w:rPr>
            <w:noProof/>
            <w:webHidden/>
            <w:sz w:val="22"/>
            <w:szCs w:val="22"/>
          </w:rPr>
          <w:t>29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80EB9" w:rsidRPr="00680EB9" w:rsidRDefault="009C6D9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4248" w:history="1">
        <w:r w:rsidR="00680EB9" w:rsidRPr="00680EB9">
          <w:rPr>
            <w:rStyle w:val="ad"/>
            <w:b/>
            <w:bCs/>
            <w:noProof/>
            <w:sz w:val="22"/>
            <w:szCs w:val="22"/>
          </w:rPr>
          <w:t>12</w:t>
        </w:r>
        <w:r w:rsidR="00680EB9" w:rsidRPr="00680EB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80EB9" w:rsidRPr="00680EB9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_Toc112934248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680EB9" w:rsidRPr="00680EB9">
          <w:rPr>
            <w:noProof/>
            <w:webHidden/>
            <w:sz w:val="22"/>
            <w:szCs w:val="22"/>
          </w:rPr>
          <w:t>31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80EB9" w:rsidRPr="00680EB9" w:rsidRDefault="009C6D9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4249" w:history="1">
        <w:r w:rsidR="00680EB9" w:rsidRPr="00680EB9">
          <w:rPr>
            <w:rStyle w:val="ad"/>
            <w:b/>
            <w:bCs/>
            <w:noProof/>
            <w:sz w:val="22"/>
            <w:szCs w:val="22"/>
          </w:rPr>
          <w:t>13</w:t>
        </w:r>
        <w:r w:rsidR="00680EB9" w:rsidRPr="00680EB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80EB9" w:rsidRPr="00680EB9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680EB9" w:rsidRPr="00680EB9">
          <w:rPr>
            <w:noProof/>
            <w:webHidden/>
            <w:sz w:val="22"/>
            <w:szCs w:val="22"/>
          </w:rPr>
          <w:tab/>
        </w:r>
        <w:r w:rsidR="00680EB9" w:rsidRPr="00680EB9">
          <w:rPr>
            <w:noProof/>
            <w:webHidden/>
            <w:sz w:val="22"/>
            <w:szCs w:val="22"/>
          </w:rPr>
          <w:fldChar w:fldCharType="begin"/>
        </w:r>
        <w:r w:rsidR="00680EB9" w:rsidRPr="00680EB9">
          <w:rPr>
            <w:noProof/>
            <w:webHidden/>
            <w:sz w:val="22"/>
            <w:szCs w:val="22"/>
          </w:rPr>
          <w:instrText xml:space="preserve"> PAGEREF _Toc112934249 \h </w:instrText>
        </w:r>
        <w:r w:rsidR="00680EB9" w:rsidRPr="00680EB9">
          <w:rPr>
            <w:noProof/>
            <w:webHidden/>
            <w:sz w:val="22"/>
            <w:szCs w:val="22"/>
          </w:rPr>
        </w:r>
        <w:r w:rsidR="00680EB9" w:rsidRPr="00680EB9">
          <w:rPr>
            <w:noProof/>
            <w:webHidden/>
            <w:sz w:val="22"/>
            <w:szCs w:val="22"/>
          </w:rPr>
          <w:fldChar w:fldCharType="separate"/>
        </w:r>
        <w:r w:rsidR="00680EB9" w:rsidRPr="00680EB9">
          <w:rPr>
            <w:noProof/>
            <w:webHidden/>
            <w:sz w:val="22"/>
            <w:szCs w:val="22"/>
          </w:rPr>
          <w:t>32</w:t>
        </w:r>
        <w:r w:rsidR="00680EB9" w:rsidRPr="00680EB9">
          <w:rPr>
            <w:noProof/>
            <w:webHidden/>
            <w:sz w:val="22"/>
            <w:szCs w:val="22"/>
          </w:rPr>
          <w:fldChar w:fldCharType="end"/>
        </w:r>
      </w:hyperlink>
    </w:p>
    <w:p w:rsidR="006C5A40" w:rsidRPr="00705AA4" w:rsidRDefault="00810B70" w:rsidP="00705AA4">
      <w:pPr>
        <w:tabs>
          <w:tab w:val="left" w:pos="567"/>
          <w:tab w:val="right" w:leader="dot" w:pos="9913"/>
        </w:tabs>
        <w:spacing w:line="360" w:lineRule="auto"/>
        <w:ind w:left="278"/>
        <w:rPr>
          <w:sz w:val="22"/>
          <w:szCs w:val="22"/>
        </w:rPr>
      </w:pPr>
      <w:r w:rsidRPr="00680EB9">
        <w:rPr>
          <w:sz w:val="22"/>
          <w:szCs w:val="22"/>
        </w:rPr>
        <w:fldChar w:fldCharType="end"/>
      </w:r>
    </w:p>
    <w:p w:rsidR="00810B70" w:rsidRPr="006C5A40" w:rsidRDefault="00810B70" w:rsidP="006C5A40">
      <w:pPr>
        <w:sectPr w:rsidR="00810B70" w:rsidRPr="006C5A40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281C99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="00EC7023" w:rsidRPr="00EC7023">
        <w:rPr>
          <w:sz w:val="22"/>
          <w:szCs w:val="22"/>
        </w:rPr>
        <w:t>устройством</w:t>
      </w:r>
      <w:r w:rsidR="00CA2FC0">
        <w:rPr>
          <w:sz w:val="22"/>
          <w:szCs w:val="22"/>
        </w:rPr>
        <w:t xml:space="preserve"> </w:t>
      </w:r>
      <w:r w:rsidR="00C17CEC">
        <w:rPr>
          <w:sz w:val="22"/>
          <w:szCs w:val="22"/>
        </w:rPr>
        <w:t>внутренних</w:t>
      </w:r>
      <w:r w:rsidR="000E0F86">
        <w:rPr>
          <w:sz w:val="22"/>
          <w:szCs w:val="22"/>
        </w:rPr>
        <w:t xml:space="preserve"> блоков</w:t>
      </w:r>
      <w:r w:rsidR="000E0F86" w:rsidRPr="000E0F86">
        <w:rPr>
          <w:sz w:val="22"/>
          <w:szCs w:val="22"/>
        </w:rPr>
        <w:t xml:space="preserve"> </w:t>
      </w:r>
      <w:r w:rsidR="00936212">
        <w:rPr>
          <w:sz w:val="22"/>
          <w:szCs w:val="22"/>
        </w:rPr>
        <w:t>бытовых</w:t>
      </w:r>
      <w:r w:rsidR="000E0F86" w:rsidRPr="000E0F86">
        <w:rPr>
          <w:sz w:val="22"/>
          <w:szCs w:val="22"/>
        </w:rPr>
        <w:t xml:space="preserve"> кондици</w:t>
      </w:r>
      <w:r w:rsidR="000E0F86">
        <w:rPr>
          <w:sz w:val="22"/>
          <w:szCs w:val="22"/>
        </w:rPr>
        <w:t>онеров (сплит-систем)</w:t>
      </w:r>
      <w:r w:rsidR="008A1292">
        <w:rPr>
          <w:sz w:val="22"/>
          <w:szCs w:val="22"/>
        </w:rPr>
        <w:t xml:space="preserve"> настенного типа</w:t>
      </w:r>
      <w:r w:rsidR="000E0F86">
        <w:rPr>
          <w:sz w:val="22"/>
          <w:szCs w:val="22"/>
        </w:rPr>
        <w:t>, модельного</w:t>
      </w:r>
      <w:r w:rsidR="000E0F86" w:rsidRPr="000E0F86">
        <w:rPr>
          <w:sz w:val="22"/>
          <w:szCs w:val="22"/>
        </w:rPr>
        <w:t xml:space="preserve"> ряд</w:t>
      </w:r>
      <w:r w:rsidR="000E0F86">
        <w:rPr>
          <w:sz w:val="22"/>
          <w:szCs w:val="22"/>
        </w:rPr>
        <w:t>а</w:t>
      </w:r>
      <w:r w:rsidR="000E0F86" w:rsidRPr="000E0F86">
        <w:rPr>
          <w:sz w:val="22"/>
          <w:szCs w:val="22"/>
        </w:rPr>
        <w:t xml:space="preserve"> </w:t>
      </w:r>
      <w:r w:rsidR="00966689">
        <w:rPr>
          <w:sz w:val="22"/>
          <w:szCs w:val="22"/>
        </w:rPr>
        <w:t xml:space="preserve">FTXF_D (FTXF_B)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DA0985">
        <w:rPr>
          <w:sz w:val="22"/>
          <w:szCs w:val="22"/>
        </w:rPr>
        <w:t xml:space="preserve"> «изделия</w:t>
      </w:r>
      <w:r w:rsidRPr="003F28A1">
        <w:rPr>
          <w:sz w:val="22"/>
          <w:szCs w:val="22"/>
        </w:rPr>
        <w:t xml:space="preserve">»). </w:t>
      </w:r>
    </w:p>
    <w:p w:rsidR="00481251" w:rsidRPr="005B1C81" w:rsidRDefault="00481251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16"/>
          <w:szCs w:val="16"/>
        </w:rPr>
      </w:pPr>
    </w:p>
    <w:p w:rsidR="00810B70" w:rsidRPr="000A3D50" w:rsidRDefault="00237E2E" w:rsidP="005B1C8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bookmarkStart w:id="1" w:name="_Ref67997751"/>
      <w:r>
        <w:rPr>
          <w:b/>
          <w:szCs w:val="28"/>
        </w:rPr>
        <w:t xml:space="preserve"> </w:t>
      </w:r>
      <w:bookmarkStart w:id="2" w:name="_Toc112934228"/>
      <w:r w:rsidR="00810B70" w:rsidRPr="00985AEE">
        <w:rPr>
          <w:b/>
          <w:szCs w:val="28"/>
        </w:rPr>
        <w:t>ОСНОВНЫЕ СВЕДЕНИЯ ОБ ИЗДЕЛИ</w:t>
      </w:r>
      <w:bookmarkEnd w:id="1"/>
      <w:r w:rsidR="00B807AE">
        <w:rPr>
          <w:b/>
          <w:szCs w:val="28"/>
        </w:rPr>
        <w:t>ЯХ</w:t>
      </w:r>
      <w:bookmarkEnd w:id="2"/>
    </w:p>
    <w:p w:rsidR="000A3D50" w:rsidRDefault="00BE12CF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B1C81" w:rsidRPr="00BA5729" w:rsidRDefault="005B1C81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16"/>
          <w:szCs w:val="16"/>
        </w:rPr>
      </w:pPr>
    </w:p>
    <w:p w:rsidR="000A3D50" w:rsidRDefault="000A3D50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p w:rsidR="005B1C81" w:rsidRPr="00BA5729" w:rsidRDefault="005B1C81" w:rsidP="00447DE5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center"/>
        <w:rPr>
          <w:sz w:val="16"/>
          <w:szCs w:val="16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6"/>
        <w:gridCol w:w="6775"/>
      </w:tblGrid>
      <w:tr w:rsidR="00E23B3E" w:rsidRPr="001E5460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6775" w:type="dxa"/>
            <w:vAlign w:val="center"/>
          </w:tcPr>
          <w:p w:rsidR="00E23B3E" w:rsidRPr="00B3447E" w:rsidRDefault="00A0019C" w:rsidP="00281C99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Внутренние </w:t>
            </w:r>
            <w:r w:rsidR="00B3447E" w:rsidRPr="00B3447E">
              <w:rPr>
                <w:sz w:val="22"/>
                <w:szCs w:val="22"/>
              </w:rPr>
              <w:t xml:space="preserve">блоки </w:t>
            </w:r>
            <w:r w:rsidR="00936212">
              <w:rPr>
                <w:sz w:val="22"/>
                <w:szCs w:val="22"/>
              </w:rPr>
              <w:t>бытовых</w:t>
            </w:r>
            <w:r w:rsidR="00B3447E" w:rsidRPr="00B3447E">
              <w:rPr>
                <w:sz w:val="22"/>
                <w:szCs w:val="22"/>
              </w:rPr>
              <w:t xml:space="preserve"> кондиционеров (сплит-систем)</w:t>
            </w:r>
            <w:r w:rsidR="008A1292">
              <w:rPr>
                <w:sz w:val="22"/>
                <w:szCs w:val="22"/>
              </w:rPr>
              <w:t xml:space="preserve"> настенного типа</w:t>
            </w:r>
            <w:r w:rsidR="00B3447E" w:rsidRPr="00B3447E">
              <w:rPr>
                <w:sz w:val="22"/>
                <w:szCs w:val="22"/>
              </w:rPr>
              <w:t xml:space="preserve">, модельный ряд </w:t>
            </w:r>
            <w:r w:rsidR="00966689">
              <w:rPr>
                <w:sz w:val="22"/>
                <w:szCs w:val="22"/>
              </w:rPr>
              <w:t>FTXF_D (FTXF_B)</w:t>
            </w:r>
          </w:p>
        </w:tc>
      </w:tr>
      <w:tr w:rsidR="00E23B3E" w:rsidRPr="001316FC" w:rsidTr="00BA5729">
        <w:trPr>
          <w:trHeight w:val="331"/>
          <w:jc w:val="center"/>
        </w:trPr>
        <w:tc>
          <w:tcPr>
            <w:tcW w:w="3256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775" w:type="dxa"/>
            <w:vAlign w:val="center"/>
          </w:tcPr>
          <w:p w:rsidR="00E23B3E" w:rsidRPr="00E22441" w:rsidRDefault="00E22441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E22441">
              <w:rPr>
                <w:sz w:val="22"/>
                <w:szCs w:val="22"/>
              </w:rPr>
              <w:t xml:space="preserve">FTXF20D (FTXF20B), </w:t>
            </w:r>
            <w:r>
              <w:rPr>
                <w:sz w:val="22"/>
                <w:szCs w:val="22"/>
                <w:lang w:val="en-US"/>
              </w:rPr>
              <w:t>FTXF</w:t>
            </w:r>
            <w:r w:rsidRPr="00E22441">
              <w:rPr>
                <w:sz w:val="22"/>
                <w:szCs w:val="22"/>
              </w:rPr>
              <w:t>25</w:t>
            </w:r>
            <w:r>
              <w:rPr>
                <w:sz w:val="22"/>
                <w:szCs w:val="22"/>
                <w:lang w:val="en-US"/>
              </w:rPr>
              <w:t>D</w:t>
            </w:r>
            <w:r w:rsidRPr="00E22441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  <w:lang w:val="en-US"/>
              </w:rPr>
              <w:t>FTXF</w:t>
            </w:r>
            <w:r w:rsidRPr="00E22441">
              <w:rPr>
                <w:sz w:val="22"/>
                <w:szCs w:val="22"/>
              </w:rPr>
              <w:t>25</w:t>
            </w:r>
            <w:r w:rsidRPr="00E22441">
              <w:rPr>
                <w:sz w:val="22"/>
                <w:szCs w:val="22"/>
                <w:lang w:val="en-US"/>
              </w:rPr>
              <w:t>B</w:t>
            </w:r>
            <w:r w:rsidRPr="00E22441">
              <w:rPr>
                <w:sz w:val="22"/>
                <w:szCs w:val="22"/>
              </w:rPr>
              <w:t xml:space="preserve">), </w:t>
            </w:r>
            <w:r w:rsidRPr="00E22441">
              <w:rPr>
                <w:sz w:val="22"/>
                <w:szCs w:val="22"/>
                <w:lang w:val="en-US"/>
              </w:rPr>
              <w:t>FTXF</w:t>
            </w:r>
            <w:r>
              <w:rPr>
                <w:sz w:val="22"/>
                <w:szCs w:val="22"/>
              </w:rPr>
              <w:t>35</w:t>
            </w:r>
            <w:r w:rsidRPr="00E22441">
              <w:rPr>
                <w:sz w:val="22"/>
                <w:szCs w:val="22"/>
                <w:lang w:val="en-US"/>
              </w:rPr>
              <w:t>D</w:t>
            </w:r>
            <w:r w:rsidRPr="00E22441">
              <w:rPr>
                <w:sz w:val="22"/>
                <w:szCs w:val="22"/>
              </w:rPr>
              <w:t xml:space="preserve"> (</w:t>
            </w:r>
            <w:r w:rsidRPr="00E22441">
              <w:rPr>
                <w:sz w:val="22"/>
                <w:szCs w:val="22"/>
                <w:lang w:val="en-US"/>
              </w:rPr>
              <w:t>FTXF</w:t>
            </w:r>
            <w:r>
              <w:rPr>
                <w:sz w:val="22"/>
                <w:szCs w:val="22"/>
              </w:rPr>
              <w:t>35</w:t>
            </w:r>
            <w:r w:rsidRPr="00E22441">
              <w:rPr>
                <w:sz w:val="22"/>
                <w:szCs w:val="22"/>
                <w:lang w:val="en-US"/>
              </w:rPr>
              <w:t>B</w:t>
            </w:r>
            <w:r w:rsidRPr="00E22441">
              <w:rPr>
                <w:sz w:val="22"/>
                <w:szCs w:val="22"/>
              </w:rPr>
              <w:t xml:space="preserve">), </w:t>
            </w:r>
            <w:r w:rsidRPr="00E22441">
              <w:rPr>
                <w:sz w:val="22"/>
                <w:szCs w:val="22"/>
                <w:lang w:val="en-US"/>
              </w:rPr>
              <w:t>FTXF</w:t>
            </w:r>
            <w:r>
              <w:rPr>
                <w:sz w:val="22"/>
                <w:szCs w:val="22"/>
              </w:rPr>
              <w:t>42</w:t>
            </w:r>
            <w:r w:rsidRPr="00E22441">
              <w:rPr>
                <w:sz w:val="22"/>
                <w:szCs w:val="22"/>
                <w:lang w:val="en-US"/>
              </w:rPr>
              <w:t>D</w:t>
            </w:r>
            <w:r w:rsidRPr="00E22441">
              <w:rPr>
                <w:sz w:val="22"/>
                <w:szCs w:val="22"/>
              </w:rPr>
              <w:t xml:space="preserve"> (</w:t>
            </w:r>
            <w:r w:rsidRPr="00E22441">
              <w:rPr>
                <w:sz w:val="22"/>
                <w:szCs w:val="22"/>
                <w:lang w:val="en-US"/>
              </w:rPr>
              <w:t>FTXF</w:t>
            </w:r>
            <w:r>
              <w:rPr>
                <w:sz w:val="22"/>
                <w:szCs w:val="22"/>
              </w:rPr>
              <w:t>42</w:t>
            </w:r>
            <w:r w:rsidRPr="00E22441">
              <w:rPr>
                <w:sz w:val="22"/>
                <w:szCs w:val="22"/>
                <w:lang w:val="en-US"/>
              </w:rPr>
              <w:t>B</w:t>
            </w:r>
            <w:r w:rsidRPr="00E22441">
              <w:rPr>
                <w:sz w:val="22"/>
                <w:szCs w:val="22"/>
              </w:rPr>
              <w:t xml:space="preserve">), </w:t>
            </w:r>
            <w:r w:rsidRPr="00E22441">
              <w:rPr>
                <w:sz w:val="22"/>
                <w:szCs w:val="22"/>
                <w:lang w:val="en-US"/>
              </w:rPr>
              <w:t>FTXF</w:t>
            </w:r>
            <w:r>
              <w:rPr>
                <w:sz w:val="22"/>
                <w:szCs w:val="22"/>
              </w:rPr>
              <w:t>5</w:t>
            </w:r>
            <w:r w:rsidRPr="00E22441">
              <w:rPr>
                <w:sz w:val="22"/>
                <w:szCs w:val="22"/>
              </w:rPr>
              <w:t>0</w:t>
            </w:r>
            <w:r w:rsidRPr="00E22441">
              <w:rPr>
                <w:sz w:val="22"/>
                <w:szCs w:val="22"/>
                <w:lang w:val="en-US"/>
              </w:rPr>
              <w:t>D</w:t>
            </w:r>
            <w:r w:rsidRPr="00E22441">
              <w:rPr>
                <w:sz w:val="22"/>
                <w:szCs w:val="22"/>
              </w:rPr>
              <w:t xml:space="preserve"> (</w:t>
            </w:r>
            <w:r w:rsidRPr="00E22441">
              <w:rPr>
                <w:sz w:val="22"/>
                <w:szCs w:val="22"/>
                <w:lang w:val="en-US"/>
              </w:rPr>
              <w:t>FTXF</w:t>
            </w:r>
            <w:r>
              <w:rPr>
                <w:sz w:val="22"/>
                <w:szCs w:val="22"/>
              </w:rPr>
              <w:t>5</w:t>
            </w:r>
            <w:r w:rsidRPr="00E22441">
              <w:rPr>
                <w:sz w:val="22"/>
                <w:szCs w:val="22"/>
              </w:rPr>
              <w:t>0</w:t>
            </w:r>
            <w:r w:rsidRPr="00E22441">
              <w:rPr>
                <w:sz w:val="22"/>
                <w:szCs w:val="22"/>
                <w:lang w:val="en-US"/>
              </w:rPr>
              <w:t>B</w:t>
            </w:r>
            <w:r w:rsidRPr="00E22441">
              <w:rPr>
                <w:sz w:val="22"/>
                <w:szCs w:val="22"/>
              </w:rPr>
              <w:t xml:space="preserve">), </w:t>
            </w:r>
            <w:r w:rsidRPr="00E22441">
              <w:rPr>
                <w:sz w:val="22"/>
                <w:szCs w:val="22"/>
                <w:lang w:val="en-US"/>
              </w:rPr>
              <w:t>FTXF</w:t>
            </w:r>
            <w:r>
              <w:rPr>
                <w:sz w:val="22"/>
                <w:szCs w:val="22"/>
              </w:rPr>
              <w:t>6</w:t>
            </w:r>
            <w:r w:rsidRPr="00E22441">
              <w:rPr>
                <w:sz w:val="22"/>
                <w:szCs w:val="22"/>
              </w:rPr>
              <w:t>0</w:t>
            </w:r>
            <w:r w:rsidRPr="00E22441">
              <w:rPr>
                <w:sz w:val="22"/>
                <w:szCs w:val="22"/>
                <w:lang w:val="en-US"/>
              </w:rPr>
              <w:t>D</w:t>
            </w:r>
            <w:r w:rsidRPr="00E22441">
              <w:rPr>
                <w:sz w:val="22"/>
                <w:szCs w:val="22"/>
              </w:rPr>
              <w:t xml:space="preserve"> (</w:t>
            </w:r>
            <w:r w:rsidRPr="00E22441">
              <w:rPr>
                <w:sz w:val="22"/>
                <w:szCs w:val="22"/>
                <w:lang w:val="en-US"/>
              </w:rPr>
              <w:t>FTXF</w:t>
            </w:r>
            <w:r>
              <w:rPr>
                <w:sz w:val="22"/>
                <w:szCs w:val="22"/>
              </w:rPr>
              <w:t>6</w:t>
            </w:r>
            <w:r w:rsidRPr="00E22441">
              <w:rPr>
                <w:sz w:val="22"/>
                <w:szCs w:val="22"/>
              </w:rPr>
              <w:t>0</w:t>
            </w:r>
            <w:r w:rsidRPr="00E22441">
              <w:rPr>
                <w:sz w:val="22"/>
                <w:szCs w:val="22"/>
                <w:lang w:val="en-US"/>
              </w:rPr>
              <w:t>B</w:t>
            </w:r>
            <w:r w:rsidRPr="00E22441">
              <w:rPr>
                <w:sz w:val="22"/>
                <w:szCs w:val="22"/>
              </w:rPr>
              <w:t xml:space="preserve">), </w:t>
            </w:r>
            <w:r w:rsidRPr="00E22441">
              <w:rPr>
                <w:sz w:val="22"/>
                <w:szCs w:val="22"/>
                <w:lang w:val="en-US"/>
              </w:rPr>
              <w:t>FTXF</w:t>
            </w:r>
            <w:r>
              <w:rPr>
                <w:sz w:val="22"/>
                <w:szCs w:val="22"/>
              </w:rPr>
              <w:t>71</w:t>
            </w:r>
            <w:r w:rsidRPr="00E22441">
              <w:rPr>
                <w:sz w:val="22"/>
                <w:szCs w:val="22"/>
                <w:lang w:val="en-US"/>
              </w:rPr>
              <w:t>D</w:t>
            </w:r>
            <w:r w:rsidRPr="00E22441">
              <w:rPr>
                <w:sz w:val="22"/>
                <w:szCs w:val="22"/>
              </w:rPr>
              <w:t xml:space="preserve"> (</w:t>
            </w:r>
            <w:r w:rsidRPr="00E22441">
              <w:rPr>
                <w:sz w:val="22"/>
                <w:szCs w:val="22"/>
                <w:lang w:val="en-US"/>
              </w:rPr>
              <w:t>FTXF</w:t>
            </w:r>
            <w:r>
              <w:rPr>
                <w:sz w:val="22"/>
                <w:szCs w:val="22"/>
              </w:rPr>
              <w:t>71</w:t>
            </w:r>
            <w:r w:rsidRPr="00E22441">
              <w:rPr>
                <w:sz w:val="22"/>
                <w:szCs w:val="22"/>
                <w:lang w:val="en-US"/>
              </w:rPr>
              <w:t>B</w:t>
            </w:r>
            <w:r w:rsidRPr="00E22441">
              <w:rPr>
                <w:sz w:val="22"/>
                <w:szCs w:val="22"/>
              </w:rPr>
              <w:t>)</w:t>
            </w:r>
          </w:p>
        </w:tc>
      </w:tr>
      <w:tr w:rsidR="00E23B3E" w:rsidRPr="001E5460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7500CE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Артикул изделия</w:t>
            </w:r>
          </w:p>
          <w:p w:rsidR="00E23B3E" w:rsidRPr="001E5460" w:rsidRDefault="007500C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(указан на </w:t>
            </w:r>
            <w:proofErr w:type="spellStart"/>
            <w:r>
              <w:rPr>
                <w:b/>
                <w:sz w:val="22"/>
                <w:szCs w:val="22"/>
              </w:rPr>
              <w:t>шильде</w:t>
            </w:r>
            <w:proofErr w:type="spellEnd"/>
            <w:r>
              <w:rPr>
                <w:b/>
                <w:sz w:val="22"/>
                <w:szCs w:val="22"/>
              </w:rPr>
              <w:t xml:space="preserve"> изделия)</w:t>
            </w:r>
          </w:p>
        </w:tc>
        <w:tc>
          <w:tcPr>
            <w:tcW w:w="6775" w:type="dxa"/>
            <w:vAlign w:val="center"/>
          </w:tcPr>
          <w:p w:rsidR="008914F3" w:rsidRPr="008914F3" w:rsidRDefault="008914F3" w:rsidP="008914F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914F3">
              <w:rPr>
                <w:sz w:val="22"/>
                <w:szCs w:val="22"/>
              </w:rPr>
              <w:t xml:space="preserve">FTXF20D5V1B, </w:t>
            </w:r>
            <w:r>
              <w:rPr>
                <w:sz w:val="22"/>
                <w:szCs w:val="22"/>
              </w:rPr>
              <w:t>FTXF25</w:t>
            </w:r>
            <w:r w:rsidRPr="008914F3">
              <w:rPr>
                <w:sz w:val="22"/>
                <w:szCs w:val="22"/>
              </w:rPr>
              <w:t xml:space="preserve">D5V1B, </w:t>
            </w:r>
            <w:r>
              <w:rPr>
                <w:sz w:val="22"/>
                <w:szCs w:val="22"/>
              </w:rPr>
              <w:t>FTXF35</w:t>
            </w:r>
            <w:r w:rsidRPr="008914F3">
              <w:rPr>
                <w:sz w:val="22"/>
                <w:szCs w:val="22"/>
              </w:rPr>
              <w:t xml:space="preserve">D5V1B, </w:t>
            </w:r>
            <w:r>
              <w:rPr>
                <w:sz w:val="22"/>
                <w:szCs w:val="22"/>
              </w:rPr>
              <w:t>FTXF42</w:t>
            </w:r>
            <w:r w:rsidRPr="008914F3">
              <w:rPr>
                <w:sz w:val="22"/>
                <w:szCs w:val="22"/>
              </w:rPr>
              <w:t>D5V1B,</w:t>
            </w:r>
          </w:p>
          <w:p w:rsidR="00E23B3E" w:rsidRPr="001E5460" w:rsidRDefault="008914F3" w:rsidP="008914F3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FTXF50D2</w:t>
            </w:r>
            <w:r w:rsidRPr="008914F3">
              <w:rPr>
                <w:sz w:val="22"/>
                <w:szCs w:val="22"/>
              </w:rPr>
              <w:t>V1B</w:t>
            </w:r>
            <w:r w:rsidRPr="00F36E15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FTXF60D2</w:t>
            </w:r>
            <w:r w:rsidRPr="008914F3">
              <w:rPr>
                <w:sz w:val="22"/>
                <w:szCs w:val="22"/>
              </w:rPr>
              <w:t>V1B</w:t>
            </w:r>
            <w:r w:rsidRPr="00F36E15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FTXF71D2</w:t>
            </w:r>
            <w:r w:rsidRPr="008914F3">
              <w:rPr>
                <w:sz w:val="22"/>
                <w:szCs w:val="22"/>
              </w:rPr>
              <w:t>V1B</w:t>
            </w:r>
          </w:p>
        </w:tc>
      </w:tr>
      <w:tr w:rsidR="00E23B3E" w:rsidRPr="001E5460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775" w:type="dxa"/>
            <w:vAlign w:val="center"/>
          </w:tcPr>
          <w:p w:rsidR="00E23B3E" w:rsidRPr="001E5460" w:rsidRDefault="007541B4" w:rsidP="00281C99">
            <w:pPr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Предназначен</w:t>
            </w:r>
            <w:r w:rsidR="00DC6AE3" w:rsidRPr="001E5460">
              <w:rPr>
                <w:sz w:val="22"/>
                <w:szCs w:val="22"/>
              </w:rPr>
              <w:t>ы</w:t>
            </w:r>
            <w:r w:rsidR="00D81286" w:rsidRPr="0029731C">
              <w:rPr>
                <w:sz w:val="22"/>
                <w:szCs w:val="22"/>
              </w:rPr>
              <w:t xml:space="preserve"> для </w:t>
            </w:r>
            <w:r w:rsidR="00D81286">
              <w:rPr>
                <w:sz w:val="22"/>
                <w:szCs w:val="22"/>
              </w:rPr>
              <w:t>охлаждения либо нагрева воздуха в помещениях различного назначения</w:t>
            </w:r>
          </w:p>
        </w:tc>
      </w:tr>
      <w:tr w:rsidR="00E23B3E" w:rsidRPr="001E5460" w:rsidTr="00BA5729">
        <w:trPr>
          <w:trHeight w:val="205"/>
          <w:jc w:val="center"/>
        </w:trPr>
        <w:tc>
          <w:tcPr>
            <w:tcW w:w="3256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775" w:type="dxa"/>
            <w:vAlign w:val="center"/>
          </w:tcPr>
          <w:p w:rsidR="00E23B3E" w:rsidRPr="00CA2FC0" w:rsidRDefault="00D81286" w:rsidP="00D81286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</w:t>
            </w:r>
            <w:r w:rsidR="002714A9" w:rsidRPr="00CA2FC0">
              <w:rPr>
                <w:sz w:val="22"/>
                <w:szCs w:val="22"/>
              </w:rPr>
              <w:t>здания/невзрывоопасное</w:t>
            </w:r>
          </w:p>
        </w:tc>
      </w:tr>
      <w:tr w:rsidR="00E23B3E" w:rsidRPr="001E5460" w:rsidTr="00BA5729">
        <w:trPr>
          <w:trHeight w:val="337"/>
          <w:jc w:val="center"/>
        </w:trPr>
        <w:tc>
          <w:tcPr>
            <w:tcW w:w="3256" w:type="dxa"/>
            <w:vAlign w:val="center"/>
          </w:tcPr>
          <w:p w:rsidR="00E23B3E" w:rsidRPr="001E5460" w:rsidRDefault="00EF7D4B" w:rsidP="00447DE5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775" w:type="dxa"/>
            <w:vAlign w:val="center"/>
          </w:tcPr>
          <w:p w:rsidR="00E23B3E" w:rsidRPr="00CA2FC0" w:rsidRDefault="00A5465B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</w:tr>
      <w:tr w:rsidR="00E23B3E" w:rsidRPr="001E5460" w:rsidTr="00BA5729">
        <w:trPr>
          <w:trHeight w:val="265"/>
          <w:jc w:val="center"/>
        </w:trPr>
        <w:tc>
          <w:tcPr>
            <w:tcW w:w="3256" w:type="dxa"/>
            <w:vAlign w:val="center"/>
          </w:tcPr>
          <w:p w:rsidR="00E23B3E" w:rsidRPr="001E5460" w:rsidRDefault="007C60C7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1E546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775" w:type="dxa"/>
            <w:vAlign w:val="center"/>
          </w:tcPr>
          <w:p w:rsidR="00E23B3E" w:rsidRPr="00CA2FC0" w:rsidRDefault="007C60C7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E23B3E" w:rsidRPr="001E5460" w:rsidTr="00BA5729">
        <w:trPr>
          <w:trHeight w:val="492"/>
          <w:jc w:val="center"/>
        </w:trPr>
        <w:tc>
          <w:tcPr>
            <w:tcW w:w="3256" w:type="dxa"/>
            <w:vAlign w:val="center"/>
          </w:tcPr>
          <w:p w:rsidR="00E23B3E" w:rsidRPr="001E5460" w:rsidRDefault="00042260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соответствии</w:t>
            </w:r>
          </w:p>
        </w:tc>
        <w:tc>
          <w:tcPr>
            <w:tcW w:w="6775" w:type="dxa"/>
            <w:vAlign w:val="center"/>
          </w:tcPr>
          <w:p w:rsidR="00042260" w:rsidRPr="00042260" w:rsidRDefault="00042260" w:rsidP="0004226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Сертификат соответствия требованиям</w:t>
            </w:r>
          </w:p>
          <w:p w:rsidR="00042260" w:rsidRPr="00042260" w:rsidRDefault="00042260" w:rsidP="0004226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004/2011 «О безопасности низковольтного оборудования»,</w:t>
            </w:r>
          </w:p>
          <w:p w:rsidR="00042260" w:rsidRPr="00042260" w:rsidRDefault="00042260" w:rsidP="0004226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042260" w:rsidRPr="00042260" w:rsidRDefault="00042260" w:rsidP="0004226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 xml:space="preserve">ЕАЭС RU С-BE.АЖ49.В.00910/21 </w:t>
            </w:r>
          </w:p>
          <w:p w:rsidR="00042260" w:rsidRPr="00042260" w:rsidRDefault="00042260" w:rsidP="0004226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(срок действия с  21.06.2021 до 20.06.2026)</w:t>
            </w:r>
          </w:p>
          <w:p w:rsidR="00042260" w:rsidRPr="00042260" w:rsidRDefault="00042260" w:rsidP="0004226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Декларация о соответствии требованиям</w:t>
            </w:r>
          </w:p>
          <w:p w:rsidR="00042260" w:rsidRPr="00042260" w:rsidRDefault="00042260" w:rsidP="0004226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042260" w:rsidRPr="00042260" w:rsidRDefault="00042260" w:rsidP="0004226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 xml:space="preserve">ЕАЭС N RU Д-BE.РА01.В.59477/21 </w:t>
            </w:r>
          </w:p>
          <w:p w:rsidR="00DC6C8E" w:rsidRPr="00481251" w:rsidRDefault="00042260" w:rsidP="0004226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(срок действия с  28.06.2021 до 25.06.2026)</w:t>
            </w:r>
          </w:p>
        </w:tc>
      </w:tr>
      <w:tr w:rsidR="00756F5C" w:rsidRPr="00936212" w:rsidTr="00BA5729">
        <w:trPr>
          <w:trHeight w:val="289"/>
          <w:jc w:val="center"/>
        </w:trPr>
        <w:tc>
          <w:tcPr>
            <w:tcW w:w="3256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775" w:type="dxa"/>
            <w:vAlign w:val="center"/>
          </w:tcPr>
          <w:p w:rsidR="00756F5C" w:rsidRPr="000A02D7" w:rsidRDefault="00756F5C" w:rsidP="00756F5C">
            <w:pPr>
              <w:jc w:val="center"/>
              <w:rPr>
                <w:sz w:val="22"/>
                <w:szCs w:val="22"/>
                <w:lang w:val="en-US"/>
              </w:rPr>
            </w:pPr>
            <w:r w:rsidRPr="00481251">
              <w:rPr>
                <w:rFonts w:eastAsiaTheme="minorHAnsi"/>
                <w:sz w:val="22"/>
                <w:szCs w:val="22"/>
                <w:lang w:val="en-US" w:eastAsia="en-US"/>
              </w:rPr>
              <w:t>Daikin</w:t>
            </w:r>
            <w:r w:rsidRPr="000A02D7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sz w:val="22"/>
                <w:szCs w:val="22"/>
                <w:lang w:val="en-US" w:eastAsia="en-US"/>
              </w:rPr>
              <w:t>Malaysia</w:t>
            </w:r>
            <w:r w:rsidRPr="000A02D7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sz w:val="22"/>
                <w:szCs w:val="22"/>
                <w:lang w:val="en-US" w:eastAsia="en-US"/>
              </w:rPr>
              <w:t>Sdn</w:t>
            </w:r>
            <w:proofErr w:type="spellEnd"/>
            <w:r w:rsidRPr="000A02D7">
              <w:rPr>
                <w:rFonts w:eastAsiaTheme="minorHAnsi"/>
                <w:sz w:val="22"/>
                <w:szCs w:val="22"/>
                <w:lang w:eastAsia="en-US"/>
              </w:rPr>
              <w:t xml:space="preserve">. </w:t>
            </w:r>
            <w:r>
              <w:rPr>
                <w:rFonts w:eastAsiaTheme="minorHAnsi"/>
                <w:sz w:val="22"/>
                <w:szCs w:val="22"/>
                <w:lang w:val="en-US" w:eastAsia="en-US"/>
              </w:rPr>
              <w:t>Bhd.</w:t>
            </w:r>
          </w:p>
        </w:tc>
      </w:tr>
      <w:tr w:rsidR="00756F5C" w:rsidRPr="001E5460" w:rsidTr="00BA5729">
        <w:trPr>
          <w:trHeight w:val="279"/>
          <w:jc w:val="center"/>
        </w:trPr>
        <w:tc>
          <w:tcPr>
            <w:tcW w:w="3256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775" w:type="dxa"/>
            <w:vAlign w:val="center"/>
          </w:tcPr>
          <w:p w:rsidR="00756F5C" w:rsidRPr="00481251" w:rsidRDefault="00756F5C" w:rsidP="00756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Малайзия</w:t>
            </w:r>
          </w:p>
        </w:tc>
      </w:tr>
      <w:tr w:rsidR="00756F5C" w:rsidRPr="009C6D9A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775" w:type="dxa"/>
            <w:vAlign w:val="center"/>
          </w:tcPr>
          <w:p w:rsidR="007846FA" w:rsidRDefault="007846FA" w:rsidP="00756F5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Lot 60334, </w:t>
            </w:r>
            <w:proofErr w:type="spellStart"/>
            <w:r>
              <w:rPr>
                <w:sz w:val="22"/>
                <w:szCs w:val="22"/>
                <w:lang w:val="en-US"/>
              </w:rPr>
              <w:t>Persiaran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Bukit Rahman Putra 3</w:t>
            </w:r>
            <w:r w:rsidR="00BA5729">
              <w:rPr>
                <w:sz w:val="22"/>
                <w:szCs w:val="22"/>
                <w:lang w:val="en-US"/>
              </w:rPr>
              <w:t>,</w:t>
            </w:r>
          </w:p>
          <w:p w:rsidR="007846FA" w:rsidRDefault="00756F5C" w:rsidP="00756F5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Taman </w:t>
            </w:r>
            <w:proofErr w:type="spellStart"/>
            <w:r>
              <w:rPr>
                <w:sz w:val="22"/>
                <w:szCs w:val="22"/>
                <w:lang w:val="en-US"/>
              </w:rPr>
              <w:t>Perindustrian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Bukit Rahman Putra 3, </w:t>
            </w:r>
          </w:p>
          <w:p w:rsidR="00756F5C" w:rsidRPr="00710871" w:rsidRDefault="00756F5C" w:rsidP="00756F5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47000 </w:t>
            </w:r>
            <w:r w:rsidR="007846FA">
              <w:rPr>
                <w:sz w:val="22"/>
                <w:szCs w:val="22"/>
                <w:lang w:val="en-US"/>
              </w:rPr>
              <w:t xml:space="preserve">Sungai </w:t>
            </w:r>
            <w:proofErr w:type="spellStart"/>
            <w:r w:rsidR="007846FA">
              <w:rPr>
                <w:sz w:val="22"/>
                <w:szCs w:val="22"/>
                <w:lang w:val="en-US"/>
              </w:rPr>
              <w:t>Buloh</w:t>
            </w:r>
            <w:proofErr w:type="spellEnd"/>
            <w:r w:rsidR="007846FA">
              <w:rPr>
                <w:sz w:val="22"/>
                <w:szCs w:val="22"/>
                <w:lang w:val="en-US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 xml:space="preserve">Selangor </w:t>
            </w:r>
            <w:proofErr w:type="spellStart"/>
            <w:r>
              <w:rPr>
                <w:sz w:val="22"/>
                <w:szCs w:val="22"/>
                <w:lang w:val="en-US"/>
              </w:rPr>
              <w:t>Darul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Ehsan</w:t>
            </w:r>
          </w:p>
        </w:tc>
      </w:tr>
      <w:tr w:rsidR="00756F5C" w:rsidRPr="001E5460" w:rsidTr="00F80D26">
        <w:trPr>
          <w:trHeight w:val="207"/>
          <w:jc w:val="center"/>
        </w:trPr>
        <w:tc>
          <w:tcPr>
            <w:tcW w:w="3256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6775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rFonts w:eastAsiaTheme="minorHAnsi"/>
                <w:sz w:val="22"/>
                <w:szCs w:val="22"/>
                <w:lang w:eastAsia="en-US"/>
              </w:rPr>
              <w:t>DAIKIN</w:t>
            </w:r>
          </w:p>
        </w:tc>
      </w:tr>
      <w:tr w:rsidR="00756F5C" w:rsidRPr="001E5460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775" w:type="dxa"/>
            <w:vAlign w:val="center"/>
          </w:tcPr>
          <w:p w:rsidR="00756F5C" w:rsidRPr="001E5460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 xml:space="preserve">Общество с </w:t>
            </w:r>
            <w:r>
              <w:rPr>
                <w:sz w:val="22"/>
                <w:szCs w:val="22"/>
              </w:rPr>
              <w:t>ограниченной ответственностью «ДАИЧИ»</w:t>
            </w:r>
          </w:p>
          <w:p w:rsidR="00756F5C" w:rsidRPr="001E5460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ОГРН 5087746162983, ИНН/КПП 7703675923/774301001</w:t>
            </w:r>
          </w:p>
          <w:p w:rsidR="00756F5C" w:rsidRPr="001E5460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 xml:space="preserve">Юр. адрес: Российская Федерация, 125130, Москва, проезд </w:t>
            </w:r>
            <w:proofErr w:type="spellStart"/>
            <w:r w:rsidRPr="001E5460">
              <w:rPr>
                <w:sz w:val="22"/>
                <w:szCs w:val="22"/>
              </w:rPr>
              <w:t>Старопетровский</w:t>
            </w:r>
            <w:proofErr w:type="spellEnd"/>
            <w:r w:rsidRPr="001E5460">
              <w:rPr>
                <w:sz w:val="22"/>
                <w:szCs w:val="22"/>
              </w:rPr>
              <w:t>, дом 11, корпус 1. Этаж 3, офис 20.</w:t>
            </w:r>
          </w:p>
          <w:p w:rsidR="00756F5C" w:rsidRPr="001E5460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 xml:space="preserve">Факт. адрес: Российская Федерация, 125130, Москва, проезд </w:t>
            </w:r>
            <w:proofErr w:type="spellStart"/>
            <w:r w:rsidRPr="001E5460">
              <w:rPr>
                <w:sz w:val="22"/>
                <w:szCs w:val="22"/>
              </w:rPr>
              <w:t>Старопетровский</w:t>
            </w:r>
            <w:proofErr w:type="spellEnd"/>
            <w:r w:rsidRPr="001E5460">
              <w:rPr>
                <w:sz w:val="22"/>
                <w:szCs w:val="22"/>
              </w:rPr>
              <w:t>, дом 11, корпус 1. Этаж 3, офис 20.</w:t>
            </w:r>
          </w:p>
          <w:p w:rsidR="00756F5C" w:rsidRPr="001E5460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Телефон: +7 (495) 737-37-33, факс: +7 (495) 737-37-32,</w:t>
            </w:r>
          </w:p>
          <w:p w:rsidR="00756F5C" w:rsidRPr="009C6D9A" w:rsidRDefault="00756F5C" w:rsidP="00BA572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sz w:val="22"/>
                <w:szCs w:val="22"/>
                <w:lang w:val="en-US"/>
              </w:rPr>
              <w:t>E</w:t>
            </w:r>
            <w:r w:rsidRPr="009C6D9A">
              <w:rPr>
                <w:sz w:val="22"/>
                <w:szCs w:val="22"/>
              </w:rPr>
              <w:t>-</w:t>
            </w:r>
            <w:r w:rsidRPr="001E5460">
              <w:rPr>
                <w:sz w:val="22"/>
                <w:szCs w:val="22"/>
                <w:lang w:val="en-US"/>
              </w:rPr>
              <w:t>mail</w:t>
            </w:r>
            <w:r w:rsidRPr="009C6D9A">
              <w:rPr>
                <w:sz w:val="22"/>
                <w:szCs w:val="22"/>
              </w:rPr>
              <w:t xml:space="preserve">: </w:t>
            </w:r>
            <w:hyperlink r:id="rId15" w:history="1">
              <w:r w:rsidRPr="001E5460">
                <w:rPr>
                  <w:rStyle w:val="ad"/>
                  <w:sz w:val="22"/>
                  <w:szCs w:val="22"/>
                  <w:lang w:val="en-US"/>
                </w:rPr>
                <w:t>cert</w:t>
              </w:r>
              <w:r w:rsidRPr="009C6D9A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1E5460">
                <w:rPr>
                  <w:rStyle w:val="ad"/>
                  <w:sz w:val="22"/>
                  <w:szCs w:val="22"/>
                  <w:lang w:val="en-US"/>
                </w:rPr>
                <w:t>daichi</w:t>
              </w:r>
              <w:proofErr w:type="spellEnd"/>
              <w:r w:rsidRPr="009C6D9A">
                <w:rPr>
                  <w:rStyle w:val="ad"/>
                  <w:sz w:val="22"/>
                  <w:szCs w:val="22"/>
                </w:rPr>
                <w:t>.</w:t>
              </w:r>
              <w:proofErr w:type="spellStart"/>
              <w:r w:rsidRPr="001E5460">
                <w:rPr>
                  <w:rStyle w:val="ad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</w:tc>
      </w:tr>
      <w:tr w:rsidR="00756F5C" w:rsidRPr="00B51E9F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6775" w:type="dxa"/>
            <w:vAlign w:val="center"/>
          </w:tcPr>
          <w:p w:rsidR="00756F5C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Юнайтед </w:t>
            </w:r>
            <w:proofErr w:type="spellStart"/>
            <w:r w:rsidRPr="006E3C0A">
              <w:rPr>
                <w:sz w:val="22"/>
                <w:szCs w:val="22"/>
              </w:rPr>
              <w:t>Элементс</w:t>
            </w:r>
            <w:proofErr w:type="spellEnd"/>
            <w:r w:rsidRPr="006E3C0A">
              <w:rPr>
                <w:sz w:val="22"/>
                <w:szCs w:val="22"/>
              </w:rPr>
              <w:t xml:space="preserve">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 Россия, 197110, 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756F5C" w:rsidRPr="003F28A1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756F5C" w:rsidRPr="00D730CF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730C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730CF">
              <w:rPr>
                <w:sz w:val="22"/>
                <w:szCs w:val="22"/>
              </w:rPr>
              <w:t xml:space="preserve">: </w:t>
            </w:r>
            <w:hyperlink r:id="rId16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730CF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D730CF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E245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D730CF">
        <w:rPr>
          <w:b/>
          <w:szCs w:val="28"/>
        </w:rPr>
        <w:br w:type="page"/>
      </w:r>
      <w:bookmarkStart w:id="3" w:name="_Ref70416271"/>
      <w:r w:rsidR="00F34F64" w:rsidRPr="00354F1B">
        <w:rPr>
          <w:b/>
          <w:szCs w:val="28"/>
        </w:rPr>
        <w:lastRenderedPageBreak/>
        <w:t xml:space="preserve"> </w:t>
      </w:r>
      <w:bookmarkStart w:id="4" w:name="_Toc112934229"/>
      <w:r w:rsidRPr="00985AEE">
        <w:rPr>
          <w:b/>
          <w:szCs w:val="28"/>
        </w:rPr>
        <w:t>ТЕХНИЧЕСКИЕ ХАРАКТЕРИСТИКИ</w:t>
      </w:r>
      <w:bookmarkEnd w:id="3"/>
      <w:bookmarkEnd w:id="4"/>
    </w:p>
    <w:p w:rsidR="009B1EC5" w:rsidRDefault="00810B70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12934230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5"/>
    </w:p>
    <w:p w:rsidR="00493D50" w:rsidRPr="00493D50" w:rsidRDefault="00493D50" w:rsidP="003808D1">
      <w:pPr>
        <w:spacing w:line="276" w:lineRule="auto"/>
        <w:jc w:val="both"/>
      </w:pPr>
    </w:p>
    <w:p w:rsidR="001A54DF" w:rsidRDefault="00791B29" w:rsidP="001A54D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Внутренние</w:t>
      </w:r>
      <w:r w:rsidR="000E0F86" w:rsidRPr="000E0F86">
        <w:rPr>
          <w:sz w:val="22"/>
          <w:szCs w:val="22"/>
        </w:rPr>
        <w:t xml:space="preserve"> блоки </w:t>
      </w:r>
      <w:r w:rsidR="001316FC">
        <w:rPr>
          <w:sz w:val="22"/>
          <w:szCs w:val="22"/>
        </w:rPr>
        <w:t>бытовых</w:t>
      </w:r>
      <w:r w:rsidR="000E0F86" w:rsidRPr="000E0F86">
        <w:rPr>
          <w:sz w:val="22"/>
          <w:szCs w:val="22"/>
        </w:rPr>
        <w:t xml:space="preserve"> кондиционеров (сплит-систем) </w:t>
      </w:r>
      <w:r w:rsidR="008A1292">
        <w:rPr>
          <w:sz w:val="22"/>
          <w:szCs w:val="22"/>
        </w:rPr>
        <w:t>настенного типа</w:t>
      </w:r>
      <w:r w:rsidR="008A1292" w:rsidRPr="000E0F86">
        <w:rPr>
          <w:sz w:val="22"/>
          <w:szCs w:val="22"/>
        </w:rPr>
        <w:t xml:space="preserve"> </w:t>
      </w:r>
      <w:r w:rsidR="000E0F86" w:rsidRPr="000E0F86">
        <w:rPr>
          <w:sz w:val="22"/>
          <w:szCs w:val="22"/>
        </w:rPr>
        <w:t>модельн</w:t>
      </w:r>
      <w:r w:rsidR="000E0F86">
        <w:rPr>
          <w:sz w:val="22"/>
          <w:szCs w:val="22"/>
        </w:rPr>
        <w:t>ого</w:t>
      </w:r>
      <w:r w:rsidR="000E0F86" w:rsidRPr="000E0F86">
        <w:rPr>
          <w:sz w:val="22"/>
          <w:szCs w:val="22"/>
        </w:rPr>
        <w:t xml:space="preserve"> ряд</w:t>
      </w:r>
      <w:r w:rsidR="000E0F86">
        <w:rPr>
          <w:sz w:val="22"/>
          <w:szCs w:val="22"/>
        </w:rPr>
        <w:t>а</w:t>
      </w:r>
      <w:r w:rsidR="000E0F86" w:rsidRPr="000E0F86">
        <w:rPr>
          <w:sz w:val="22"/>
          <w:szCs w:val="22"/>
        </w:rPr>
        <w:t xml:space="preserve"> </w:t>
      </w:r>
      <w:r w:rsidR="00966689">
        <w:rPr>
          <w:sz w:val="22"/>
          <w:szCs w:val="22"/>
        </w:rPr>
        <w:t xml:space="preserve">FTXF_D (FTXF_B) </w:t>
      </w:r>
      <w:r w:rsidR="00DA0985">
        <w:rPr>
          <w:sz w:val="22"/>
          <w:szCs w:val="22"/>
        </w:rPr>
        <w:t>представляю</w:t>
      </w:r>
      <w:r w:rsidR="00493D50" w:rsidRPr="00BB4E9F">
        <w:rPr>
          <w:sz w:val="22"/>
          <w:szCs w:val="22"/>
        </w:rPr>
        <w:t xml:space="preserve">т собой </w:t>
      </w:r>
      <w:r w:rsidR="00493D50" w:rsidRPr="00BB66A2">
        <w:rPr>
          <w:sz w:val="22"/>
          <w:szCs w:val="22"/>
        </w:rPr>
        <w:t>помещенн</w:t>
      </w:r>
      <w:r w:rsidR="00ED62CF">
        <w:rPr>
          <w:sz w:val="22"/>
          <w:szCs w:val="22"/>
        </w:rPr>
        <w:t>ые в корпус устройства</w:t>
      </w:r>
      <w:r w:rsidR="00493D50" w:rsidRPr="00BB66A2">
        <w:rPr>
          <w:sz w:val="22"/>
          <w:szCs w:val="22"/>
        </w:rPr>
        <w:t>, предназначенн</w:t>
      </w:r>
      <w:r w:rsidR="00ED62CF">
        <w:rPr>
          <w:sz w:val="22"/>
          <w:szCs w:val="22"/>
        </w:rPr>
        <w:t>ые</w:t>
      </w:r>
      <w:r w:rsidR="00493D50" w:rsidRPr="00BB66A2">
        <w:rPr>
          <w:sz w:val="22"/>
          <w:szCs w:val="22"/>
        </w:rPr>
        <w:t xml:space="preserve"> </w:t>
      </w:r>
      <w:r w:rsidR="003119B3" w:rsidRPr="009E2744">
        <w:rPr>
          <w:sz w:val="22"/>
          <w:szCs w:val="22"/>
        </w:rPr>
        <w:t>для обеспечения подвода</w:t>
      </w:r>
      <w:r w:rsidR="003119B3">
        <w:rPr>
          <w:sz w:val="22"/>
          <w:szCs w:val="22"/>
        </w:rPr>
        <w:t xml:space="preserve"> кондиционированного воздуха </w:t>
      </w:r>
      <w:r w:rsidR="003119B3" w:rsidRPr="009E2744">
        <w:rPr>
          <w:sz w:val="22"/>
          <w:szCs w:val="22"/>
        </w:rPr>
        <w:t>в замкнутое пространство комнаты или зоны</w:t>
      </w:r>
      <w:r w:rsidR="003119B3">
        <w:rPr>
          <w:sz w:val="22"/>
          <w:szCs w:val="22"/>
        </w:rPr>
        <w:t>.</w:t>
      </w:r>
      <w:r w:rsidR="00493D50" w:rsidRPr="00BB66A2">
        <w:rPr>
          <w:sz w:val="22"/>
          <w:szCs w:val="22"/>
        </w:rPr>
        <w:t xml:space="preserve"> </w:t>
      </w:r>
    </w:p>
    <w:p w:rsidR="001A54DF" w:rsidRDefault="001A54DF" w:rsidP="001A54D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A54DF">
        <w:rPr>
          <w:sz w:val="22"/>
          <w:szCs w:val="22"/>
        </w:rPr>
        <w:t>Интернет-контроллер (опция): приложение позволяет управлять внутренним блоком отовсюду по локальной сети или по интернету, а также собир</w:t>
      </w:r>
      <w:r>
        <w:rPr>
          <w:sz w:val="22"/>
          <w:szCs w:val="22"/>
        </w:rPr>
        <w:t>ать данные об энергопотреблении.</w:t>
      </w:r>
    </w:p>
    <w:p w:rsidR="00154533" w:rsidRDefault="001A54DF" w:rsidP="001A54D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A54DF">
        <w:rPr>
          <w:sz w:val="22"/>
          <w:szCs w:val="22"/>
        </w:rPr>
        <w:t>Очень тихая р</w:t>
      </w:r>
      <w:r w:rsidR="00656AB9">
        <w:rPr>
          <w:sz w:val="22"/>
          <w:szCs w:val="22"/>
        </w:rPr>
        <w:t>абота, уровни шума всего 21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дБА</w:t>
      </w:r>
      <w:proofErr w:type="spellEnd"/>
      <w:r>
        <w:rPr>
          <w:sz w:val="22"/>
          <w:szCs w:val="22"/>
        </w:rPr>
        <w:t>.</w:t>
      </w:r>
    </w:p>
    <w:p w:rsidR="001A54DF" w:rsidRPr="001A54DF" w:rsidRDefault="001A54DF" w:rsidP="001A54D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A54DF">
        <w:rPr>
          <w:sz w:val="22"/>
          <w:szCs w:val="22"/>
        </w:rPr>
        <w:t>Значения сезонной эффективн</w:t>
      </w:r>
      <w:r>
        <w:rPr>
          <w:sz w:val="22"/>
          <w:szCs w:val="22"/>
        </w:rPr>
        <w:t>ости до A++ в режиме охлаждения.</w:t>
      </w:r>
    </w:p>
    <w:p w:rsidR="003477BB" w:rsidRPr="00493D50" w:rsidRDefault="003477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D752D9" w:rsidRPr="00DC2751" w:rsidRDefault="00D752D9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12934231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6"/>
    </w:p>
    <w:p w:rsidR="00D752D9" w:rsidRPr="00DC2751" w:rsidRDefault="00D752D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282739" w:rsidRDefault="00AD5189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</w:t>
      </w:r>
      <w:proofErr w:type="spellStart"/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фреонопровод</w:t>
      </w:r>
      <w:proofErr w:type="spellEnd"/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6F5B26" w:rsidRDefault="002C1049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C1049">
        <w:rPr>
          <w:rStyle w:val="fontstyle01"/>
          <w:rFonts w:ascii="Times New Roman" w:hAnsi="Times New Roman"/>
          <w:color w:val="auto"/>
          <w:sz w:val="22"/>
          <w:szCs w:val="22"/>
        </w:rPr>
        <w:t>Устройство кондиционера представлено на рисунке 1.</w:t>
      </w:r>
    </w:p>
    <w:p w:rsidR="00726E39" w:rsidRDefault="00726E39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6"/>
        <w:gridCol w:w="3858"/>
      </w:tblGrid>
      <w:tr w:rsidR="006F5B26" w:rsidTr="00282739">
        <w:trPr>
          <w:trHeight w:val="6466"/>
        </w:trPr>
        <w:tc>
          <w:tcPr>
            <w:tcW w:w="5576" w:type="dxa"/>
          </w:tcPr>
          <w:p w:rsidR="006F5B26" w:rsidRDefault="006F5B26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75BB85F7" wp14:editId="360F3EE8">
                  <wp:extent cx="3228975" cy="4464552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7032" cy="44895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8" w:type="dxa"/>
          </w:tcPr>
          <w:p w:rsidR="006F5B26" w:rsidRDefault="006F5B26" w:rsidP="002F5178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1. Шнур питания.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2. Дисплей.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3. Передняя панель.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4. Воздушный фильтр.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5. Горизонтальные жалюзи.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6. Вертикальные жалюзи.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7. Кнопка ручного выключения.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8. Межблочная трасса для хладагента.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9. Изоляция.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10. Дренаж.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11. Пульт управления.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</w:p>
        </w:tc>
      </w:tr>
    </w:tbl>
    <w:p w:rsidR="006F5B26" w:rsidRPr="006F5B26" w:rsidRDefault="006F5B26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 w:rsidRPr="006F5B26">
        <w:rPr>
          <w:rStyle w:val="fontstyle01"/>
          <w:rFonts w:ascii="Times New Roman" w:hAnsi="Times New Roman"/>
          <w:color w:val="auto"/>
          <w:sz w:val="20"/>
          <w:szCs w:val="20"/>
        </w:rPr>
        <w:t>Рисунок 1</w:t>
      </w:r>
    </w:p>
    <w:p w:rsidR="00BB3794" w:rsidRDefault="00BB3794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Принцип работы сплит-системы</w:t>
      </w:r>
    </w:p>
    <w:p w:rsidR="00E2455A" w:rsidRP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Pr="00AD5189" w:rsidRDefault="00AD5189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</w:t>
      </w:r>
      <w:proofErr w:type="spellStart"/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фреонопроводу</w:t>
      </w:r>
      <w:proofErr w:type="spellEnd"/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020D31" w:rsidRDefault="00AD5189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020D31" w:rsidRDefault="00020D31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54435" w:rsidRDefault="00C54435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Схема работы </w:t>
      </w:r>
      <w:r w:rsidRPr="009C0B84">
        <w:rPr>
          <w:rStyle w:val="fontstyle01"/>
          <w:rFonts w:ascii="Times New Roman" w:hAnsi="Times New Roman"/>
          <w:color w:val="auto"/>
          <w:sz w:val="22"/>
          <w:szCs w:val="22"/>
        </w:rPr>
        <w:t>сплит-системы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представлена на рисунке 2.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96"/>
        <w:gridCol w:w="2785"/>
      </w:tblGrid>
      <w:tr w:rsidR="00645CBB" w:rsidTr="00645CBB">
        <w:tc>
          <w:tcPr>
            <w:tcW w:w="4885" w:type="dxa"/>
          </w:tcPr>
          <w:p w:rsidR="00645CBB" w:rsidRDefault="00645CBB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01ED0C99" wp14:editId="7E08F38A">
                  <wp:extent cx="4305300" cy="3086100"/>
                  <wp:effectExtent l="0" t="0" r="0" b="63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5300" cy="308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6" w:type="dxa"/>
          </w:tcPr>
          <w:p w:rsidR="00645CBB" w:rsidRDefault="00645CBB" w:rsidP="002F5178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1. Компрессор с аккумулятором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(отделителем жидкости)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2. Хладагент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3. Теплообменники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4. Расширительный клапан</w:t>
            </w:r>
            <w:r w:rsidRPr="009C0B84">
              <w:rPr>
                <w:sz w:val="22"/>
                <w:szCs w:val="22"/>
              </w:rPr>
              <w:br/>
            </w:r>
          </w:p>
        </w:tc>
      </w:tr>
    </w:tbl>
    <w:p w:rsidR="00645CBB" w:rsidRDefault="00645C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F34B3F" w:rsidRDefault="00C54435" w:rsidP="00E245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 w:rsidRPr="00C54435">
        <w:rPr>
          <w:sz w:val="20"/>
          <w:szCs w:val="20"/>
        </w:rPr>
        <w:t>Рисунок 2</w:t>
      </w:r>
    </w:p>
    <w:p w:rsidR="00D730CF" w:rsidRDefault="00D730CF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116420" w:rsidRDefault="00116420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16420">
        <w:rPr>
          <w:sz w:val="22"/>
          <w:szCs w:val="22"/>
        </w:rPr>
        <w:t>Описание основных элементов наружного блока кондиционера</w:t>
      </w:r>
      <w:r>
        <w:rPr>
          <w:sz w:val="22"/>
          <w:szCs w:val="22"/>
        </w:rPr>
        <w:t>.</w:t>
      </w:r>
    </w:p>
    <w:p w:rsidR="00CE3A08" w:rsidRDefault="00CE3A08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116420" w:rsidRPr="00A348C8" w:rsidRDefault="00116420" w:rsidP="0022136B">
      <w:pPr>
        <w:pStyle w:val="af3"/>
        <w:numPr>
          <w:ilvl w:val="0"/>
          <w:numId w:val="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Компрессор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3).</w:t>
      </w:r>
    </w:p>
    <w:p w:rsidR="00116420" w:rsidRDefault="00116420" w:rsidP="0022136B">
      <w:pPr>
        <w:pStyle w:val="af3"/>
        <w:tabs>
          <w:tab w:val="left" w:pos="709"/>
          <w:tab w:val="left" w:pos="1560"/>
          <w:tab w:val="left" w:pos="1843"/>
        </w:tabs>
        <w:suppressAutoHyphens/>
        <w:spacing w:line="240" w:lineRule="auto"/>
        <w:ind w:left="0"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 предназначен для:</w:t>
      </w:r>
    </w:p>
    <w:p w:rsidR="00116420" w:rsidRDefault="00116420" w:rsidP="0022136B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обеспечения циркуляции хладагента в холодильном контуре;</w:t>
      </w:r>
    </w:p>
    <w:p w:rsidR="00116420" w:rsidRDefault="00116420" w:rsidP="0022136B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сжатия газообразного хладагента с повышением его температуры.</w:t>
      </w:r>
    </w:p>
    <w:p w:rsidR="00A348C8" w:rsidRDefault="00116420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Поскольку температура окружающего воздуха должна 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быть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выше температуры хладагента в испарителе внутреннего блока, хладагент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необходимо сконденсировать (превратить из газообразного в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жидкий) перед подачей его в конденсатор наружного блока и далее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после расширения и снижения его температуры с помощью терморегулирующего клапана в испаритель внутреннего блока. Чтобы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сконденсировать газообразный хладагент, его давление с помощью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компрессора повышается до такого уровня, когда его температура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конденсации становится выше температуры доступного для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конденсации воздуха. Повышение давления и температуры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обеспечивается за счёт сжатия газообразного хладагента в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компрессоре.</w:t>
      </w:r>
    </w:p>
    <w:p w:rsidR="004830CA" w:rsidRDefault="004830CA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3873EA8C" wp14:editId="51F9DF8A">
            <wp:extent cx="1778000" cy="2384322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04568" cy="241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22136B" w:rsidRDefault="0022136B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p w:rsidR="0022136B" w:rsidRDefault="0022136B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p w:rsidR="009C7B57" w:rsidRDefault="009C7B57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A348C8" w:rsidRDefault="00116420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 (отделитель жидкости</w:t>
      </w:r>
      <w:r w:rsidR="004830CA">
        <w:rPr>
          <w:rStyle w:val="fontstyle01"/>
          <w:rFonts w:ascii="Times New Roman" w:hAnsi="Times New Roman"/>
          <w:color w:val="auto"/>
          <w:sz w:val="22"/>
          <w:szCs w:val="22"/>
        </w:rPr>
        <w:t>, р</w:t>
      </w:r>
      <w:r w:rsidR="004830CA" w:rsidRPr="004830CA">
        <w:rPr>
          <w:rStyle w:val="fontstyle01"/>
          <w:rFonts w:ascii="Times New Roman" w:hAnsi="Times New Roman"/>
          <w:color w:val="auto"/>
          <w:sz w:val="22"/>
          <w:szCs w:val="22"/>
        </w:rPr>
        <w:t>исунок 4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)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16420" w:rsidRDefault="00116420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 располагается на пути перемещения хладагента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между испарителем внутреннего блока и компрессором. Он исключает попадание жидкого хладагента в компрессор, что может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вызвать гидравлический удар и выход компрессора из строя. В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аккумуляторе хладагент в жидкой фазе отделяется от газообразного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хладагента, чем обеспечивается попадание в компрессор только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газообразного хладагента.</w:t>
      </w:r>
    </w:p>
    <w:p w:rsidR="00052EE5" w:rsidRDefault="00052EE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 wp14:anchorId="7A01936F" wp14:editId="29821584">
            <wp:extent cx="4432300" cy="2240683"/>
            <wp:effectExtent l="0" t="0" r="6350" b="762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2300" cy="2240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052EE5" w:rsidRDefault="00052EE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5005B4" w:rsidRPr="005005B4" w:rsidRDefault="005005B4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Хладагент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5005B4" w:rsidRDefault="005005B4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Хладагент используется для передачи тепла и является </w:t>
      </w:r>
      <w:r w:rsidR="00126D14"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рабочим</w:t>
      </w:r>
      <w:r w:rsidR="00126D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телом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холодильного цикла кондиционера.</w:t>
      </w:r>
    </w:p>
    <w:p w:rsidR="00052EE5" w:rsidRPr="005005B4" w:rsidRDefault="00052EE5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5005B4" w:rsidRDefault="005005B4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5005B4" w:rsidRDefault="005005B4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 необходимы для выполнения следующих задач:</w:t>
      </w:r>
    </w:p>
    <w:p w:rsidR="005005B4" w:rsidRDefault="005005B4" w:rsidP="0022136B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поглощения тепловой энергии из воздуха (испаритель);</w:t>
      </w:r>
    </w:p>
    <w:p w:rsidR="005005B4" w:rsidRDefault="005005B4" w:rsidP="0022136B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передачи тепловой энергии окружающему воздуху (конденсатор).</w:t>
      </w:r>
    </w:p>
    <w:p w:rsidR="005005B4" w:rsidRDefault="005005B4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 зависимости от режима работы внутренний теплообменник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может:</w:t>
      </w:r>
    </w:p>
    <w:p w:rsidR="005005B4" w:rsidRDefault="005005B4" w:rsidP="0022136B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испарителя в режиме охлаждения;</w:t>
      </w:r>
    </w:p>
    <w:p w:rsidR="005005B4" w:rsidRDefault="005005B4" w:rsidP="0022136B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конденсатора в режиме нагрева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C6458" w:rsidRDefault="001C6458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Режимы работы кондиционера представлены на рисунке 5.</w:t>
      </w:r>
    </w:p>
    <w:p w:rsidR="00242CA7" w:rsidRDefault="00242CA7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5005B4" w:rsidRDefault="0085576F" w:rsidP="00D42034">
      <w:pPr>
        <w:spacing w:line="276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E803D18" wp14:editId="18B4C140">
            <wp:extent cx="5544910" cy="2143125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3275" cy="2150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D5B" w:rsidRDefault="001C6458" w:rsidP="00D42034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5</w:t>
      </w:r>
    </w:p>
    <w:p w:rsidR="004E2B78" w:rsidRDefault="004E2B78" w:rsidP="003808D1">
      <w:pPr>
        <w:spacing w:line="276" w:lineRule="auto"/>
        <w:jc w:val="both"/>
      </w:pPr>
    </w:p>
    <w:p w:rsidR="002E24F5" w:rsidRDefault="002E24F5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Основные компоненты теплообменника</w:t>
      </w:r>
      <w:r w:rsidR="00100E9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6)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:</w:t>
      </w:r>
    </w:p>
    <w:p w:rsidR="002E24F5" w:rsidRDefault="002E24F5" w:rsidP="0022136B">
      <w:pPr>
        <w:pStyle w:val="af3"/>
        <w:numPr>
          <w:ilvl w:val="0"/>
          <w:numId w:val="8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proofErr w:type="spellStart"/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оребрение</w:t>
      </w:r>
      <w:proofErr w:type="spellEnd"/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;</w:t>
      </w:r>
    </w:p>
    <w:p w:rsidR="002E24F5" w:rsidRDefault="002E24F5" w:rsidP="0022136B">
      <w:pPr>
        <w:pStyle w:val="af3"/>
        <w:numPr>
          <w:ilvl w:val="0"/>
          <w:numId w:val="8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медные трубки.</w:t>
      </w:r>
    </w:p>
    <w:p w:rsidR="00802D5B" w:rsidRDefault="002E24F5" w:rsidP="0022136B">
      <w:pPr>
        <w:tabs>
          <w:tab w:val="left" w:pos="709"/>
          <w:tab w:val="left" w:pos="1560"/>
          <w:tab w:val="left" w:pos="1843"/>
        </w:tabs>
        <w:suppressAutoHyphens/>
        <w:ind w:firstLine="567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Медные трубки позволяют хладагенту циркулировать по теплообменнику. На трубки устанавливается </w:t>
      </w:r>
      <w:proofErr w:type="spellStart"/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оребрение</w:t>
      </w:r>
      <w:proofErr w:type="spellEnd"/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обеспечивающее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повышение эффективности теплообмена хладагента с воздухом,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проходящим через теплообменник.</w:t>
      </w:r>
    </w:p>
    <w:p w:rsidR="00100E99" w:rsidRDefault="00100E99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E24F5" w:rsidRDefault="00100E99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69666DB8" wp14:editId="198C11E6">
            <wp:extent cx="3094973" cy="2729425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06914" cy="2739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100E99" w:rsidRDefault="00100E99" w:rsidP="000428E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6</w:t>
      </w:r>
    </w:p>
    <w:p w:rsidR="00052EE5" w:rsidRDefault="00052EE5" w:rsidP="003808D1">
      <w:pPr>
        <w:spacing w:line="276" w:lineRule="auto"/>
        <w:jc w:val="both"/>
        <w:rPr>
          <w:sz w:val="20"/>
          <w:szCs w:val="20"/>
        </w:rPr>
      </w:pPr>
    </w:p>
    <w:p w:rsidR="00117B1F" w:rsidRDefault="00117B1F" w:rsidP="003808D1">
      <w:pPr>
        <w:spacing w:line="276" w:lineRule="auto"/>
        <w:jc w:val="both"/>
        <w:rPr>
          <w:sz w:val="20"/>
          <w:szCs w:val="20"/>
        </w:rPr>
      </w:pPr>
    </w:p>
    <w:p w:rsidR="00117B1F" w:rsidRDefault="00117B1F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Расширительный или терморегулирующий клапан (вентиль)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17B1F" w:rsidRDefault="00117B1F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Расширительный клапан обеспечивает расширение жидкого хладагента с резким падением давления, вследствие чего температура хладагента также резко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снижается. Необходимость этого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вызвана тем, что на выходе из теплообменника конденсатора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хладагент имеет недостаточно низкую (выше температуры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окружающей среды в помещении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в котором находится внутренний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блок) для испарения во внутреннем блоке температуру. Его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конструкция обеспечивает управление степенью расширения для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поддержания заданного да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вления и температуры на входе в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 испарителя.</w:t>
      </w:r>
    </w:p>
    <w:p w:rsidR="000E6B01" w:rsidRDefault="008D697D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Внешний вид клапана представлен</w:t>
      </w:r>
      <w:r w:rsidR="000E6B0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на рисунке 7.</w:t>
      </w:r>
    </w:p>
    <w:p w:rsidR="004E2B78" w:rsidRDefault="004E2B78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E6B01" w:rsidRPr="00117B1F" w:rsidRDefault="000E6B01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2D97672B" wp14:editId="245DA275">
            <wp:extent cx="2085975" cy="1477565"/>
            <wp:effectExtent l="0" t="0" r="0" b="889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096213" cy="1484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8D697D" w:rsidRDefault="008D697D" w:rsidP="000428E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7</w:t>
      </w:r>
    </w:p>
    <w:p w:rsidR="00EF4A52" w:rsidRDefault="00EF4A52" w:rsidP="003808D1">
      <w:pPr>
        <w:spacing w:line="276" w:lineRule="auto"/>
        <w:jc w:val="both"/>
        <w:rPr>
          <w:sz w:val="20"/>
          <w:szCs w:val="20"/>
        </w:rPr>
      </w:pPr>
    </w:p>
    <w:p w:rsidR="008518E2" w:rsidRDefault="008518E2" w:rsidP="003808D1">
      <w:pPr>
        <w:spacing w:line="276" w:lineRule="auto"/>
        <w:jc w:val="both"/>
        <w:rPr>
          <w:sz w:val="20"/>
          <w:szCs w:val="20"/>
        </w:rPr>
      </w:pPr>
    </w:p>
    <w:p w:rsidR="00A575F1" w:rsidRDefault="00EF4A52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EF4A52">
        <w:rPr>
          <w:rStyle w:val="fontstyle01"/>
          <w:rFonts w:ascii="Times New Roman" w:hAnsi="Times New Roman"/>
          <w:color w:val="auto"/>
          <w:sz w:val="22"/>
          <w:szCs w:val="22"/>
        </w:rPr>
        <w:t>Вентиляторы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8).</w:t>
      </w:r>
    </w:p>
    <w:p w:rsidR="00100E99" w:rsidRDefault="00EF4A52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Вентиляторы создают поток воздуха</w:t>
      </w:r>
      <w:r w:rsidR="008518E2">
        <w:rPr>
          <w:rStyle w:val="fontstyle01"/>
          <w:rFonts w:ascii="Times New Roman" w:hAnsi="Times New Roman"/>
          <w:color w:val="auto"/>
          <w:sz w:val="22"/>
          <w:szCs w:val="22"/>
        </w:rPr>
        <w:t>,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проходящий через теплообменники испарителя и конденсатора для обеспечения эффективного теплообме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>на между хладагентом и воздухом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 внутреннего блока обеспечивает циркуляцию воздуха</w:t>
      </w:r>
      <w:r w:rsid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из помещения через теплообменник внутреннего блока.</w:t>
      </w:r>
      <w:r w:rsid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 наружного блока об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еспечивает циркуляцию наружного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воздуха через теплообменник наружного блока.</w:t>
      </w:r>
    </w:p>
    <w:p w:rsidR="004E2B78" w:rsidRPr="00A575F1" w:rsidRDefault="004E2B78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EF4A52" w:rsidRPr="00EF4A52" w:rsidRDefault="00EF4A52" w:rsidP="008518E2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 wp14:anchorId="372E2112" wp14:editId="7FB77CB6">
            <wp:extent cx="5095875" cy="2082185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1311" cy="2084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4E2B78" w:rsidRDefault="00EF4A52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8</w:t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4E2B78" w:rsidRPr="004E2B78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E2B78">
        <w:rPr>
          <w:rStyle w:val="fontstyle01"/>
          <w:rFonts w:ascii="Times New Roman" w:hAnsi="Times New Roman"/>
          <w:color w:val="auto"/>
          <w:sz w:val="22"/>
          <w:szCs w:val="22"/>
        </w:rPr>
        <w:t>Четырёхходовой клапан</w:t>
      </w:r>
      <w:r w:rsidR="00792AA2" w:rsidRPr="004E2B7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9).</w:t>
      </w:r>
    </w:p>
    <w:p w:rsidR="00EF4A52" w:rsidRPr="00DC2969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Четырехходовой клапан кондиционера располагается в наружном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блоке и обеспечивает реверсирование потоков хладагента при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переключении кондиционера на работу в режиме нагрева, когда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функции теплообменников внутреннего и наружного блоков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меняются.</w:t>
      </w:r>
    </w:p>
    <w:p w:rsidR="00DC2969" w:rsidRPr="00DC2969" w:rsidRDefault="00175C53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3D3855C4" wp14:editId="353F1F96">
            <wp:extent cx="2209800" cy="2167909"/>
            <wp:effectExtent l="0" t="0" r="0" b="381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233980" cy="2191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2AA2" w:rsidRDefault="004E2B78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9</w:t>
      </w:r>
    </w:p>
    <w:p w:rsidR="003449AD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lastRenderedPageBreak/>
        <w:t>Система управления –</w:t>
      </w:r>
      <w:r w:rsidR="003449AD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управляющие контроллеры</w:t>
      </w:r>
      <w:r w:rsidR="00434BF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10).</w:t>
      </w:r>
    </w:p>
    <w:p w:rsidR="00DC2969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Система управления кондиционером представляет собой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электронный контроллер, располагающийся во внутреннем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блоке. Для кондиционеров, ко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мпрессор которых может изменять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свою производительность, отдельный контроллер устанавливается и в наружном блоке. Система управления обеспечивает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контроль температуры окру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жающего воздуха и температуры в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помещении для управления работой кондиционера и всех его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элементов по поддержанию заданной пользователем температуры. </w:t>
      </w:r>
      <w:r w:rsidR="00434BF8"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Помимо этого,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система управления обеспечивает приём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команд от пульта управления, защиту кондиционера от аварийных ситуаций, индикацию режимов работы и другие функции.</w:t>
      </w:r>
    </w:p>
    <w:p w:rsidR="00BB3794" w:rsidRDefault="00BB3794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34BF8" w:rsidRPr="003449AD" w:rsidRDefault="00434BF8" w:rsidP="008518E2">
      <w:pPr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51ABA019" wp14:editId="4029BA6C">
            <wp:extent cx="3190875" cy="1943100"/>
            <wp:effectExtent l="0" t="0" r="9525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BF8" w:rsidRDefault="00434BF8" w:rsidP="003808D1">
      <w:pPr>
        <w:spacing w:line="276" w:lineRule="auto"/>
        <w:jc w:val="both"/>
        <w:rPr>
          <w:sz w:val="20"/>
          <w:szCs w:val="20"/>
        </w:rPr>
      </w:pPr>
    </w:p>
    <w:p w:rsidR="00434BF8" w:rsidRDefault="00434BF8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10</w:t>
      </w: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34BF8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Пульт дистанционного управления</w:t>
      </w:r>
      <w:r w:rsidR="00434BF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="00C061BC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(рисунок 11).</w:t>
      </w:r>
    </w:p>
    <w:p w:rsidR="00DC2969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 взаимодействие пользователя и системы управления кондиционером за счет формирования команд системе</w:t>
      </w:r>
      <w:r w:rsidR="00137FF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управления в соответствии с тр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ебованиями пользователя, такими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как включение и выключение, режим работы, скорость вентилятора внутреннего блока, управление жалюзи, работа по таймеру и</w:t>
      </w:r>
      <w:r w:rsidR="00137FF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другими.</w:t>
      </w:r>
    </w:p>
    <w:p w:rsidR="00137FF9" w:rsidRDefault="00137FF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137FF9" w:rsidRDefault="00137FF9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1BE184D2" wp14:editId="35B13FFC">
            <wp:extent cx="618945" cy="1562100"/>
            <wp:effectExtent l="0" t="0" r="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894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1B14" w:rsidRDefault="00AD1B14" w:rsidP="003808D1">
      <w:pPr>
        <w:spacing w:line="276" w:lineRule="auto"/>
        <w:jc w:val="both"/>
        <w:rPr>
          <w:sz w:val="20"/>
          <w:szCs w:val="20"/>
        </w:rPr>
      </w:pPr>
    </w:p>
    <w:p w:rsidR="00AD1B14" w:rsidRDefault="00AD1B14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11</w:t>
      </w: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1B14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Корпус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12).</w:t>
      </w:r>
    </w:p>
    <w:p w:rsidR="00AD1B14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Корпус </w:t>
      </w:r>
      <w:r w:rsidR="00CA6DCA">
        <w:rPr>
          <w:rStyle w:val="fontstyle01"/>
          <w:rFonts w:ascii="Times New Roman" w:hAnsi="Times New Roman"/>
          <w:color w:val="auto"/>
          <w:sz w:val="22"/>
          <w:szCs w:val="22"/>
        </w:rPr>
        <w:t>внутреннего</w:t>
      </w: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блока кондиционера обеспечивает выполнение</w:t>
      </w:r>
      <w:r w:rsid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следующих задач: </w:t>
      </w:r>
    </w:p>
    <w:p w:rsidR="00AD1B14" w:rsidRDefault="00DC2969" w:rsidP="0022136B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направление воздуха в нужном направлении;</w:t>
      </w:r>
    </w:p>
    <w:p w:rsidR="00AD1B14" w:rsidRDefault="00DC2969" w:rsidP="0022136B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защиту внутренних частей блока от пыли, тепла, света и прочих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воздействий;</w:t>
      </w:r>
    </w:p>
    <w:p w:rsidR="00DC2969" w:rsidRPr="00AD1B14" w:rsidRDefault="00DC2969" w:rsidP="0022136B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декоративные функции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.</w:t>
      </w:r>
    </w:p>
    <w:p w:rsidR="00DC2969" w:rsidRDefault="00E52F8C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lastRenderedPageBreak/>
        <w:drawing>
          <wp:inline distT="0" distB="0" distL="0" distR="0">
            <wp:extent cx="2476500" cy="1706497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0406" cy="1716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5BF6" w:rsidRDefault="007E5BF6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12</w:t>
      </w:r>
    </w:p>
    <w:p w:rsidR="007E5BF6" w:rsidRPr="00AD1B14" w:rsidRDefault="007E5BF6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6E3748" w:rsidRDefault="006E3748" w:rsidP="003808D1">
      <w:pPr>
        <w:spacing w:line="276" w:lineRule="auto"/>
        <w:jc w:val="both"/>
      </w:pPr>
    </w:p>
    <w:p w:rsidR="000F2FE4" w:rsidRPr="00966689" w:rsidRDefault="006E3748" w:rsidP="00966689">
      <w:pPr>
        <w:pStyle w:val="af3"/>
        <w:numPr>
          <w:ilvl w:val="0"/>
          <w:numId w:val="5"/>
        </w:numPr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9666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Общее устройство </w:t>
      </w:r>
      <w:r w:rsidR="007021C3" w:rsidRPr="00966689">
        <w:rPr>
          <w:rStyle w:val="fontstyle01"/>
          <w:rFonts w:ascii="Times New Roman" w:hAnsi="Times New Roman"/>
          <w:color w:val="auto"/>
          <w:sz w:val="22"/>
          <w:szCs w:val="22"/>
        </w:rPr>
        <w:t>внутреннего</w:t>
      </w:r>
      <w:r w:rsidRPr="009666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блока кондиционера. </w:t>
      </w:r>
    </w:p>
    <w:p w:rsidR="003D6BC5" w:rsidRDefault="003D6BC5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6E3748" w:rsidRDefault="000F2FE4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Основные элементы </w:t>
      </w:r>
      <w:r w:rsidR="007021C3">
        <w:rPr>
          <w:rStyle w:val="fontstyle01"/>
          <w:rFonts w:ascii="Times New Roman" w:hAnsi="Times New Roman"/>
          <w:color w:val="auto"/>
          <w:sz w:val="22"/>
          <w:szCs w:val="22"/>
        </w:rPr>
        <w:t>внутреннего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блока представлены на рисунке 13.</w:t>
      </w:r>
    </w:p>
    <w:p w:rsidR="005E4659" w:rsidRPr="006E3748" w:rsidRDefault="005E465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40"/>
      </w:tblGrid>
      <w:tr w:rsidR="00E22237" w:rsidTr="00E22237">
        <w:trPr>
          <w:jc w:val="center"/>
        </w:trPr>
        <w:tc>
          <w:tcPr>
            <w:tcW w:w="8140" w:type="dxa"/>
          </w:tcPr>
          <w:p w:rsidR="00E22237" w:rsidRDefault="0045724C" w:rsidP="00E22237">
            <w:pPr>
              <w:pStyle w:val="af3"/>
              <w:ind w:left="0"/>
              <w:jc w:val="center"/>
            </w:pPr>
            <w:r>
              <w:object w:dxaOrig="7350" w:dyaOrig="573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53.25pt;height:275.25pt" o:ole="">
                  <v:imagedata r:id="rId29" o:title=""/>
                </v:shape>
              </w:object>
            </w:r>
          </w:p>
        </w:tc>
      </w:tr>
      <w:tr w:rsidR="00E22237" w:rsidTr="00E22237">
        <w:trPr>
          <w:jc w:val="center"/>
        </w:trPr>
        <w:tc>
          <w:tcPr>
            <w:tcW w:w="8140" w:type="dxa"/>
          </w:tcPr>
          <w:p w:rsidR="00E22237" w:rsidRPr="00DF5B72" w:rsidRDefault="00E22237" w:rsidP="00242CA7">
            <w:pPr>
              <w:pStyle w:val="af3"/>
              <w:spacing w:line="240" w:lineRule="auto"/>
              <w:ind w:left="0"/>
              <w:rPr>
                <w:rFonts w:ascii="Times New Roman" w:eastAsia="Times New Roman" w:hAnsi="Times New Roman"/>
                <w:color w:val="242021"/>
                <w:lang w:eastAsia="ru-RU"/>
              </w:rPr>
            </w:pP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1. Монтажный кронштейн.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2. Базовое основание корпуса блока.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3. Вентилятор блока с электродвигателем.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4. Теплообменник.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 xml:space="preserve">5. Лопасти вертикальных </w:t>
            </w:r>
            <w:proofErr w:type="spellStart"/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воздухонаправляющих</w:t>
            </w:r>
            <w:proofErr w:type="spellEnd"/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 xml:space="preserve"> жалюзи.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6. Контроллер внутреннего блока.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7. Фронтальная панель корпуса.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 xml:space="preserve">8. Лопасти горизонтальных </w:t>
            </w:r>
            <w:proofErr w:type="spellStart"/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воздухонаправляющих</w:t>
            </w:r>
            <w:proofErr w:type="spellEnd"/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 xml:space="preserve"> жалюзи.</w:t>
            </w:r>
          </w:p>
          <w:p w:rsidR="00E22237" w:rsidRPr="00DF5B72" w:rsidRDefault="00E22237" w:rsidP="00242CA7">
            <w:pPr>
              <w:pStyle w:val="af3"/>
              <w:spacing w:line="240" w:lineRule="auto"/>
              <w:ind w:left="0"/>
              <w:rPr>
                <w:rFonts w:ascii="Times New Roman" w:eastAsia="Times New Roman" w:hAnsi="Times New Roman"/>
                <w:color w:val="242021"/>
                <w:lang w:eastAsia="ru-RU"/>
              </w:rPr>
            </w:pPr>
            <w:r w:rsidRPr="00DF5B72">
              <w:rPr>
                <w:rFonts w:ascii="Times New Roman" w:hAnsi="Times New Roman"/>
              </w:rPr>
              <w:t xml:space="preserve">9. 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Сетчатый воздушный фильтр.</w:t>
            </w:r>
          </w:p>
          <w:p w:rsidR="00E22237" w:rsidRPr="00DF5B72" w:rsidRDefault="00E22237" w:rsidP="00242CA7">
            <w:pPr>
              <w:pStyle w:val="af3"/>
              <w:spacing w:line="240" w:lineRule="auto"/>
              <w:ind w:left="0"/>
              <w:rPr>
                <w:rFonts w:ascii="Times New Roman" w:eastAsia="Times New Roman" w:hAnsi="Times New Roman"/>
                <w:color w:val="242021"/>
                <w:lang w:eastAsia="ru-RU"/>
              </w:rPr>
            </w:pP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10. Лицевая декоративная панель.</w:t>
            </w:r>
          </w:p>
          <w:p w:rsidR="00E22237" w:rsidRDefault="00E22237" w:rsidP="00242CA7">
            <w:pPr>
              <w:pStyle w:val="af3"/>
              <w:spacing w:line="240" w:lineRule="auto"/>
              <w:ind w:left="0"/>
              <w:jc w:val="both"/>
            </w:pP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11. Пульт управления.</w:t>
            </w:r>
          </w:p>
        </w:tc>
      </w:tr>
    </w:tbl>
    <w:p w:rsidR="001A7409" w:rsidRDefault="000F2FE4" w:rsidP="001A740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13</w:t>
      </w:r>
    </w:p>
    <w:p w:rsidR="00242CA7" w:rsidRDefault="00242CA7" w:rsidP="001A7409">
      <w:pPr>
        <w:spacing w:line="276" w:lineRule="auto"/>
        <w:jc w:val="center"/>
        <w:rPr>
          <w:sz w:val="20"/>
          <w:szCs w:val="20"/>
        </w:rPr>
      </w:pPr>
    </w:p>
    <w:p w:rsidR="001A7409" w:rsidRDefault="001A7409" w:rsidP="001A7409">
      <w:pPr>
        <w:spacing w:line="276" w:lineRule="auto"/>
        <w:jc w:val="center"/>
        <w:rPr>
          <w:sz w:val="20"/>
          <w:szCs w:val="20"/>
        </w:rPr>
      </w:pPr>
    </w:p>
    <w:p w:rsidR="00EF3D97" w:rsidRPr="00C72EFA" w:rsidRDefault="00F55993" w:rsidP="00C72EFA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12934232"/>
      <w:r w:rsidRPr="00C72EFA">
        <w:rPr>
          <w:rFonts w:ascii="Times New Roman" w:hAnsi="Times New Roman" w:cs="Times New Roman"/>
          <w:color w:val="auto"/>
          <w:sz w:val="22"/>
          <w:szCs w:val="22"/>
        </w:rPr>
        <w:lastRenderedPageBreak/>
        <w:t>2.1.3</w:t>
      </w:r>
      <w:r w:rsidR="00810B70" w:rsidRPr="00C72EFA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C72EFA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</w:t>
      </w:r>
      <w:bookmarkEnd w:id="7"/>
    </w:p>
    <w:p w:rsidR="00EA427D" w:rsidRPr="00EA427D" w:rsidRDefault="00EA427D" w:rsidP="00EA427D"/>
    <w:p w:rsidR="00342C27" w:rsidRDefault="00342C27" w:rsidP="00342C27">
      <w:pPr>
        <w:ind w:firstLine="709"/>
        <w:rPr>
          <w:sz w:val="22"/>
          <w:szCs w:val="22"/>
        </w:rPr>
      </w:pPr>
      <w:r w:rsidRPr="00DC2751">
        <w:rPr>
          <w:sz w:val="22"/>
          <w:szCs w:val="22"/>
        </w:rPr>
        <w:t>Основные те</w:t>
      </w:r>
      <w:r>
        <w:rPr>
          <w:sz w:val="22"/>
          <w:szCs w:val="22"/>
        </w:rPr>
        <w:t>хнические характеристики изделий</w:t>
      </w:r>
      <w:r w:rsidRPr="00F55993">
        <w:rPr>
          <w:sz w:val="22"/>
          <w:szCs w:val="22"/>
        </w:rPr>
        <w:t xml:space="preserve"> приведены</w:t>
      </w:r>
      <w:r w:rsidR="00CB6471">
        <w:rPr>
          <w:sz w:val="22"/>
          <w:szCs w:val="22"/>
        </w:rPr>
        <w:t xml:space="preserve"> в таблицах</w:t>
      </w:r>
      <w:r>
        <w:rPr>
          <w:sz w:val="22"/>
          <w:szCs w:val="22"/>
        </w:rPr>
        <w:t xml:space="preserve"> 2</w:t>
      </w:r>
      <w:r w:rsidR="00CB6471">
        <w:rPr>
          <w:sz w:val="22"/>
          <w:szCs w:val="22"/>
        </w:rPr>
        <w:t xml:space="preserve"> и 3</w:t>
      </w:r>
      <w:r w:rsidRPr="00F55993">
        <w:rPr>
          <w:sz w:val="22"/>
          <w:szCs w:val="22"/>
        </w:rPr>
        <w:t>.</w:t>
      </w:r>
    </w:p>
    <w:p w:rsidR="00505611" w:rsidRDefault="00505611" w:rsidP="00342C27">
      <w:pPr>
        <w:ind w:firstLine="709"/>
        <w:rPr>
          <w:sz w:val="22"/>
          <w:szCs w:val="22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532799" w:rsidRDefault="00EA4B53" w:rsidP="00EA427D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Default="002446F6" w:rsidP="00342C27">
      <w:pPr>
        <w:spacing w:line="276" w:lineRule="auto"/>
        <w:jc w:val="center"/>
        <w:rPr>
          <w:noProof/>
          <w:sz w:val="24"/>
        </w:rPr>
      </w:pPr>
    </w:p>
    <w:tbl>
      <w:tblPr>
        <w:tblStyle w:val="af0"/>
        <w:tblW w:w="9918" w:type="dxa"/>
        <w:jc w:val="center"/>
        <w:tblLayout w:type="fixed"/>
        <w:tblLook w:val="0000" w:firstRow="0" w:lastRow="0" w:firstColumn="0" w:lastColumn="0" w:noHBand="0" w:noVBand="0"/>
      </w:tblPr>
      <w:tblGrid>
        <w:gridCol w:w="1838"/>
        <w:gridCol w:w="1418"/>
        <w:gridCol w:w="992"/>
        <w:gridCol w:w="1437"/>
        <w:gridCol w:w="1398"/>
        <w:gridCol w:w="1417"/>
        <w:gridCol w:w="1418"/>
      </w:tblGrid>
      <w:tr w:rsidR="00F758BA" w:rsidRPr="00CB6471" w:rsidTr="000D51B5">
        <w:trPr>
          <w:trHeight w:val="388"/>
          <w:jc w:val="center"/>
        </w:trPr>
        <w:tc>
          <w:tcPr>
            <w:tcW w:w="4248" w:type="dxa"/>
            <w:gridSpan w:val="3"/>
            <w:vAlign w:val="center"/>
          </w:tcPr>
          <w:p w:rsidR="00F758BA" w:rsidRPr="00CB6471" w:rsidRDefault="00F758BA" w:rsidP="00726E39">
            <w:pPr>
              <w:jc w:val="center"/>
              <w:rPr>
                <w:b/>
                <w:sz w:val="22"/>
                <w:szCs w:val="22"/>
              </w:rPr>
            </w:pPr>
            <w:r w:rsidRPr="00CB6471">
              <w:rPr>
                <w:b/>
                <w:sz w:val="22"/>
                <w:szCs w:val="22"/>
              </w:rPr>
              <w:t>Модель</w:t>
            </w:r>
          </w:p>
        </w:tc>
        <w:tc>
          <w:tcPr>
            <w:tcW w:w="1437" w:type="dxa"/>
            <w:vAlign w:val="center"/>
          </w:tcPr>
          <w:p w:rsidR="00F758BA" w:rsidRPr="00CB6471" w:rsidRDefault="00F758BA" w:rsidP="00726E39">
            <w:pPr>
              <w:jc w:val="center"/>
              <w:rPr>
                <w:b/>
                <w:sz w:val="22"/>
                <w:szCs w:val="22"/>
              </w:rPr>
            </w:pPr>
            <w:r w:rsidRPr="00CB6471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FTXF20D (FTXF20B)</w:t>
            </w:r>
          </w:p>
        </w:tc>
        <w:tc>
          <w:tcPr>
            <w:tcW w:w="1398" w:type="dxa"/>
            <w:vAlign w:val="center"/>
          </w:tcPr>
          <w:p w:rsidR="00F758BA" w:rsidRPr="00CB6471" w:rsidRDefault="00F758BA" w:rsidP="00726E39">
            <w:pPr>
              <w:jc w:val="center"/>
              <w:rPr>
                <w:b/>
                <w:sz w:val="22"/>
                <w:szCs w:val="22"/>
              </w:rPr>
            </w:pPr>
            <w:r w:rsidRPr="00CB6471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FTXF25D (FTXF25B)</w:t>
            </w:r>
          </w:p>
        </w:tc>
        <w:tc>
          <w:tcPr>
            <w:tcW w:w="1417" w:type="dxa"/>
            <w:vAlign w:val="center"/>
          </w:tcPr>
          <w:p w:rsidR="00F758BA" w:rsidRPr="00CB6471" w:rsidRDefault="00F758BA" w:rsidP="00726E39">
            <w:pPr>
              <w:jc w:val="center"/>
              <w:rPr>
                <w:b/>
                <w:sz w:val="22"/>
                <w:szCs w:val="22"/>
              </w:rPr>
            </w:pPr>
            <w:r w:rsidRPr="00CB6471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FTXF35D (FTXF35B)</w:t>
            </w:r>
          </w:p>
        </w:tc>
        <w:tc>
          <w:tcPr>
            <w:tcW w:w="1418" w:type="dxa"/>
            <w:vAlign w:val="center"/>
          </w:tcPr>
          <w:p w:rsidR="00F758BA" w:rsidRPr="00CB6471" w:rsidRDefault="00F758BA" w:rsidP="00726E39">
            <w:pPr>
              <w:jc w:val="center"/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</w:pPr>
            <w:r w:rsidRPr="00CB6471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FTXF42D (FTXF42B)</w:t>
            </w:r>
          </w:p>
        </w:tc>
      </w:tr>
      <w:tr w:rsidR="00F758BA" w:rsidRPr="00CB6471" w:rsidTr="000D51B5">
        <w:trPr>
          <w:trHeight w:val="382"/>
          <w:jc w:val="center"/>
        </w:trPr>
        <w:tc>
          <w:tcPr>
            <w:tcW w:w="3256" w:type="dxa"/>
            <w:gridSpan w:val="2"/>
            <w:vAlign w:val="center"/>
          </w:tcPr>
          <w:p w:rsidR="00F758BA" w:rsidRPr="00CB6471" w:rsidRDefault="00F758BA" w:rsidP="00726E39">
            <w:pPr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992" w:type="dxa"/>
            <w:vAlign w:val="center"/>
          </w:tcPr>
          <w:p w:rsidR="00F758BA" w:rsidRPr="00CB6471" w:rsidRDefault="00F758BA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Ф/В/Гц</w:t>
            </w:r>
          </w:p>
        </w:tc>
        <w:tc>
          <w:tcPr>
            <w:tcW w:w="5670" w:type="dxa"/>
            <w:gridSpan w:val="4"/>
            <w:vAlign w:val="center"/>
          </w:tcPr>
          <w:p w:rsidR="00F758BA" w:rsidRPr="00CB6471" w:rsidRDefault="00F758BA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1/220-240/50</w:t>
            </w:r>
          </w:p>
        </w:tc>
      </w:tr>
      <w:tr w:rsidR="00F758BA" w:rsidRPr="00CB6471" w:rsidTr="000D51B5">
        <w:trPr>
          <w:trHeight w:val="413"/>
          <w:jc w:val="center"/>
        </w:trPr>
        <w:tc>
          <w:tcPr>
            <w:tcW w:w="1838" w:type="dxa"/>
            <w:vMerge w:val="restart"/>
            <w:vAlign w:val="center"/>
          </w:tcPr>
          <w:p w:rsidR="00F758BA" w:rsidRPr="00CB6471" w:rsidRDefault="00F758BA" w:rsidP="00726E39">
            <w:pPr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 xml:space="preserve">Коэффициент </w:t>
            </w:r>
            <w:proofErr w:type="spellStart"/>
            <w:r w:rsidRPr="00CB6471">
              <w:rPr>
                <w:sz w:val="22"/>
                <w:szCs w:val="22"/>
              </w:rPr>
              <w:t>энергоэффектив</w:t>
            </w:r>
            <w:proofErr w:type="spellEnd"/>
            <w:r w:rsidR="00AA6F62" w:rsidRPr="00CB6471">
              <w:rPr>
                <w:sz w:val="22"/>
                <w:szCs w:val="22"/>
                <w:lang w:val="en-US"/>
              </w:rPr>
              <w:t>-</w:t>
            </w:r>
            <w:proofErr w:type="spellStart"/>
            <w:r w:rsidRPr="00CB6471">
              <w:rPr>
                <w:sz w:val="22"/>
                <w:szCs w:val="22"/>
              </w:rPr>
              <w:t>ности</w:t>
            </w:r>
            <w:proofErr w:type="spellEnd"/>
          </w:p>
        </w:tc>
        <w:tc>
          <w:tcPr>
            <w:tcW w:w="1418" w:type="dxa"/>
            <w:vAlign w:val="center"/>
          </w:tcPr>
          <w:p w:rsidR="00F758BA" w:rsidRPr="00CB6471" w:rsidRDefault="00F758BA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 xml:space="preserve">Охлаждение </w:t>
            </w:r>
            <w:r w:rsidRPr="00CB6471"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992" w:type="dxa"/>
            <w:vMerge w:val="restart"/>
            <w:vAlign w:val="center"/>
          </w:tcPr>
          <w:p w:rsidR="00F758BA" w:rsidRPr="00CB6471" w:rsidRDefault="00F758BA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Вт/Вт</w:t>
            </w:r>
          </w:p>
        </w:tc>
        <w:tc>
          <w:tcPr>
            <w:tcW w:w="1437" w:type="dxa"/>
            <w:vAlign w:val="center"/>
          </w:tcPr>
          <w:p w:rsidR="00F758BA" w:rsidRPr="00CB6471" w:rsidRDefault="0083302F" w:rsidP="00726E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3.38</w:t>
            </w:r>
          </w:p>
        </w:tc>
        <w:tc>
          <w:tcPr>
            <w:tcW w:w="1398" w:type="dxa"/>
            <w:vAlign w:val="center"/>
          </w:tcPr>
          <w:p w:rsidR="00F758BA" w:rsidRPr="00CB6471" w:rsidRDefault="0083302F" w:rsidP="00726E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3.24</w:t>
            </w:r>
          </w:p>
        </w:tc>
        <w:tc>
          <w:tcPr>
            <w:tcW w:w="1417" w:type="dxa"/>
            <w:vAlign w:val="center"/>
          </w:tcPr>
          <w:p w:rsidR="00F758BA" w:rsidRPr="00CB6471" w:rsidRDefault="0083302F" w:rsidP="00726E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</w:t>
            </w:r>
          </w:p>
        </w:tc>
        <w:tc>
          <w:tcPr>
            <w:tcW w:w="1418" w:type="dxa"/>
            <w:vAlign w:val="center"/>
          </w:tcPr>
          <w:p w:rsidR="00F758BA" w:rsidRPr="00CB6471" w:rsidRDefault="00F758BA" w:rsidP="00726E39">
            <w:pPr>
              <w:jc w:val="center"/>
              <w:rPr>
                <w:sz w:val="22"/>
                <w:szCs w:val="22"/>
              </w:rPr>
            </w:pPr>
          </w:p>
        </w:tc>
      </w:tr>
      <w:tr w:rsidR="00F758BA" w:rsidRPr="00CB6471" w:rsidTr="000D51B5">
        <w:trPr>
          <w:trHeight w:val="290"/>
          <w:jc w:val="center"/>
        </w:trPr>
        <w:tc>
          <w:tcPr>
            <w:tcW w:w="1838" w:type="dxa"/>
            <w:vMerge/>
            <w:vAlign w:val="center"/>
          </w:tcPr>
          <w:p w:rsidR="00F758BA" w:rsidRPr="00CB6471" w:rsidRDefault="00F758BA" w:rsidP="00726E39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F758BA" w:rsidRPr="00CB6471" w:rsidRDefault="00F758BA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Нагрев</w:t>
            </w:r>
          </w:p>
          <w:p w:rsidR="00F758BA" w:rsidRPr="00CB6471" w:rsidRDefault="00F758BA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  <w:lang w:val="en-US"/>
              </w:rPr>
              <w:t>(COP)</w:t>
            </w:r>
          </w:p>
        </w:tc>
        <w:tc>
          <w:tcPr>
            <w:tcW w:w="992" w:type="dxa"/>
            <w:vMerge/>
            <w:vAlign w:val="center"/>
          </w:tcPr>
          <w:p w:rsidR="00F758BA" w:rsidRPr="00CB6471" w:rsidRDefault="00F758BA" w:rsidP="00726E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37" w:type="dxa"/>
            <w:vAlign w:val="center"/>
          </w:tcPr>
          <w:p w:rsidR="00F758BA" w:rsidRPr="00CB6471" w:rsidRDefault="0083302F" w:rsidP="00726E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3.75</w:t>
            </w:r>
          </w:p>
        </w:tc>
        <w:tc>
          <w:tcPr>
            <w:tcW w:w="1398" w:type="dxa"/>
            <w:vAlign w:val="center"/>
          </w:tcPr>
          <w:p w:rsidR="00F758BA" w:rsidRPr="00CB6471" w:rsidRDefault="0083302F" w:rsidP="00726E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3.73</w:t>
            </w:r>
          </w:p>
        </w:tc>
        <w:tc>
          <w:tcPr>
            <w:tcW w:w="1417" w:type="dxa"/>
            <w:vAlign w:val="center"/>
          </w:tcPr>
          <w:p w:rsidR="00F758BA" w:rsidRPr="00CB6471" w:rsidRDefault="0083302F" w:rsidP="00726E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3.72</w:t>
            </w:r>
          </w:p>
        </w:tc>
        <w:tc>
          <w:tcPr>
            <w:tcW w:w="1418" w:type="dxa"/>
            <w:vAlign w:val="center"/>
          </w:tcPr>
          <w:p w:rsidR="00F758BA" w:rsidRPr="00CB6471" w:rsidRDefault="0083302F" w:rsidP="00726E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3.71</w:t>
            </w:r>
          </w:p>
        </w:tc>
      </w:tr>
      <w:tr w:rsidR="00CC0BDC" w:rsidRPr="00CB6471" w:rsidTr="000D51B5">
        <w:trPr>
          <w:trHeight w:val="396"/>
          <w:jc w:val="center"/>
        </w:trPr>
        <w:tc>
          <w:tcPr>
            <w:tcW w:w="1838" w:type="dxa"/>
            <w:vMerge w:val="restart"/>
            <w:vAlign w:val="center"/>
          </w:tcPr>
          <w:p w:rsidR="00CC0BDC" w:rsidRPr="00CB6471" w:rsidRDefault="00CC0BDC" w:rsidP="00726E39">
            <w:pPr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1418" w:type="dxa"/>
            <w:vAlign w:val="center"/>
          </w:tcPr>
          <w:p w:rsidR="00CC0BDC" w:rsidRPr="00CB6471" w:rsidRDefault="00CC0BDC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Охлаждение</w:t>
            </w:r>
          </w:p>
        </w:tc>
        <w:tc>
          <w:tcPr>
            <w:tcW w:w="992" w:type="dxa"/>
            <w:vAlign w:val="center"/>
          </w:tcPr>
          <w:p w:rsidR="00CC0BDC" w:rsidRPr="00CB6471" w:rsidRDefault="00CC0BDC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кВт</w:t>
            </w:r>
          </w:p>
        </w:tc>
        <w:tc>
          <w:tcPr>
            <w:tcW w:w="2835" w:type="dxa"/>
            <w:gridSpan w:val="2"/>
            <w:vAlign w:val="center"/>
          </w:tcPr>
          <w:p w:rsidR="00CC0BDC" w:rsidRPr="00CB6471" w:rsidRDefault="00CC0BDC" w:rsidP="00726E39">
            <w:pPr>
              <w:jc w:val="center"/>
              <w:rPr>
                <w:color w:val="000000"/>
                <w:sz w:val="22"/>
                <w:szCs w:val="22"/>
              </w:rPr>
            </w:pPr>
            <w:r w:rsidRPr="00CB6471">
              <w:rPr>
                <w:color w:val="000000"/>
                <w:sz w:val="22"/>
                <w:szCs w:val="22"/>
              </w:rPr>
              <w:t>0.023</w:t>
            </w:r>
          </w:p>
        </w:tc>
        <w:tc>
          <w:tcPr>
            <w:tcW w:w="1417" w:type="dxa"/>
            <w:vAlign w:val="center"/>
          </w:tcPr>
          <w:p w:rsidR="00CC0BDC" w:rsidRPr="00CB6471" w:rsidRDefault="00CC0BDC" w:rsidP="00726E39">
            <w:pPr>
              <w:jc w:val="center"/>
              <w:rPr>
                <w:color w:val="000000"/>
                <w:sz w:val="22"/>
                <w:szCs w:val="22"/>
              </w:rPr>
            </w:pPr>
            <w:r w:rsidRPr="00CB6471">
              <w:rPr>
                <w:color w:val="000000"/>
                <w:sz w:val="22"/>
                <w:szCs w:val="22"/>
              </w:rPr>
              <w:t>0.029</w:t>
            </w:r>
          </w:p>
        </w:tc>
        <w:tc>
          <w:tcPr>
            <w:tcW w:w="1418" w:type="dxa"/>
            <w:vAlign w:val="center"/>
          </w:tcPr>
          <w:p w:rsidR="00CC0BDC" w:rsidRPr="00CB6471" w:rsidRDefault="00CC0BDC" w:rsidP="00726E39">
            <w:pPr>
              <w:jc w:val="center"/>
              <w:rPr>
                <w:color w:val="000000"/>
                <w:sz w:val="22"/>
                <w:szCs w:val="22"/>
              </w:rPr>
            </w:pPr>
            <w:r w:rsidRPr="00CB6471">
              <w:rPr>
                <w:color w:val="000000"/>
                <w:sz w:val="22"/>
                <w:szCs w:val="22"/>
              </w:rPr>
              <w:t>0.040</w:t>
            </w:r>
          </w:p>
        </w:tc>
      </w:tr>
      <w:tr w:rsidR="00F758BA" w:rsidRPr="00CB6471" w:rsidTr="000D51B5">
        <w:trPr>
          <w:trHeight w:val="416"/>
          <w:jc w:val="center"/>
        </w:trPr>
        <w:tc>
          <w:tcPr>
            <w:tcW w:w="1838" w:type="dxa"/>
            <w:vMerge/>
            <w:vAlign w:val="center"/>
          </w:tcPr>
          <w:p w:rsidR="00F758BA" w:rsidRPr="00CB6471" w:rsidRDefault="00F758BA" w:rsidP="00726E39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F758BA" w:rsidRPr="00CB6471" w:rsidRDefault="00F758BA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Нагрев</w:t>
            </w:r>
          </w:p>
        </w:tc>
        <w:tc>
          <w:tcPr>
            <w:tcW w:w="992" w:type="dxa"/>
            <w:vAlign w:val="center"/>
          </w:tcPr>
          <w:p w:rsidR="00F758BA" w:rsidRPr="00CB6471" w:rsidRDefault="00F758BA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кВт</w:t>
            </w:r>
          </w:p>
        </w:tc>
        <w:tc>
          <w:tcPr>
            <w:tcW w:w="2835" w:type="dxa"/>
            <w:gridSpan w:val="2"/>
            <w:vAlign w:val="center"/>
          </w:tcPr>
          <w:p w:rsidR="00F758BA" w:rsidRPr="00CB6471" w:rsidRDefault="00F758BA" w:rsidP="00726E39">
            <w:pPr>
              <w:jc w:val="center"/>
              <w:rPr>
                <w:color w:val="000000"/>
                <w:sz w:val="22"/>
                <w:szCs w:val="22"/>
              </w:rPr>
            </w:pPr>
            <w:r w:rsidRPr="00CB6471">
              <w:rPr>
                <w:color w:val="000000"/>
                <w:sz w:val="22"/>
                <w:szCs w:val="22"/>
              </w:rPr>
              <w:t>0.02</w:t>
            </w:r>
            <w:r w:rsidR="00CC0BDC" w:rsidRPr="00CB647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vAlign w:val="center"/>
          </w:tcPr>
          <w:p w:rsidR="00F758BA" w:rsidRPr="00CB6471" w:rsidRDefault="00CC0BDC" w:rsidP="00726E39">
            <w:pPr>
              <w:jc w:val="center"/>
              <w:rPr>
                <w:color w:val="000000"/>
                <w:sz w:val="22"/>
                <w:szCs w:val="22"/>
              </w:rPr>
            </w:pPr>
            <w:r w:rsidRPr="00CB6471">
              <w:rPr>
                <w:color w:val="000000"/>
                <w:sz w:val="22"/>
                <w:szCs w:val="22"/>
              </w:rPr>
              <w:t>0.029</w:t>
            </w:r>
          </w:p>
        </w:tc>
        <w:tc>
          <w:tcPr>
            <w:tcW w:w="1418" w:type="dxa"/>
            <w:vAlign w:val="center"/>
          </w:tcPr>
          <w:p w:rsidR="00F758BA" w:rsidRPr="00CB6471" w:rsidRDefault="00CC0BDC" w:rsidP="00726E39">
            <w:pPr>
              <w:jc w:val="center"/>
              <w:rPr>
                <w:color w:val="000000"/>
                <w:sz w:val="22"/>
                <w:szCs w:val="22"/>
              </w:rPr>
            </w:pPr>
            <w:r w:rsidRPr="00CB6471">
              <w:rPr>
                <w:color w:val="000000"/>
                <w:sz w:val="22"/>
                <w:szCs w:val="22"/>
              </w:rPr>
              <w:t>0.040</w:t>
            </w:r>
          </w:p>
        </w:tc>
      </w:tr>
      <w:tr w:rsidR="000F138D" w:rsidRPr="00CB6471" w:rsidTr="000D51B5">
        <w:trPr>
          <w:trHeight w:val="803"/>
          <w:jc w:val="center"/>
        </w:trPr>
        <w:tc>
          <w:tcPr>
            <w:tcW w:w="1838" w:type="dxa"/>
            <w:vMerge w:val="restart"/>
            <w:vAlign w:val="center"/>
          </w:tcPr>
          <w:p w:rsidR="00953B2B" w:rsidRDefault="000F138D" w:rsidP="000F138D">
            <w:pPr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Уровень звукового давления внутреннего блока (</w:t>
            </w:r>
            <w:proofErr w:type="spellStart"/>
            <w:r w:rsidRPr="00CB6471">
              <w:rPr>
                <w:sz w:val="22"/>
                <w:szCs w:val="22"/>
              </w:rPr>
              <w:t>Выс</w:t>
            </w:r>
            <w:proofErr w:type="spellEnd"/>
            <w:r w:rsidRPr="00CB6471">
              <w:rPr>
                <w:sz w:val="22"/>
                <w:szCs w:val="22"/>
              </w:rPr>
              <w:t>./Ср./Низ./</w:t>
            </w:r>
          </w:p>
          <w:p w:rsidR="000F138D" w:rsidRPr="00CB6471" w:rsidRDefault="000F138D" w:rsidP="000F138D">
            <w:pPr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Тихий)</w:t>
            </w:r>
          </w:p>
        </w:tc>
        <w:tc>
          <w:tcPr>
            <w:tcW w:w="1418" w:type="dxa"/>
            <w:vAlign w:val="center"/>
          </w:tcPr>
          <w:p w:rsidR="000F138D" w:rsidRPr="00CB6471" w:rsidRDefault="000F138D" w:rsidP="000F138D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Охлаждение</w:t>
            </w:r>
          </w:p>
        </w:tc>
        <w:tc>
          <w:tcPr>
            <w:tcW w:w="992" w:type="dxa"/>
            <w:vMerge w:val="restart"/>
            <w:vAlign w:val="center"/>
          </w:tcPr>
          <w:p w:rsidR="000F138D" w:rsidRPr="00CB6471" w:rsidRDefault="000F138D" w:rsidP="000F138D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дБ(А)</w:t>
            </w:r>
          </w:p>
        </w:tc>
        <w:tc>
          <w:tcPr>
            <w:tcW w:w="1437" w:type="dxa"/>
            <w:vAlign w:val="center"/>
          </w:tcPr>
          <w:p w:rsidR="000F138D" w:rsidRPr="00CB6471" w:rsidRDefault="00E4126D" w:rsidP="000F138D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CB6471">
              <w:rPr>
                <w:color w:val="000000"/>
                <w:sz w:val="22"/>
                <w:szCs w:val="22"/>
                <w:lang w:val="en-US"/>
              </w:rPr>
              <w:t>39/33/25/20</w:t>
            </w:r>
          </w:p>
        </w:tc>
        <w:tc>
          <w:tcPr>
            <w:tcW w:w="1398" w:type="dxa"/>
            <w:vAlign w:val="center"/>
          </w:tcPr>
          <w:p w:rsidR="000F138D" w:rsidRPr="00CB6471" w:rsidRDefault="00E4126D" w:rsidP="000F138D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CB6471">
              <w:rPr>
                <w:color w:val="000000"/>
                <w:sz w:val="22"/>
                <w:szCs w:val="22"/>
                <w:lang w:val="en-US"/>
              </w:rPr>
              <w:t>40/33/26/20</w:t>
            </w:r>
          </w:p>
        </w:tc>
        <w:tc>
          <w:tcPr>
            <w:tcW w:w="1417" w:type="dxa"/>
            <w:vAlign w:val="center"/>
          </w:tcPr>
          <w:p w:rsidR="000F138D" w:rsidRPr="00CB6471" w:rsidRDefault="00E4126D" w:rsidP="000F138D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CB6471">
              <w:rPr>
                <w:color w:val="000000"/>
                <w:sz w:val="22"/>
                <w:szCs w:val="22"/>
                <w:lang w:val="en-US"/>
              </w:rPr>
              <w:t>43/34/27/20</w:t>
            </w:r>
          </w:p>
        </w:tc>
        <w:tc>
          <w:tcPr>
            <w:tcW w:w="1418" w:type="dxa"/>
            <w:vAlign w:val="center"/>
          </w:tcPr>
          <w:p w:rsidR="000F138D" w:rsidRPr="00CB6471" w:rsidRDefault="00E4126D" w:rsidP="000F138D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CB6471">
              <w:rPr>
                <w:color w:val="000000"/>
                <w:sz w:val="22"/>
                <w:szCs w:val="22"/>
                <w:lang w:val="en-US"/>
              </w:rPr>
              <w:t>45/36/30/22</w:t>
            </w:r>
          </w:p>
        </w:tc>
      </w:tr>
      <w:tr w:rsidR="000F138D" w:rsidRPr="00CB6471" w:rsidTr="000D51B5">
        <w:trPr>
          <w:trHeight w:val="802"/>
          <w:jc w:val="center"/>
        </w:trPr>
        <w:tc>
          <w:tcPr>
            <w:tcW w:w="1838" w:type="dxa"/>
            <w:vMerge/>
            <w:vAlign w:val="center"/>
          </w:tcPr>
          <w:p w:rsidR="000F138D" w:rsidRPr="00CB6471" w:rsidRDefault="000F138D" w:rsidP="000F138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0F138D" w:rsidRPr="00CB6471" w:rsidRDefault="000F138D" w:rsidP="000F138D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Нагрев</w:t>
            </w:r>
          </w:p>
        </w:tc>
        <w:tc>
          <w:tcPr>
            <w:tcW w:w="992" w:type="dxa"/>
            <w:vMerge/>
            <w:vAlign w:val="center"/>
          </w:tcPr>
          <w:p w:rsidR="000F138D" w:rsidRPr="00CB6471" w:rsidRDefault="000F138D" w:rsidP="000F138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37" w:type="dxa"/>
            <w:vAlign w:val="center"/>
          </w:tcPr>
          <w:p w:rsidR="000F138D" w:rsidRPr="00CB6471" w:rsidRDefault="00AA6F62" w:rsidP="000F138D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CB6471">
              <w:rPr>
                <w:color w:val="000000"/>
                <w:sz w:val="22"/>
                <w:szCs w:val="22"/>
                <w:lang w:val="en-US"/>
              </w:rPr>
              <w:t>39/34/28/21</w:t>
            </w:r>
          </w:p>
        </w:tc>
        <w:tc>
          <w:tcPr>
            <w:tcW w:w="1398" w:type="dxa"/>
            <w:vAlign w:val="center"/>
          </w:tcPr>
          <w:p w:rsidR="000F138D" w:rsidRPr="00CB6471" w:rsidRDefault="00AA6F62" w:rsidP="000F138D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CB6471">
              <w:rPr>
                <w:color w:val="000000"/>
                <w:sz w:val="22"/>
                <w:szCs w:val="22"/>
                <w:lang w:val="en-US"/>
              </w:rPr>
              <w:t>40/34/28/21</w:t>
            </w:r>
          </w:p>
        </w:tc>
        <w:tc>
          <w:tcPr>
            <w:tcW w:w="1417" w:type="dxa"/>
            <w:vAlign w:val="center"/>
          </w:tcPr>
          <w:p w:rsidR="000F138D" w:rsidRPr="00CB6471" w:rsidRDefault="00AA6F62" w:rsidP="000F138D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CB6471">
              <w:rPr>
                <w:color w:val="000000"/>
                <w:sz w:val="22"/>
                <w:szCs w:val="22"/>
                <w:lang w:val="en-US"/>
              </w:rPr>
              <w:t>40/35/29/21</w:t>
            </w:r>
          </w:p>
        </w:tc>
        <w:tc>
          <w:tcPr>
            <w:tcW w:w="1418" w:type="dxa"/>
            <w:vAlign w:val="center"/>
          </w:tcPr>
          <w:p w:rsidR="000F138D" w:rsidRPr="00CB6471" w:rsidRDefault="00AA6F62" w:rsidP="000F138D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CB6471">
              <w:rPr>
                <w:color w:val="000000"/>
                <w:sz w:val="22"/>
                <w:szCs w:val="22"/>
                <w:lang w:val="en-US"/>
              </w:rPr>
              <w:t>44/34/28/22</w:t>
            </w:r>
          </w:p>
        </w:tc>
      </w:tr>
      <w:tr w:rsidR="00AA6F62" w:rsidRPr="00CB6471" w:rsidTr="000D51B5">
        <w:trPr>
          <w:trHeight w:val="277"/>
          <w:jc w:val="center"/>
        </w:trPr>
        <w:tc>
          <w:tcPr>
            <w:tcW w:w="1838" w:type="dxa"/>
            <w:vMerge w:val="restart"/>
            <w:vAlign w:val="center"/>
          </w:tcPr>
          <w:p w:rsidR="00AA6F62" w:rsidRPr="00CB6471" w:rsidRDefault="00AA6F62" w:rsidP="00726E39">
            <w:pPr>
              <w:rPr>
                <w:color w:val="FF0000"/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Габариты</w:t>
            </w:r>
          </w:p>
        </w:tc>
        <w:tc>
          <w:tcPr>
            <w:tcW w:w="1418" w:type="dxa"/>
            <w:vAlign w:val="center"/>
          </w:tcPr>
          <w:p w:rsidR="00AA6F62" w:rsidRPr="00CB6471" w:rsidRDefault="00AA6F62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Высота</w:t>
            </w:r>
          </w:p>
        </w:tc>
        <w:tc>
          <w:tcPr>
            <w:tcW w:w="992" w:type="dxa"/>
            <w:vAlign w:val="center"/>
          </w:tcPr>
          <w:p w:rsidR="00AA6F62" w:rsidRPr="00CB6471" w:rsidRDefault="00AA6F62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мм</w:t>
            </w:r>
          </w:p>
        </w:tc>
        <w:tc>
          <w:tcPr>
            <w:tcW w:w="5670" w:type="dxa"/>
            <w:gridSpan w:val="4"/>
            <w:vAlign w:val="center"/>
          </w:tcPr>
          <w:p w:rsidR="00AA6F62" w:rsidRPr="00CB6471" w:rsidRDefault="00AA6F62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  <w:lang w:val="en-US"/>
              </w:rPr>
              <w:t>286</w:t>
            </w:r>
          </w:p>
        </w:tc>
      </w:tr>
      <w:tr w:rsidR="00AA6F62" w:rsidRPr="00CB6471" w:rsidTr="000D51B5">
        <w:trPr>
          <w:trHeight w:val="253"/>
          <w:jc w:val="center"/>
        </w:trPr>
        <w:tc>
          <w:tcPr>
            <w:tcW w:w="1838" w:type="dxa"/>
            <w:vMerge/>
            <w:vAlign w:val="center"/>
          </w:tcPr>
          <w:p w:rsidR="00AA6F62" w:rsidRPr="00CB6471" w:rsidRDefault="00AA6F62" w:rsidP="00726E39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AA6F62" w:rsidRPr="00CB6471" w:rsidRDefault="00AA6F62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Ширина</w:t>
            </w:r>
          </w:p>
        </w:tc>
        <w:tc>
          <w:tcPr>
            <w:tcW w:w="992" w:type="dxa"/>
            <w:vAlign w:val="center"/>
          </w:tcPr>
          <w:p w:rsidR="00AA6F62" w:rsidRPr="00CB6471" w:rsidRDefault="00AA6F62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мм</w:t>
            </w:r>
          </w:p>
        </w:tc>
        <w:tc>
          <w:tcPr>
            <w:tcW w:w="5670" w:type="dxa"/>
            <w:gridSpan w:val="4"/>
            <w:vAlign w:val="center"/>
          </w:tcPr>
          <w:p w:rsidR="00AA6F62" w:rsidRPr="00CB6471" w:rsidRDefault="00AA6F62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  <w:lang w:val="en-US"/>
              </w:rPr>
              <w:t>770</w:t>
            </w:r>
          </w:p>
        </w:tc>
      </w:tr>
      <w:tr w:rsidR="00AA6F62" w:rsidRPr="00CB6471" w:rsidTr="000D51B5">
        <w:trPr>
          <w:trHeight w:val="284"/>
          <w:jc w:val="center"/>
        </w:trPr>
        <w:tc>
          <w:tcPr>
            <w:tcW w:w="1838" w:type="dxa"/>
            <w:vMerge/>
            <w:vAlign w:val="center"/>
          </w:tcPr>
          <w:p w:rsidR="00AA6F62" w:rsidRPr="00CB6471" w:rsidRDefault="00AA6F62" w:rsidP="00726E39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AA6F62" w:rsidRPr="00CB6471" w:rsidRDefault="00AA6F62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Глубина</w:t>
            </w:r>
          </w:p>
        </w:tc>
        <w:tc>
          <w:tcPr>
            <w:tcW w:w="992" w:type="dxa"/>
            <w:vAlign w:val="center"/>
          </w:tcPr>
          <w:p w:rsidR="00AA6F62" w:rsidRPr="00CB6471" w:rsidRDefault="00AA6F62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мм</w:t>
            </w:r>
          </w:p>
        </w:tc>
        <w:tc>
          <w:tcPr>
            <w:tcW w:w="5670" w:type="dxa"/>
            <w:gridSpan w:val="4"/>
            <w:vAlign w:val="center"/>
          </w:tcPr>
          <w:p w:rsidR="00AA6F62" w:rsidRPr="00CB6471" w:rsidRDefault="00AA6F62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  <w:lang w:val="en-US"/>
              </w:rPr>
              <w:t>225</w:t>
            </w:r>
          </w:p>
        </w:tc>
      </w:tr>
      <w:tr w:rsidR="00AA6F62" w:rsidRPr="00CB6471" w:rsidTr="000D51B5">
        <w:trPr>
          <w:trHeight w:val="284"/>
          <w:jc w:val="center"/>
        </w:trPr>
        <w:tc>
          <w:tcPr>
            <w:tcW w:w="1838" w:type="dxa"/>
            <w:vMerge w:val="restart"/>
            <w:vAlign w:val="center"/>
          </w:tcPr>
          <w:p w:rsidR="00AA6F62" w:rsidRPr="00CB6471" w:rsidRDefault="00AA6F62" w:rsidP="00AA6F62">
            <w:pPr>
              <w:rPr>
                <w:color w:val="FF0000"/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Габариты</w:t>
            </w:r>
          </w:p>
        </w:tc>
        <w:tc>
          <w:tcPr>
            <w:tcW w:w="1418" w:type="dxa"/>
            <w:vAlign w:val="center"/>
          </w:tcPr>
          <w:p w:rsidR="00AA6F62" w:rsidRPr="00CB6471" w:rsidRDefault="00AA6F62" w:rsidP="00AA6F62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Высота</w:t>
            </w:r>
          </w:p>
        </w:tc>
        <w:tc>
          <w:tcPr>
            <w:tcW w:w="992" w:type="dxa"/>
            <w:vAlign w:val="center"/>
          </w:tcPr>
          <w:p w:rsidR="00AA6F62" w:rsidRPr="00CB6471" w:rsidRDefault="00AA6F62" w:rsidP="00AA6F62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мм</w:t>
            </w:r>
          </w:p>
        </w:tc>
        <w:tc>
          <w:tcPr>
            <w:tcW w:w="5670" w:type="dxa"/>
            <w:gridSpan w:val="4"/>
            <w:vAlign w:val="center"/>
          </w:tcPr>
          <w:p w:rsidR="00AA6F62" w:rsidRPr="00CB6471" w:rsidRDefault="00AA6F62" w:rsidP="00AA6F62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305</w:t>
            </w:r>
          </w:p>
        </w:tc>
      </w:tr>
      <w:tr w:rsidR="00AA6F62" w:rsidRPr="00CB6471" w:rsidTr="000D51B5">
        <w:trPr>
          <w:trHeight w:val="284"/>
          <w:jc w:val="center"/>
        </w:trPr>
        <w:tc>
          <w:tcPr>
            <w:tcW w:w="1838" w:type="dxa"/>
            <w:vMerge/>
            <w:vAlign w:val="center"/>
          </w:tcPr>
          <w:p w:rsidR="00AA6F62" w:rsidRPr="00CB6471" w:rsidRDefault="00AA6F62" w:rsidP="00AA6F62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AA6F62" w:rsidRPr="00CB6471" w:rsidRDefault="00AA6F62" w:rsidP="00AA6F62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Ширина</w:t>
            </w:r>
          </w:p>
        </w:tc>
        <w:tc>
          <w:tcPr>
            <w:tcW w:w="992" w:type="dxa"/>
            <w:vAlign w:val="center"/>
          </w:tcPr>
          <w:p w:rsidR="00AA6F62" w:rsidRPr="00CB6471" w:rsidRDefault="00AA6F62" w:rsidP="00AA6F62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мм</w:t>
            </w:r>
          </w:p>
        </w:tc>
        <w:tc>
          <w:tcPr>
            <w:tcW w:w="5670" w:type="dxa"/>
            <w:gridSpan w:val="4"/>
            <w:vAlign w:val="center"/>
          </w:tcPr>
          <w:p w:rsidR="00AA6F62" w:rsidRPr="00CB6471" w:rsidRDefault="00AA6F62" w:rsidP="00AA6F62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830</w:t>
            </w:r>
          </w:p>
        </w:tc>
      </w:tr>
      <w:tr w:rsidR="00AA6F62" w:rsidRPr="00CB6471" w:rsidTr="000D51B5">
        <w:trPr>
          <w:trHeight w:val="284"/>
          <w:jc w:val="center"/>
        </w:trPr>
        <w:tc>
          <w:tcPr>
            <w:tcW w:w="1838" w:type="dxa"/>
            <w:vMerge/>
            <w:vAlign w:val="center"/>
          </w:tcPr>
          <w:p w:rsidR="00AA6F62" w:rsidRPr="00CB6471" w:rsidRDefault="00AA6F62" w:rsidP="00AA6F62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AA6F62" w:rsidRPr="00CB6471" w:rsidRDefault="00AA6F62" w:rsidP="00AA6F62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Глубина</w:t>
            </w:r>
          </w:p>
        </w:tc>
        <w:tc>
          <w:tcPr>
            <w:tcW w:w="992" w:type="dxa"/>
            <w:vAlign w:val="center"/>
          </w:tcPr>
          <w:p w:rsidR="00AA6F62" w:rsidRPr="00CB6471" w:rsidRDefault="00AA6F62" w:rsidP="00AA6F62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мм</w:t>
            </w:r>
          </w:p>
        </w:tc>
        <w:tc>
          <w:tcPr>
            <w:tcW w:w="5670" w:type="dxa"/>
            <w:gridSpan w:val="4"/>
            <w:vAlign w:val="center"/>
          </w:tcPr>
          <w:p w:rsidR="00AA6F62" w:rsidRPr="00CB6471" w:rsidRDefault="00AA6F62" w:rsidP="00AA6F62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360</w:t>
            </w:r>
          </w:p>
        </w:tc>
      </w:tr>
      <w:tr w:rsidR="00AA6F62" w:rsidRPr="00CB6471" w:rsidTr="000D51B5">
        <w:trPr>
          <w:trHeight w:val="270"/>
          <w:jc w:val="center"/>
        </w:trPr>
        <w:tc>
          <w:tcPr>
            <w:tcW w:w="3256" w:type="dxa"/>
            <w:gridSpan w:val="2"/>
            <w:vAlign w:val="center"/>
          </w:tcPr>
          <w:p w:rsidR="00AA6F62" w:rsidRPr="00CB6471" w:rsidRDefault="00AA6F62" w:rsidP="00726E39">
            <w:pPr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Вес нетто</w:t>
            </w:r>
          </w:p>
        </w:tc>
        <w:tc>
          <w:tcPr>
            <w:tcW w:w="992" w:type="dxa"/>
            <w:vAlign w:val="center"/>
          </w:tcPr>
          <w:p w:rsidR="00AA6F62" w:rsidRPr="00CB6471" w:rsidRDefault="00AA6F62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кг</w:t>
            </w:r>
          </w:p>
        </w:tc>
        <w:tc>
          <w:tcPr>
            <w:tcW w:w="2835" w:type="dxa"/>
            <w:gridSpan w:val="2"/>
            <w:vAlign w:val="center"/>
          </w:tcPr>
          <w:p w:rsidR="00AA6F62" w:rsidRPr="00CB6471" w:rsidRDefault="00AA6F62" w:rsidP="00726E39">
            <w:pPr>
              <w:jc w:val="center"/>
              <w:rPr>
                <w:sz w:val="22"/>
                <w:szCs w:val="22"/>
                <w:lang w:val="en-US"/>
              </w:rPr>
            </w:pPr>
            <w:r w:rsidRPr="00CB6471"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1417" w:type="dxa"/>
            <w:vAlign w:val="center"/>
          </w:tcPr>
          <w:p w:rsidR="00AA6F62" w:rsidRPr="00CB6471" w:rsidRDefault="00AA6F62" w:rsidP="00726E39">
            <w:pPr>
              <w:jc w:val="center"/>
              <w:rPr>
                <w:sz w:val="22"/>
                <w:szCs w:val="22"/>
                <w:lang w:val="en-US"/>
              </w:rPr>
            </w:pPr>
            <w:r w:rsidRPr="00CB6471">
              <w:rPr>
                <w:sz w:val="22"/>
                <w:szCs w:val="22"/>
                <w:lang w:val="en-US"/>
              </w:rPr>
              <w:t>8</w:t>
            </w:r>
            <w:r w:rsidRPr="00CB6471">
              <w:rPr>
                <w:sz w:val="22"/>
                <w:szCs w:val="22"/>
              </w:rPr>
              <w:t>,</w:t>
            </w:r>
            <w:r w:rsidRPr="00CB6471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1418" w:type="dxa"/>
            <w:vAlign w:val="center"/>
          </w:tcPr>
          <w:p w:rsidR="00AA6F62" w:rsidRPr="00CB6471" w:rsidRDefault="00AA6F62" w:rsidP="00726E39">
            <w:pPr>
              <w:jc w:val="center"/>
              <w:rPr>
                <w:sz w:val="22"/>
                <w:szCs w:val="22"/>
                <w:lang w:val="en-US"/>
              </w:rPr>
            </w:pPr>
            <w:r w:rsidRPr="00CB6471">
              <w:rPr>
                <w:sz w:val="22"/>
                <w:szCs w:val="22"/>
                <w:lang w:val="en-US"/>
              </w:rPr>
              <w:t>9</w:t>
            </w:r>
          </w:p>
        </w:tc>
      </w:tr>
      <w:tr w:rsidR="00AA6F62" w:rsidRPr="00CB6471" w:rsidTr="000D51B5">
        <w:trPr>
          <w:trHeight w:val="270"/>
          <w:jc w:val="center"/>
        </w:trPr>
        <w:tc>
          <w:tcPr>
            <w:tcW w:w="3256" w:type="dxa"/>
            <w:gridSpan w:val="2"/>
            <w:vAlign w:val="center"/>
          </w:tcPr>
          <w:p w:rsidR="00AA6F62" w:rsidRPr="00CB6471" w:rsidRDefault="00AA6F62" w:rsidP="00726E39">
            <w:pPr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Вес брутто</w:t>
            </w:r>
          </w:p>
        </w:tc>
        <w:tc>
          <w:tcPr>
            <w:tcW w:w="992" w:type="dxa"/>
            <w:vAlign w:val="center"/>
          </w:tcPr>
          <w:p w:rsidR="00AA6F62" w:rsidRPr="00CB6471" w:rsidRDefault="00AA6F62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кг</w:t>
            </w:r>
          </w:p>
        </w:tc>
        <w:tc>
          <w:tcPr>
            <w:tcW w:w="2835" w:type="dxa"/>
            <w:gridSpan w:val="2"/>
            <w:vAlign w:val="center"/>
          </w:tcPr>
          <w:p w:rsidR="00AA6F62" w:rsidRPr="00CB6471" w:rsidRDefault="00AA6F62" w:rsidP="00726E39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10</w:t>
            </w:r>
          </w:p>
        </w:tc>
        <w:tc>
          <w:tcPr>
            <w:tcW w:w="2835" w:type="dxa"/>
            <w:gridSpan w:val="2"/>
            <w:vAlign w:val="center"/>
          </w:tcPr>
          <w:p w:rsidR="00AA6F62" w:rsidRPr="00CB6471" w:rsidRDefault="00AA6F62" w:rsidP="00726E39">
            <w:pPr>
              <w:jc w:val="center"/>
              <w:rPr>
                <w:sz w:val="22"/>
                <w:szCs w:val="22"/>
                <w:lang w:val="en-US"/>
              </w:rPr>
            </w:pPr>
            <w:r w:rsidRPr="00CB6471">
              <w:rPr>
                <w:sz w:val="22"/>
                <w:szCs w:val="22"/>
              </w:rPr>
              <w:t>11</w:t>
            </w:r>
          </w:p>
        </w:tc>
      </w:tr>
      <w:tr w:rsidR="00301DD0" w:rsidRPr="00CB6471" w:rsidTr="000D51B5">
        <w:trPr>
          <w:trHeight w:val="270"/>
          <w:jc w:val="center"/>
        </w:trPr>
        <w:tc>
          <w:tcPr>
            <w:tcW w:w="1838" w:type="dxa"/>
            <w:vMerge w:val="restart"/>
            <w:vAlign w:val="center"/>
          </w:tcPr>
          <w:p w:rsidR="00301DD0" w:rsidRPr="00CB6471" w:rsidRDefault="00301DD0" w:rsidP="0023581C">
            <w:pPr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Хладагент</w:t>
            </w:r>
          </w:p>
        </w:tc>
        <w:tc>
          <w:tcPr>
            <w:tcW w:w="1418" w:type="dxa"/>
            <w:vAlign w:val="center"/>
          </w:tcPr>
          <w:p w:rsidR="00301DD0" w:rsidRPr="00CB6471" w:rsidRDefault="00301DD0" w:rsidP="0023581C">
            <w:pPr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тип</w:t>
            </w:r>
          </w:p>
        </w:tc>
        <w:tc>
          <w:tcPr>
            <w:tcW w:w="992" w:type="dxa"/>
            <w:vAlign w:val="center"/>
          </w:tcPr>
          <w:p w:rsidR="00301DD0" w:rsidRPr="00CB6471" w:rsidRDefault="00301DD0" w:rsidP="0023581C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 xml:space="preserve"> -</w:t>
            </w:r>
          </w:p>
        </w:tc>
        <w:tc>
          <w:tcPr>
            <w:tcW w:w="5670" w:type="dxa"/>
            <w:gridSpan w:val="4"/>
            <w:vAlign w:val="center"/>
          </w:tcPr>
          <w:p w:rsidR="00301DD0" w:rsidRPr="00CB6471" w:rsidRDefault="00301DD0" w:rsidP="00E87DC6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R</w:t>
            </w:r>
            <w:r w:rsidR="00E87DC6" w:rsidRPr="00CB6471">
              <w:rPr>
                <w:sz w:val="22"/>
                <w:szCs w:val="22"/>
              </w:rPr>
              <w:t>32</w:t>
            </w:r>
          </w:p>
        </w:tc>
      </w:tr>
      <w:tr w:rsidR="00301DD0" w:rsidRPr="00CB6471" w:rsidTr="000D51B5">
        <w:trPr>
          <w:trHeight w:val="270"/>
          <w:jc w:val="center"/>
        </w:trPr>
        <w:tc>
          <w:tcPr>
            <w:tcW w:w="1838" w:type="dxa"/>
            <w:vMerge/>
            <w:vAlign w:val="center"/>
          </w:tcPr>
          <w:p w:rsidR="00301DD0" w:rsidRPr="00CB6471" w:rsidRDefault="00301DD0" w:rsidP="0023581C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301DD0" w:rsidRPr="00CB6471" w:rsidRDefault="00301DD0" w:rsidP="0023581C">
            <w:pPr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вес</w:t>
            </w:r>
          </w:p>
        </w:tc>
        <w:tc>
          <w:tcPr>
            <w:tcW w:w="992" w:type="dxa"/>
            <w:vAlign w:val="center"/>
          </w:tcPr>
          <w:p w:rsidR="00301DD0" w:rsidRPr="00CB6471" w:rsidRDefault="00301DD0" w:rsidP="0023581C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кг</w:t>
            </w:r>
          </w:p>
        </w:tc>
        <w:tc>
          <w:tcPr>
            <w:tcW w:w="5670" w:type="dxa"/>
            <w:gridSpan w:val="4"/>
            <w:vAlign w:val="center"/>
          </w:tcPr>
          <w:p w:rsidR="00301DD0" w:rsidRPr="00CB6471" w:rsidRDefault="00301DD0" w:rsidP="0023581C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Технически не заправлен</w:t>
            </w:r>
          </w:p>
        </w:tc>
      </w:tr>
      <w:tr w:rsidR="00301DD0" w:rsidRPr="00CB6471" w:rsidTr="000D51B5">
        <w:trPr>
          <w:trHeight w:val="270"/>
          <w:jc w:val="center"/>
        </w:trPr>
        <w:tc>
          <w:tcPr>
            <w:tcW w:w="1838" w:type="dxa"/>
            <w:vMerge/>
            <w:vAlign w:val="center"/>
          </w:tcPr>
          <w:p w:rsidR="00301DD0" w:rsidRPr="00CB6471" w:rsidRDefault="00301DD0" w:rsidP="0023581C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301DD0" w:rsidRPr="00CB6471" w:rsidRDefault="00301DD0" w:rsidP="0023581C">
            <w:pPr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состав</w:t>
            </w:r>
          </w:p>
        </w:tc>
        <w:tc>
          <w:tcPr>
            <w:tcW w:w="992" w:type="dxa"/>
            <w:vAlign w:val="center"/>
          </w:tcPr>
          <w:p w:rsidR="00301DD0" w:rsidRPr="00CB6471" w:rsidRDefault="00301DD0" w:rsidP="0023581C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-</w:t>
            </w:r>
          </w:p>
        </w:tc>
        <w:tc>
          <w:tcPr>
            <w:tcW w:w="5670" w:type="dxa"/>
            <w:gridSpan w:val="4"/>
            <w:vAlign w:val="center"/>
          </w:tcPr>
          <w:p w:rsidR="00301DD0" w:rsidRPr="00CB6471" w:rsidRDefault="00E87DC6" w:rsidP="00E87DC6">
            <w:pPr>
              <w:jc w:val="center"/>
              <w:rPr>
                <w:sz w:val="22"/>
                <w:szCs w:val="22"/>
              </w:rPr>
            </w:pPr>
            <w:r w:rsidRPr="00CB6471">
              <w:rPr>
                <w:sz w:val="22"/>
                <w:szCs w:val="22"/>
              </w:rPr>
              <w:t>100</w:t>
            </w:r>
            <w:r w:rsidR="00301DD0" w:rsidRPr="00CB6471">
              <w:rPr>
                <w:sz w:val="22"/>
                <w:szCs w:val="22"/>
              </w:rPr>
              <w:t> % </w:t>
            </w:r>
            <w:proofErr w:type="spellStart"/>
            <w:r w:rsidR="005D1FC2">
              <w:fldChar w:fldCharType="begin"/>
            </w:r>
            <w:r w:rsidR="005D1FC2">
              <w:instrText xml:space="preserve"> HYPERLINK "https://ru.wikipedia.org/w/index.php?title=%D0%94%D0%B8%D1%84%D1%82%D0%BE%D1%80%D0%BC%D0%B5%D1%82%D0%B0%D0%BD&amp;action=edit&amp;redlink=1" \o "Дифторметан (страница отсутствует)" </w:instrText>
            </w:r>
            <w:r w:rsidR="005D1FC2">
              <w:fldChar w:fldCharType="separate"/>
            </w:r>
            <w:r w:rsidRPr="00CB6471">
              <w:rPr>
                <w:sz w:val="22"/>
                <w:szCs w:val="22"/>
              </w:rPr>
              <w:t>дифторметан</w:t>
            </w:r>
            <w:proofErr w:type="spellEnd"/>
            <w:r w:rsidR="00301DD0" w:rsidRPr="00CB6471">
              <w:rPr>
                <w:sz w:val="22"/>
                <w:szCs w:val="22"/>
              </w:rPr>
              <w:t xml:space="preserve"> </w:t>
            </w:r>
            <w:r w:rsidR="005D1FC2">
              <w:rPr>
                <w:sz w:val="22"/>
                <w:szCs w:val="22"/>
              </w:rPr>
              <w:fldChar w:fldCharType="end"/>
            </w:r>
            <w:r w:rsidR="00301DD0" w:rsidRPr="00CB6471">
              <w:rPr>
                <w:sz w:val="22"/>
                <w:szCs w:val="22"/>
              </w:rPr>
              <w:t>CH2F2 </w:t>
            </w:r>
          </w:p>
        </w:tc>
      </w:tr>
    </w:tbl>
    <w:p w:rsidR="00966689" w:rsidRDefault="00966689" w:rsidP="001A7409">
      <w:pPr>
        <w:rPr>
          <w:sz w:val="20"/>
          <w:szCs w:val="20"/>
        </w:rPr>
      </w:pPr>
    </w:p>
    <w:p w:rsidR="00505611" w:rsidRDefault="00505611" w:rsidP="00CB6471">
      <w:pPr>
        <w:spacing w:line="276" w:lineRule="auto"/>
        <w:jc w:val="center"/>
        <w:rPr>
          <w:noProof/>
          <w:sz w:val="20"/>
          <w:szCs w:val="20"/>
        </w:rPr>
      </w:pPr>
    </w:p>
    <w:p w:rsidR="00505611" w:rsidRDefault="00505611" w:rsidP="00CB6471">
      <w:pPr>
        <w:spacing w:line="276" w:lineRule="auto"/>
        <w:jc w:val="center"/>
        <w:rPr>
          <w:noProof/>
          <w:sz w:val="20"/>
          <w:szCs w:val="20"/>
        </w:rPr>
      </w:pPr>
    </w:p>
    <w:p w:rsidR="00505611" w:rsidRDefault="00505611" w:rsidP="00CB6471">
      <w:pPr>
        <w:spacing w:line="276" w:lineRule="auto"/>
        <w:jc w:val="center"/>
        <w:rPr>
          <w:noProof/>
          <w:sz w:val="20"/>
          <w:szCs w:val="20"/>
        </w:rPr>
      </w:pPr>
    </w:p>
    <w:p w:rsidR="00505611" w:rsidRDefault="00505611" w:rsidP="00CB6471">
      <w:pPr>
        <w:spacing w:line="276" w:lineRule="auto"/>
        <w:jc w:val="center"/>
        <w:rPr>
          <w:noProof/>
          <w:sz w:val="20"/>
          <w:szCs w:val="20"/>
        </w:rPr>
      </w:pPr>
    </w:p>
    <w:p w:rsidR="00505611" w:rsidRDefault="00505611" w:rsidP="00CB6471">
      <w:pPr>
        <w:spacing w:line="276" w:lineRule="auto"/>
        <w:jc w:val="center"/>
        <w:rPr>
          <w:noProof/>
          <w:sz w:val="20"/>
          <w:szCs w:val="20"/>
        </w:rPr>
      </w:pPr>
    </w:p>
    <w:p w:rsidR="00505611" w:rsidRDefault="00505611" w:rsidP="00CB6471">
      <w:pPr>
        <w:spacing w:line="276" w:lineRule="auto"/>
        <w:jc w:val="center"/>
        <w:rPr>
          <w:noProof/>
          <w:sz w:val="20"/>
          <w:szCs w:val="20"/>
        </w:rPr>
      </w:pPr>
    </w:p>
    <w:p w:rsidR="00505611" w:rsidRDefault="00505611" w:rsidP="00CB6471">
      <w:pPr>
        <w:spacing w:line="276" w:lineRule="auto"/>
        <w:jc w:val="center"/>
        <w:rPr>
          <w:noProof/>
          <w:sz w:val="20"/>
          <w:szCs w:val="20"/>
        </w:rPr>
      </w:pPr>
    </w:p>
    <w:p w:rsidR="00505611" w:rsidRDefault="00505611" w:rsidP="00CB6471">
      <w:pPr>
        <w:spacing w:line="276" w:lineRule="auto"/>
        <w:jc w:val="center"/>
        <w:rPr>
          <w:noProof/>
          <w:sz w:val="20"/>
          <w:szCs w:val="20"/>
        </w:rPr>
      </w:pPr>
    </w:p>
    <w:p w:rsidR="00505611" w:rsidRDefault="00505611" w:rsidP="00CB6471">
      <w:pPr>
        <w:spacing w:line="276" w:lineRule="auto"/>
        <w:jc w:val="center"/>
        <w:rPr>
          <w:noProof/>
          <w:sz w:val="20"/>
          <w:szCs w:val="20"/>
        </w:rPr>
      </w:pPr>
    </w:p>
    <w:p w:rsidR="00505611" w:rsidRDefault="00505611" w:rsidP="00CB6471">
      <w:pPr>
        <w:spacing w:line="276" w:lineRule="auto"/>
        <w:jc w:val="center"/>
        <w:rPr>
          <w:noProof/>
          <w:sz w:val="20"/>
          <w:szCs w:val="20"/>
        </w:rPr>
      </w:pPr>
    </w:p>
    <w:p w:rsidR="00505611" w:rsidRDefault="00505611" w:rsidP="00CB6471">
      <w:pPr>
        <w:spacing w:line="276" w:lineRule="auto"/>
        <w:jc w:val="center"/>
        <w:rPr>
          <w:noProof/>
          <w:sz w:val="20"/>
          <w:szCs w:val="20"/>
        </w:rPr>
      </w:pPr>
    </w:p>
    <w:p w:rsidR="00505611" w:rsidRDefault="00505611" w:rsidP="00CB6471">
      <w:pPr>
        <w:spacing w:line="276" w:lineRule="auto"/>
        <w:jc w:val="center"/>
        <w:rPr>
          <w:noProof/>
          <w:sz w:val="20"/>
          <w:szCs w:val="20"/>
        </w:rPr>
      </w:pPr>
    </w:p>
    <w:p w:rsidR="00505611" w:rsidRDefault="00505611" w:rsidP="00CB6471">
      <w:pPr>
        <w:spacing w:line="276" w:lineRule="auto"/>
        <w:jc w:val="center"/>
        <w:rPr>
          <w:noProof/>
          <w:sz w:val="20"/>
          <w:szCs w:val="20"/>
        </w:rPr>
      </w:pPr>
    </w:p>
    <w:p w:rsidR="00505611" w:rsidRDefault="00505611" w:rsidP="00CB6471">
      <w:pPr>
        <w:spacing w:line="276" w:lineRule="auto"/>
        <w:jc w:val="center"/>
        <w:rPr>
          <w:noProof/>
          <w:sz w:val="20"/>
          <w:szCs w:val="20"/>
        </w:rPr>
      </w:pPr>
    </w:p>
    <w:p w:rsidR="00505611" w:rsidRDefault="00505611" w:rsidP="00CB6471">
      <w:pPr>
        <w:spacing w:line="276" w:lineRule="auto"/>
        <w:jc w:val="center"/>
        <w:rPr>
          <w:noProof/>
          <w:sz w:val="20"/>
          <w:szCs w:val="20"/>
        </w:rPr>
      </w:pPr>
    </w:p>
    <w:p w:rsidR="00505611" w:rsidRDefault="00505611" w:rsidP="00CB6471">
      <w:pPr>
        <w:spacing w:line="276" w:lineRule="auto"/>
        <w:jc w:val="center"/>
        <w:rPr>
          <w:noProof/>
          <w:sz w:val="20"/>
          <w:szCs w:val="20"/>
        </w:rPr>
      </w:pPr>
    </w:p>
    <w:p w:rsidR="00505611" w:rsidRDefault="00505611" w:rsidP="00CB6471">
      <w:pPr>
        <w:spacing w:line="276" w:lineRule="auto"/>
        <w:jc w:val="center"/>
        <w:rPr>
          <w:noProof/>
          <w:sz w:val="20"/>
          <w:szCs w:val="20"/>
        </w:rPr>
      </w:pPr>
    </w:p>
    <w:p w:rsidR="00CB6471" w:rsidRDefault="00CB6471" w:rsidP="00CB6471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t>Таблица 3</w:t>
      </w:r>
    </w:p>
    <w:p w:rsidR="00CB6471" w:rsidRDefault="00CB6471" w:rsidP="00CB6471">
      <w:pPr>
        <w:spacing w:line="276" w:lineRule="auto"/>
        <w:jc w:val="center"/>
        <w:rPr>
          <w:noProof/>
          <w:sz w:val="24"/>
        </w:rPr>
      </w:pPr>
    </w:p>
    <w:tbl>
      <w:tblPr>
        <w:tblStyle w:val="af0"/>
        <w:tblW w:w="9646" w:type="dxa"/>
        <w:jc w:val="center"/>
        <w:tblLayout w:type="fixed"/>
        <w:tblLook w:val="0000" w:firstRow="0" w:lastRow="0" w:firstColumn="0" w:lastColumn="0" w:noHBand="0" w:noVBand="0"/>
      </w:tblPr>
      <w:tblGrid>
        <w:gridCol w:w="2836"/>
        <w:gridCol w:w="1418"/>
        <w:gridCol w:w="992"/>
        <w:gridCol w:w="1559"/>
        <w:gridCol w:w="1433"/>
        <w:gridCol w:w="1408"/>
      </w:tblGrid>
      <w:tr w:rsidR="00CB6471" w:rsidRPr="00CB61A9" w:rsidTr="00505611">
        <w:trPr>
          <w:trHeight w:val="388"/>
          <w:jc w:val="center"/>
        </w:trPr>
        <w:tc>
          <w:tcPr>
            <w:tcW w:w="5246" w:type="dxa"/>
            <w:gridSpan w:val="3"/>
            <w:vAlign w:val="center"/>
          </w:tcPr>
          <w:p w:rsidR="00CB6471" w:rsidRPr="00CB61A9" w:rsidRDefault="00CB6471" w:rsidP="00CB6471">
            <w:pPr>
              <w:jc w:val="center"/>
              <w:rPr>
                <w:b/>
                <w:sz w:val="22"/>
                <w:szCs w:val="22"/>
              </w:rPr>
            </w:pPr>
            <w:r w:rsidRPr="00CB61A9">
              <w:rPr>
                <w:b/>
                <w:sz w:val="22"/>
                <w:szCs w:val="22"/>
              </w:rPr>
              <w:t>Модель</w:t>
            </w:r>
          </w:p>
        </w:tc>
        <w:tc>
          <w:tcPr>
            <w:tcW w:w="1559" w:type="dxa"/>
            <w:vAlign w:val="center"/>
          </w:tcPr>
          <w:p w:rsidR="00CB6471" w:rsidRPr="00CB61A9" w:rsidRDefault="00CB6471" w:rsidP="00CB6471">
            <w:pPr>
              <w:jc w:val="center"/>
              <w:rPr>
                <w:b/>
                <w:sz w:val="22"/>
                <w:szCs w:val="22"/>
              </w:rPr>
            </w:pPr>
            <w:r w:rsidRPr="00CB61A9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FTXF50D (FTXF50B)</w:t>
            </w:r>
          </w:p>
        </w:tc>
        <w:tc>
          <w:tcPr>
            <w:tcW w:w="1433" w:type="dxa"/>
            <w:vAlign w:val="center"/>
          </w:tcPr>
          <w:p w:rsidR="00CB6471" w:rsidRPr="00CB61A9" w:rsidRDefault="00CB6471" w:rsidP="00CB6471">
            <w:pPr>
              <w:jc w:val="center"/>
              <w:rPr>
                <w:b/>
                <w:sz w:val="22"/>
                <w:szCs w:val="22"/>
              </w:rPr>
            </w:pPr>
            <w:r w:rsidRPr="00CB61A9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FTXF60D (FTXF60B)</w:t>
            </w:r>
          </w:p>
        </w:tc>
        <w:tc>
          <w:tcPr>
            <w:tcW w:w="1408" w:type="dxa"/>
            <w:vAlign w:val="center"/>
          </w:tcPr>
          <w:p w:rsidR="00CB6471" w:rsidRPr="00CB61A9" w:rsidRDefault="00CB6471" w:rsidP="00CB6471">
            <w:pPr>
              <w:jc w:val="center"/>
              <w:rPr>
                <w:b/>
                <w:sz w:val="22"/>
                <w:szCs w:val="22"/>
              </w:rPr>
            </w:pPr>
            <w:r w:rsidRPr="00CB61A9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FTXF71D (FTXF71B)</w:t>
            </w:r>
          </w:p>
        </w:tc>
      </w:tr>
      <w:tr w:rsidR="00CB6471" w:rsidRPr="00CB61A9" w:rsidTr="00505611">
        <w:trPr>
          <w:trHeight w:val="382"/>
          <w:jc w:val="center"/>
        </w:trPr>
        <w:tc>
          <w:tcPr>
            <w:tcW w:w="4254" w:type="dxa"/>
            <w:gridSpan w:val="2"/>
            <w:vAlign w:val="center"/>
          </w:tcPr>
          <w:p w:rsidR="00CB6471" w:rsidRPr="00CB61A9" w:rsidRDefault="00CB6471" w:rsidP="00CB6471">
            <w:pPr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992" w:type="dxa"/>
            <w:vAlign w:val="center"/>
          </w:tcPr>
          <w:p w:rsidR="00CB6471" w:rsidRPr="00CB61A9" w:rsidRDefault="00CB6471" w:rsidP="00CB6471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Ф/В/Гц</w:t>
            </w:r>
          </w:p>
        </w:tc>
        <w:tc>
          <w:tcPr>
            <w:tcW w:w="4400" w:type="dxa"/>
            <w:gridSpan w:val="3"/>
            <w:vAlign w:val="center"/>
          </w:tcPr>
          <w:p w:rsidR="00CB6471" w:rsidRPr="00CB61A9" w:rsidRDefault="00CB6471" w:rsidP="00CB6471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1/220-240/50</w:t>
            </w:r>
          </w:p>
        </w:tc>
      </w:tr>
      <w:tr w:rsidR="00CB6471" w:rsidRPr="00CB61A9" w:rsidTr="00505611">
        <w:trPr>
          <w:trHeight w:val="413"/>
          <w:jc w:val="center"/>
        </w:trPr>
        <w:tc>
          <w:tcPr>
            <w:tcW w:w="2836" w:type="dxa"/>
            <w:vMerge w:val="restart"/>
            <w:vAlign w:val="center"/>
          </w:tcPr>
          <w:p w:rsidR="00CB6471" w:rsidRPr="00CB61A9" w:rsidRDefault="00CB6471" w:rsidP="00CB6471">
            <w:pPr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1418" w:type="dxa"/>
            <w:vAlign w:val="center"/>
          </w:tcPr>
          <w:p w:rsidR="00CB6471" w:rsidRPr="00CB61A9" w:rsidRDefault="00CB6471" w:rsidP="00CB6471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 xml:space="preserve">Охлаждение </w:t>
            </w:r>
            <w:r w:rsidRPr="00CB61A9"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992" w:type="dxa"/>
            <w:vMerge w:val="restart"/>
            <w:vAlign w:val="center"/>
          </w:tcPr>
          <w:p w:rsidR="00CB6471" w:rsidRPr="00CB61A9" w:rsidRDefault="00CB6471" w:rsidP="00CB6471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Вт/Вт</w:t>
            </w:r>
          </w:p>
        </w:tc>
        <w:tc>
          <w:tcPr>
            <w:tcW w:w="1559" w:type="dxa"/>
            <w:vAlign w:val="center"/>
          </w:tcPr>
          <w:p w:rsidR="00CB6471" w:rsidRPr="00CB61A9" w:rsidRDefault="00CB61A9" w:rsidP="00CB64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3.33</w:t>
            </w:r>
          </w:p>
        </w:tc>
        <w:tc>
          <w:tcPr>
            <w:tcW w:w="1433" w:type="dxa"/>
            <w:vAlign w:val="center"/>
          </w:tcPr>
          <w:p w:rsidR="00CB6471" w:rsidRPr="00CB61A9" w:rsidRDefault="00CB61A9" w:rsidP="00CB64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3.25</w:t>
            </w:r>
          </w:p>
        </w:tc>
        <w:tc>
          <w:tcPr>
            <w:tcW w:w="1408" w:type="dxa"/>
            <w:vAlign w:val="center"/>
          </w:tcPr>
          <w:p w:rsidR="00CB6471" w:rsidRPr="00CB61A9" w:rsidRDefault="00CB61A9" w:rsidP="00CB64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2.56</w:t>
            </w:r>
          </w:p>
        </w:tc>
      </w:tr>
      <w:tr w:rsidR="00CB6471" w:rsidRPr="00CB61A9" w:rsidTr="00505611">
        <w:trPr>
          <w:trHeight w:val="290"/>
          <w:jc w:val="center"/>
        </w:trPr>
        <w:tc>
          <w:tcPr>
            <w:tcW w:w="2836" w:type="dxa"/>
            <w:vMerge/>
            <w:vAlign w:val="center"/>
          </w:tcPr>
          <w:p w:rsidR="00CB6471" w:rsidRPr="00CB61A9" w:rsidRDefault="00CB6471" w:rsidP="00CB647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CB6471" w:rsidRPr="00CB61A9" w:rsidRDefault="00CB6471" w:rsidP="00CB6471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Нагрев</w:t>
            </w:r>
          </w:p>
          <w:p w:rsidR="00CB6471" w:rsidRPr="00CB61A9" w:rsidRDefault="00CB6471" w:rsidP="00CB6471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  <w:lang w:val="en-US"/>
              </w:rPr>
              <w:t>(COP)</w:t>
            </w:r>
          </w:p>
        </w:tc>
        <w:tc>
          <w:tcPr>
            <w:tcW w:w="992" w:type="dxa"/>
            <w:vMerge/>
            <w:vAlign w:val="center"/>
          </w:tcPr>
          <w:p w:rsidR="00CB6471" w:rsidRPr="00CB61A9" w:rsidRDefault="00CB6471" w:rsidP="00CB64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CB6471" w:rsidRPr="00CB61A9" w:rsidRDefault="00CB61A9" w:rsidP="00CB64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3.71</w:t>
            </w:r>
          </w:p>
        </w:tc>
        <w:tc>
          <w:tcPr>
            <w:tcW w:w="1433" w:type="dxa"/>
            <w:vAlign w:val="center"/>
          </w:tcPr>
          <w:p w:rsidR="00CB6471" w:rsidRPr="00CB61A9" w:rsidRDefault="00CB61A9" w:rsidP="00CB64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3.93</w:t>
            </w:r>
          </w:p>
        </w:tc>
        <w:tc>
          <w:tcPr>
            <w:tcW w:w="1408" w:type="dxa"/>
            <w:vAlign w:val="center"/>
          </w:tcPr>
          <w:p w:rsidR="00CB6471" w:rsidRPr="00CB61A9" w:rsidRDefault="00CB61A9" w:rsidP="00CB64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3.15</w:t>
            </w:r>
          </w:p>
        </w:tc>
      </w:tr>
      <w:tr w:rsidR="00CB61A9" w:rsidRPr="00CB61A9" w:rsidTr="00505611">
        <w:trPr>
          <w:trHeight w:val="396"/>
          <w:jc w:val="center"/>
        </w:trPr>
        <w:tc>
          <w:tcPr>
            <w:tcW w:w="2836" w:type="dxa"/>
            <w:vMerge w:val="restart"/>
            <w:vAlign w:val="center"/>
          </w:tcPr>
          <w:p w:rsidR="00CB61A9" w:rsidRPr="00CB61A9" w:rsidRDefault="00CB61A9" w:rsidP="00CB6471">
            <w:pPr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1418" w:type="dxa"/>
            <w:vAlign w:val="center"/>
          </w:tcPr>
          <w:p w:rsidR="00CB61A9" w:rsidRPr="00CB61A9" w:rsidRDefault="00CB61A9" w:rsidP="00CB6471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Охлаждение</w:t>
            </w:r>
          </w:p>
        </w:tc>
        <w:tc>
          <w:tcPr>
            <w:tcW w:w="992" w:type="dxa"/>
            <w:vAlign w:val="center"/>
          </w:tcPr>
          <w:p w:rsidR="00CB61A9" w:rsidRPr="00CB61A9" w:rsidRDefault="00CB61A9" w:rsidP="00CB6471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кВт</w:t>
            </w:r>
          </w:p>
        </w:tc>
        <w:tc>
          <w:tcPr>
            <w:tcW w:w="1559" w:type="dxa"/>
            <w:vAlign w:val="center"/>
          </w:tcPr>
          <w:p w:rsidR="00CB61A9" w:rsidRPr="00CB61A9" w:rsidRDefault="00CB61A9" w:rsidP="00CB6471">
            <w:pPr>
              <w:jc w:val="center"/>
              <w:rPr>
                <w:color w:val="000000"/>
                <w:sz w:val="22"/>
                <w:szCs w:val="22"/>
              </w:rPr>
            </w:pPr>
            <w:r w:rsidRPr="00CB61A9">
              <w:rPr>
                <w:color w:val="000000"/>
                <w:sz w:val="22"/>
                <w:szCs w:val="22"/>
              </w:rPr>
              <w:t>0.02</w:t>
            </w: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2841" w:type="dxa"/>
            <w:gridSpan w:val="2"/>
            <w:vAlign w:val="center"/>
          </w:tcPr>
          <w:p w:rsidR="00CB61A9" w:rsidRPr="00CB61A9" w:rsidRDefault="00CB61A9" w:rsidP="00CB647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0.032</w:t>
            </w:r>
          </w:p>
        </w:tc>
      </w:tr>
      <w:tr w:rsidR="00CB61A9" w:rsidRPr="00CB61A9" w:rsidTr="00505611">
        <w:trPr>
          <w:trHeight w:val="416"/>
          <w:jc w:val="center"/>
        </w:trPr>
        <w:tc>
          <w:tcPr>
            <w:tcW w:w="2836" w:type="dxa"/>
            <w:vMerge/>
            <w:vAlign w:val="center"/>
          </w:tcPr>
          <w:p w:rsidR="00CB61A9" w:rsidRPr="00CB61A9" w:rsidRDefault="00CB61A9" w:rsidP="00CB647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CB61A9" w:rsidRPr="00CB61A9" w:rsidRDefault="00CB61A9" w:rsidP="00CB6471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Нагрев</w:t>
            </w:r>
          </w:p>
        </w:tc>
        <w:tc>
          <w:tcPr>
            <w:tcW w:w="992" w:type="dxa"/>
            <w:vAlign w:val="center"/>
          </w:tcPr>
          <w:p w:rsidR="00CB61A9" w:rsidRPr="00CB61A9" w:rsidRDefault="00CB61A9" w:rsidP="00CB6471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кВт</w:t>
            </w:r>
          </w:p>
        </w:tc>
        <w:tc>
          <w:tcPr>
            <w:tcW w:w="1559" w:type="dxa"/>
            <w:vAlign w:val="center"/>
          </w:tcPr>
          <w:p w:rsidR="00CB61A9" w:rsidRPr="00CB61A9" w:rsidRDefault="00CB61A9" w:rsidP="00CB647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0.032</w:t>
            </w:r>
          </w:p>
        </w:tc>
        <w:tc>
          <w:tcPr>
            <w:tcW w:w="2841" w:type="dxa"/>
            <w:gridSpan w:val="2"/>
            <w:vAlign w:val="center"/>
          </w:tcPr>
          <w:p w:rsidR="00CB61A9" w:rsidRPr="00CB61A9" w:rsidRDefault="00CB61A9" w:rsidP="00CB6471">
            <w:pPr>
              <w:jc w:val="center"/>
              <w:rPr>
                <w:color w:val="000000"/>
                <w:sz w:val="22"/>
                <w:szCs w:val="22"/>
              </w:rPr>
            </w:pPr>
            <w:r w:rsidRPr="00CB61A9">
              <w:rPr>
                <w:color w:val="000000"/>
                <w:sz w:val="22"/>
                <w:szCs w:val="22"/>
              </w:rPr>
              <w:t>0</w:t>
            </w:r>
            <w:r>
              <w:rPr>
                <w:color w:val="000000"/>
                <w:sz w:val="22"/>
                <w:szCs w:val="22"/>
              </w:rPr>
              <w:t>.035</w:t>
            </w:r>
          </w:p>
        </w:tc>
      </w:tr>
      <w:tr w:rsidR="00CB6471" w:rsidRPr="00CB61A9" w:rsidTr="00505611">
        <w:trPr>
          <w:trHeight w:val="803"/>
          <w:jc w:val="center"/>
        </w:trPr>
        <w:tc>
          <w:tcPr>
            <w:tcW w:w="2836" w:type="dxa"/>
            <w:vMerge w:val="restart"/>
            <w:vAlign w:val="center"/>
          </w:tcPr>
          <w:p w:rsidR="00CB6471" w:rsidRPr="00CB61A9" w:rsidRDefault="00CB6471" w:rsidP="00CB6471">
            <w:pPr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Уровень звукового давления внутреннего блока (</w:t>
            </w:r>
            <w:proofErr w:type="spellStart"/>
            <w:r w:rsidRPr="00CB61A9">
              <w:rPr>
                <w:sz w:val="22"/>
                <w:szCs w:val="22"/>
              </w:rPr>
              <w:t>Выс</w:t>
            </w:r>
            <w:proofErr w:type="spellEnd"/>
            <w:r w:rsidRPr="00CB61A9">
              <w:rPr>
                <w:sz w:val="22"/>
                <w:szCs w:val="22"/>
              </w:rPr>
              <w:t>./Ср./Низ./Тихий)</w:t>
            </w:r>
          </w:p>
        </w:tc>
        <w:tc>
          <w:tcPr>
            <w:tcW w:w="1418" w:type="dxa"/>
            <w:vAlign w:val="center"/>
          </w:tcPr>
          <w:p w:rsidR="00CB6471" w:rsidRPr="00CB61A9" w:rsidRDefault="00CB6471" w:rsidP="00CB6471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Охлаждение</w:t>
            </w:r>
          </w:p>
        </w:tc>
        <w:tc>
          <w:tcPr>
            <w:tcW w:w="992" w:type="dxa"/>
            <w:vMerge w:val="restart"/>
            <w:vAlign w:val="center"/>
          </w:tcPr>
          <w:p w:rsidR="00CB6471" w:rsidRPr="00CB61A9" w:rsidRDefault="00F85822" w:rsidP="00CB6471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дБ(А)</w:t>
            </w:r>
          </w:p>
        </w:tc>
        <w:tc>
          <w:tcPr>
            <w:tcW w:w="1559" w:type="dxa"/>
            <w:vAlign w:val="center"/>
          </w:tcPr>
          <w:p w:rsidR="00CB6471" w:rsidRPr="00F85822" w:rsidRDefault="00F85822" w:rsidP="00CB647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43/39/34/31</w:t>
            </w:r>
          </w:p>
        </w:tc>
        <w:tc>
          <w:tcPr>
            <w:tcW w:w="1433" w:type="dxa"/>
            <w:vAlign w:val="center"/>
          </w:tcPr>
          <w:p w:rsidR="00CB6471" w:rsidRPr="00F85822" w:rsidRDefault="00F85822" w:rsidP="00CB647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45/41/36/33</w:t>
            </w:r>
          </w:p>
        </w:tc>
        <w:tc>
          <w:tcPr>
            <w:tcW w:w="1408" w:type="dxa"/>
            <w:vAlign w:val="center"/>
          </w:tcPr>
          <w:p w:rsidR="00CB6471" w:rsidRPr="00F85822" w:rsidRDefault="00F85822" w:rsidP="00CB647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46/42/37/34</w:t>
            </w:r>
          </w:p>
        </w:tc>
      </w:tr>
      <w:tr w:rsidR="00CB6471" w:rsidRPr="00CB61A9" w:rsidTr="00505611">
        <w:trPr>
          <w:trHeight w:val="802"/>
          <w:jc w:val="center"/>
        </w:trPr>
        <w:tc>
          <w:tcPr>
            <w:tcW w:w="2836" w:type="dxa"/>
            <w:vMerge/>
            <w:vAlign w:val="center"/>
          </w:tcPr>
          <w:p w:rsidR="00CB6471" w:rsidRPr="00CB61A9" w:rsidRDefault="00CB6471" w:rsidP="00CB647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CB6471" w:rsidRPr="00CB61A9" w:rsidRDefault="00CB6471" w:rsidP="00CB6471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Нагрев</w:t>
            </w:r>
          </w:p>
        </w:tc>
        <w:tc>
          <w:tcPr>
            <w:tcW w:w="992" w:type="dxa"/>
            <w:vMerge/>
            <w:vAlign w:val="center"/>
          </w:tcPr>
          <w:p w:rsidR="00CB6471" w:rsidRPr="00CB61A9" w:rsidRDefault="00CB6471" w:rsidP="00CB64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CB6471" w:rsidRPr="00F85822" w:rsidRDefault="00F85822" w:rsidP="00CB647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42/38/33/30</w:t>
            </w:r>
          </w:p>
        </w:tc>
        <w:tc>
          <w:tcPr>
            <w:tcW w:w="1433" w:type="dxa"/>
            <w:vAlign w:val="center"/>
          </w:tcPr>
          <w:p w:rsidR="00CB6471" w:rsidRPr="00F85822" w:rsidRDefault="00F85822" w:rsidP="00CB647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44/40/35/32</w:t>
            </w:r>
          </w:p>
        </w:tc>
        <w:tc>
          <w:tcPr>
            <w:tcW w:w="1408" w:type="dxa"/>
            <w:vAlign w:val="center"/>
          </w:tcPr>
          <w:p w:rsidR="00CB6471" w:rsidRPr="00F85822" w:rsidRDefault="00F85822" w:rsidP="00CB647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45/41/36/33</w:t>
            </w:r>
          </w:p>
        </w:tc>
      </w:tr>
      <w:tr w:rsidR="00CB6471" w:rsidRPr="00CB61A9" w:rsidTr="00505611">
        <w:trPr>
          <w:trHeight w:val="277"/>
          <w:jc w:val="center"/>
        </w:trPr>
        <w:tc>
          <w:tcPr>
            <w:tcW w:w="2836" w:type="dxa"/>
            <w:vMerge w:val="restart"/>
            <w:vAlign w:val="center"/>
          </w:tcPr>
          <w:p w:rsidR="00CB6471" w:rsidRPr="00CB61A9" w:rsidRDefault="00CB6471" w:rsidP="00CB6471">
            <w:pPr>
              <w:rPr>
                <w:color w:val="FF0000"/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Габариты</w:t>
            </w:r>
          </w:p>
        </w:tc>
        <w:tc>
          <w:tcPr>
            <w:tcW w:w="1418" w:type="dxa"/>
            <w:vAlign w:val="center"/>
          </w:tcPr>
          <w:p w:rsidR="00CB6471" w:rsidRPr="00CB61A9" w:rsidRDefault="00CB6471" w:rsidP="00CB6471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Высота</w:t>
            </w:r>
          </w:p>
        </w:tc>
        <w:tc>
          <w:tcPr>
            <w:tcW w:w="992" w:type="dxa"/>
            <w:vAlign w:val="center"/>
          </w:tcPr>
          <w:p w:rsidR="00CB6471" w:rsidRPr="00CB61A9" w:rsidRDefault="00CB6471" w:rsidP="00CB6471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мм</w:t>
            </w:r>
          </w:p>
        </w:tc>
        <w:tc>
          <w:tcPr>
            <w:tcW w:w="4400" w:type="dxa"/>
            <w:gridSpan w:val="3"/>
            <w:vAlign w:val="center"/>
          </w:tcPr>
          <w:p w:rsidR="00CB6471" w:rsidRPr="00CB61A9" w:rsidRDefault="005D6A35" w:rsidP="00CB64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295</w:t>
            </w:r>
          </w:p>
        </w:tc>
      </w:tr>
      <w:tr w:rsidR="00CB6471" w:rsidRPr="00CB61A9" w:rsidTr="00505611">
        <w:trPr>
          <w:trHeight w:val="253"/>
          <w:jc w:val="center"/>
        </w:trPr>
        <w:tc>
          <w:tcPr>
            <w:tcW w:w="2836" w:type="dxa"/>
            <w:vMerge/>
            <w:vAlign w:val="center"/>
          </w:tcPr>
          <w:p w:rsidR="00CB6471" w:rsidRPr="00CB61A9" w:rsidRDefault="00CB6471" w:rsidP="00CB647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CB6471" w:rsidRPr="00CB61A9" w:rsidRDefault="00CB6471" w:rsidP="00CB6471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Ширина</w:t>
            </w:r>
          </w:p>
        </w:tc>
        <w:tc>
          <w:tcPr>
            <w:tcW w:w="992" w:type="dxa"/>
            <w:vAlign w:val="center"/>
          </w:tcPr>
          <w:p w:rsidR="00CB6471" w:rsidRPr="00CB61A9" w:rsidRDefault="00CB6471" w:rsidP="00CB6471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мм</w:t>
            </w:r>
          </w:p>
        </w:tc>
        <w:tc>
          <w:tcPr>
            <w:tcW w:w="4400" w:type="dxa"/>
            <w:gridSpan w:val="3"/>
            <w:vAlign w:val="center"/>
          </w:tcPr>
          <w:p w:rsidR="00CB6471" w:rsidRPr="00CB61A9" w:rsidRDefault="005D6A35" w:rsidP="00CB64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990</w:t>
            </w:r>
          </w:p>
        </w:tc>
      </w:tr>
      <w:tr w:rsidR="00CB6471" w:rsidRPr="00CB61A9" w:rsidTr="00505611">
        <w:trPr>
          <w:trHeight w:val="284"/>
          <w:jc w:val="center"/>
        </w:trPr>
        <w:tc>
          <w:tcPr>
            <w:tcW w:w="2836" w:type="dxa"/>
            <w:vMerge/>
            <w:vAlign w:val="center"/>
          </w:tcPr>
          <w:p w:rsidR="00CB6471" w:rsidRPr="00CB61A9" w:rsidRDefault="00CB6471" w:rsidP="00CB647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CB6471" w:rsidRPr="00CB61A9" w:rsidRDefault="00CB6471" w:rsidP="00CB6471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Глубина</w:t>
            </w:r>
          </w:p>
        </w:tc>
        <w:tc>
          <w:tcPr>
            <w:tcW w:w="992" w:type="dxa"/>
            <w:vAlign w:val="center"/>
          </w:tcPr>
          <w:p w:rsidR="00CB6471" w:rsidRPr="00CB61A9" w:rsidRDefault="00CB6471" w:rsidP="00CB6471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мм</w:t>
            </w:r>
          </w:p>
        </w:tc>
        <w:tc>
          <w:tcPr>
            <w:tcW w:w="4400" w:type="dxa"/>
            <w:gridSpan w:val="3"/>
            <w:vAlign w:val="center"/>
          </w:tcPr>
          <w:p w:rsidR="00CB6471" w:rsidRPr="00CB61A9" w:rsidRDefault="005D6A35" w:rsidP="00CB64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263</w:t>
            </w:r>
          </w:p>
        </w:tc>
      </w:tr>
      <w:tr w:rsidR="00CB6471" w:rsidRPr="00CB61A9" w:rsidTr="00505611">
        <w:trPr>
          <w:trHeight w:val="284"/>
          <w:jc w:val="center"/>
        </w:trPr>
        <w:tc>
          <w:tcPr>
            <w:tcW w:w="2836" w:type="dxa"/>
            <w:vMerge w:val="restart"/>
            <w:vAlign w:val="center"/>
          </w:tcPr>
          <w:p w:rsidR="00CB6471" w:rsidRPr="00CB61A9" w:rsidRDefault="00CB6471" w:rsidP="00CB6471">
            <w:pPr>
              <w:rPr>
                <w:color w:val="FF0000"/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Габариты</w:t>
            </w:r>
          </w:p>
        </w:tc>
        <w:tc>
          <w:tcPr>
            <w:tcW w:w="1418" w:type="dxa"/>
            <w:vAlign w:val="center"/>
          </w:tcPr>
          <w:p w:rsidR="00CB6471" w:rsidRPr="00CB61A9" w:rsidRDefault="00CB6471" w:rsidP="00CB6471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Высота</w:t>
            </w:r>
          </w:p>
        </w:tc>
        <w:tc>
          <w:tcPr>
            <w:tcW w:w="992" w:type="dxa"/>
            <w:vAlign w:val="center"/>
          </w:tcPr>
          <w:p w:rsidR="00CB6471" w:rsidRPr="00CB61A9" w:rsidRDefault="00CB6471" w:rsidP="00CB6471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мм</w:t>
            </w:r>
          </w:p>
        </w:tc>
        <w:tc>
          <w:tcPr>
            <w:tcW w:w="4400" w:type="dxa"/>
            <w:gridSpan w:val="3"/>
            <w:vAlign w:val="center"/>
          </w:tcPr>
          <w:p w:rsidR="00CB6471" w:rsidRPr="00CB61A9" w:rsidRDefault="005D6A35" w:rsidP="00CB64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368</w:t>
            </w:r>
          </w:p>
        </w:tc>
      </w:tr>
      <w:tr w:rsidR="00CB6471" w:rsidRPr="00CB61A9" w:rsidTr="00505611">
        <w:trPr>
          <w:trHeight w:val="284"/>
          <w:jc w:val="center"/>
        </w:trPr>
        <w:tc>
          <w:tcPr>
            <w:tcW w:w="2836" w:type="dxa"/>
            <w:vMerge/>
            <w:vAlign w:val="center"/>
          </w:tcPr>
          <w:p w:rsidR="00CB6471" w:rsidRPr="00CB61A9" w:rsidRDefault="00CB6471" w:rsidP="00CB647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CB6471" w:rsidRPr="00CB61A9" w:rsidRDefault="00CB6471" w:rsidP="00CB6471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Ширина</w:t>
            </w:r>
          </w:p>
        </w:tc>
        <w:tc>
          <w:tcPr>
            <w:tcW w:w="992" w:type="dxa"/>
            <w:vAlign w:val="center"/>
          </w:tcPr>
          <w:p w:rsidR="00CB6471" w:rsidRPr="00CB61A9" w:rsidRDefault="00CB6471" w:rsidP="00CB6471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мм</w:t>
            </w:r>
          </w:p>
        </w:tc>
        <w:tc>
          <w:tcPr>
            <w:tcW w:w="4400" w:type="dxa"/>
            <w:gridSpan w:val="3"/>
            <w:vAlign w:val="center"/>
          </w:tcPr>
          <w:p w:rsidR="00CB6471" w:rsidRPr="00CB61A9" w:rsidRDefault="005D6A35" w:rsidP="00CB64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1080</w:t>
            </w:r>
          </w:p>
        </w:tc>
      </w:tr>
      <w:tr w:rsidR="00CB6471" w:rsidRPr="00CB61A9" w:rsidTr="00505611">
        <w:trPr>
          <w:trHeight w:val="284"/>
          <w:jc w:val="center"/>
        </w:trPr>
        <w:tc>
          <w:tcPr>
            <w:tcW w:w="2836" w:type="dxa"/>
            <w:vMerge/>
            <w:vAlign w:val="center"/>
          </w:tcPr>
          <w:p w:rsidR="00CB6471" w:rsidRPr="00CB61A9" w:rsidRDefault="00CB6471" w:rsidP="00CB647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CB6471" w:rsidRPr="00CB61A9" w:rsidRDefault="00CB6471" w:rsidP="00CB6471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Глубина</w:t>
            </w:r>
          </w:p>
        </w:tc>
        <w:tc>
          <w:tcPr>
            <w:tcW w:w="992" w:type="dxa"/>
            <w:vAlign w:val="center"/>
          </w:tcPr>
          <w:p w:rsidR="00CB6471" w:rsidRPr="00CB61A9" w:rsidRDefault="00CB6471" w:rsidP="00CB6471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мм</w:t>
            </w:r>
          </w:p>
        </w:tc>
        <w:tc>
          <w:tcPr>
            <w:tcW w:w="4400" w:type="dxa"/>
            <w:gridSpan w:val="3"/>
            <w:vAlign w:val="center"/>
          </w:tcPr>
          <w:p w:rsidR="00CB6471" w:rsidRPr="00CB61A9" w:rsidRDefault="005D6A35" w:rsidP="00CB64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383</w:t>
            </w:r>
          </w:p>
        </w:tc>
      </w:tr>
      <w:tr w:rsidR="005D6A35" w:rsidRPr="00CB61A9" w:rsidTr="00505611">
        <w:trPr>
          <w:trHeight w:val="270"/>
          <w:jc w:val="center"/>
        </w:trPr>
        <w:tc>
          <w:tcPr>
            <w:tcW w:w="4254" w:type="dxa"/>
            <w:gridSpan w:val="2"/>
            <w:vAlign w:val="center"/>
          </w:tcPr>
          <w:p w:rsidR="005D6A35" w:rsidRPr="00CB61A9" w:rsidRDefault="005D6A35" w:rsidP="00CB6471">
            <w:pPr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Вес нетто</w:t>
            </w:r>
          </w:p>
        </w:tc>
        <w:tc>
          <w:tcPr>
            <w:tcW w:w="992" w:type="dxa"/>
            <w:vAlign w:val="center"/>
          </w:tcPr>
          <w:p w:rsidR="005D6A35" w:rsidRPr="00CB61A9" w:rsidRDefault="005D6A35" w:rsidP="00CB6471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кг</w:t>
            </w:r>
          </w:p>
        </w:tc>
        <w:tc>
          <w:tcPr>
            <w:tcW w:w="4400" w:type="dxa"/>
            <w:gridSpan w:val="3"/>
            <w:vAlign w:val="center"/>
          </w:tcPr>
          <w:p w:rsidR="005D6A35" w:rsidRPr="00CB61A9" w:rsidRDefault="005D6A35" w:rsidP="00CB647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13</w:t>
            </w:r>
            <w:r w:rsidRPr="00CB61A9">
              <w:rPr>
                <w:sz w:val="22"/>
                <w:szCs w:val="22"/>
              </w:rPr>
              <w:t>,</w:t>
            </w:r>
            <w:r w:rsidRPr="00CB61A9">
              <w:rPr>
                <w:sz w:val="22"/>
                <w:szCs w:val="22"/>
                <w:lang w:val="en-US"/>
              </w:rPr>
              <w:t>5</w:t>
            </w:r>
          </w:p>
        </w:tc>
      </w:tr>
      <w:tr w:rsidR="005D6A35" w:rsidRPr="00CB61A9" w:rsidTr="00505611">
        <w:trPr>
          <w:trHeight w:val="270"/>
          <w:jc w:val="center"/>
        </w:trPr>
        <w:tc>
          <w:tcPr>
            <w:tcW w:w="4254" w:type="dxa"/>
            <w:gridSpan w:val="2"/>
            <w:vAlign w:val="center"/>
          </w:tcPr>
          <w:p w:rsidR="005D6A35" w:rsidRPr="00CB61A9" w:rsidRDefault="005D6A35" w:rsidP="00CB6471">
            <w:pPr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Вес брутто</w:t>
            </w:r>
          </w:p>
        </w:tc>
        <w:tc>
          <w:tcPr>
            <w:tcW w:w="992" w:type="dxa"/>
            <w:vAlign w:val="center"/>
          </w:tcPr>
          <w:p w:rsidR="005D6A35" w:rsidRPr="00CB61A9" w:rsidRDefault="005D6A35" w:rsidP="00CB6471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кг</w:t>
            </w:r>
          </w:p>
        </w:tc>
        <w:tc>
          <w:tcPr>
            <w:tcW w:w="4400" w:type="dxa"/>
            <w:gridSpan w:val="3"/>
            <w:vAlign w:val="center"/>
          </w:tcPr>
          <w:p w:rsidR="005D6A35" w:rsidRPr="00CB61A9" w:rsidRDefault="005D6A35" w:rsidP="00CB647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16</w:t>
            </w:r>
          </w:p>
        </w:tc>
      </w:tr>
      <w:tr w:rsidR="00CB6471" w:rsidRPr="00CB61A9" w:rsidTr="00505611">
        <w:trPr>
          <w:trHeight w:val="270"/>
          <w:jc w:val="center"/>
        </w:trPr>
        <w:tc>
          <w:tcPr>
            <w:tcW w:w="2836" w:type="dxa"/>
            <w:vMerge w:val="restart"/>
            <w:vAlign w:val="center"/>
          </w:tcPr>
          <w:p w:rsidR="00CB6471" w:rsidRPr="00CB61A9" w:rsidRDefault="00CB6471" w:rsidP="00CB6471">
            <w:pPr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Хладагент</w:t>
            </w:r>
          </w:p>
        </w:tc>
        <w:tc>
          <w:tcPr>
            <w:tcW w:w="1418" w:type="dxa"/>
            <w:vAlign w:val="center"/>
          </w:tcPr>
          <w:p w:rsidR="00CB6471" w:rsidRPr="00CB61A9" w:rsidRDefault="00CB6471" w:rsidP="00CB6471">
            <w:pPr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тип</w:t>
            </w:r>
          </w:p>
        </w:tc>
        <w:tc>
          <w:tcPr>
            <w:tcW w:w="992" w:type="dxa"/>
            <w:vAlign w:val="center"/>
          </w:tcPr>
          <w:p w:rsidR="00CB6471" w:rsidRPr="00CB61A9" w:rsidRDefault="00CB6471" w:rsidP="00CB6471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 xml:space="preserve"> -</w:t>
            </w:r>
          </w:p>
        </w:tc>
        <w:tc>
          <w:tcPr>
            <w:tcW w:w="4400" w:type="dxa"/>
            <w:gridSpan w:val="3"/>
            <w:vAlign w:val="center"/>
          </w:tcPr>
          <w:p w:rsidR="00CB6471" w:rsidRPr="00CB61A9" w:rsidRDefault="00CB6471" w:rsidP="00CB6471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R32</w:t>
            </w:r>
          </w:p>
        </w:tc>
      </w:tr>
      <w:tr w:rsidR="00CB6471" w:rsidRPr="00CB61A9" w:rsidTr="00505611">
        <w:trPr>
          <w:trHeight w:val="270"/>
          <w:jc w:val="center"/>
        </w:trPr>
        <w:tc>
          <w:tcPr>
            <w:tcW w:w="2836" w:type="dxa"/>
            <w:vMerge/>
            <w:vAlign w:val="center"/>
          </w:tcPr>
          <w:p w:rsidR="00CB6471" w:rsidRPr="00CB61A9" w:rsidRDefault="00CB6471" w:rsidP="00CB647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CB6471" w:rsidRPr="00CB61A9" w:rsidRDefault="00CB6471" w:rsidP="00CB6471">
            <w:pPr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вес</w:t>
            </w:r>
          </w:p>
        </w:tc>
        <w:tc>
          <w:tcPr>
            <w:tcW w:w="992" w:type="dxa"/>
            <w:vAlign w:val="center"/>
          </w:tcPr>
          <w:p w:rsidR="00CB6471" w:rsidRPr="00CB61A9" w:rsidRDefault="00CB6471" w:rsidP="00CB6471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кг</w:t>
            </w:r>
          </w:p>
        </w:tc>
        <w:tc>
          <w:tcPr>
            <w:tcW w:w="4400" w:type="dxa"/>
            <w:gridSpan w:val="3"/>
            <w:vAlign w:val="center"/>
          </w:tcPr>
          <w:p w:rsidR="00CB6471" w:rsidRPr="00CB61A9" w:rsidRDefault="00CB6471" w:rsidP="00CB6471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Технически не заправлен</w:t>
            </w:r>
          </w:p>
        </w:tc>
      </w:tr>
      <w:tr w:rsidR="00CB6471" w:rsidRPr="00CB61A9" w:rsidTr="00505611">
        <w:trPr>
          <w:trHeight w:val="270"/>
          <w:jc w:val="center"/>
        </w:trPr>
        <w:tc>
          <w:tcPr>
            <w:tcW w:w="2836" w:type="dxa"/>
            <w:vMerge/>
            <w:vAlign w:val="center"/>
          </w:tcPr>
          <w:p w:rsidR="00CB6471" w:rsidRPr="00CB61A9" w:rsidRDefault="00CB6471" w:rsidP="00CB647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CB6471" w:rsidRPr="00CB61A9" w:rsidRDefault="00CB6471" w:rsidP="00CB6471">
            <w:pPr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состав</w:t>
            </w:r>
          </w:p>
        </w:tc>
        <w:tc>
          <w:tcPr>
            <w:tcW w:w="992" w:type="dxa"/>
            <w:vAlign w:val="center"/>
          </w:tcPr>
          <w:p w:rsidR="00CB6471" w:rsidRPr="00CB61A9" w:rsidRDefault="00CB6471" w:rsidP="00CB6471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-</w:t>
            </w:r>
          </w:p>
        </w:tc>
        <w:tc>
          <w:tcPr>
            <w:tcW w:w="4400" w:type="dxa"/>
            <w:gridSpan w:val="3"/>
            <w:vAlign w:val="center"/>
          </w:tcPr>
          <w:p w:rsidR="00CB6471" w:rsidRPr="00CB61A9" w:rsidRDefault="00CB6471" w:rsidP="00CB6471">
            <w:pPr>
              <w:jc w:val="center"/>
              <w:rPr>
                <w:sz w:val="22"/>
                <w:szCs w:val="22"/>
              </w:rPr>
            </w:pPr>
            <w:r w:rsidRPr="00CB61A9">
              <w:rPr>
                <w:sz w:val="22"/>
                <w:szCs w:val="22"/>
              </w:rPr>
              <w:t>100 % </w:t>
            </w:r>
            <w:proofErr w:type="spellStart"/>
            <w:r w:rsidR="005D1FC2">
              <w:fldChar w:fldCharType="begin"/>
            </w:r>
            <w:r w:rsidR="005D1FC2">
              <w:instrText xml:space="preserve"> HYPERLINK "https://ru.wikipedia.org/w/index.php?title=%D0%94%D0%B8%D1%84%D1%82%D0%BE%D1%80%D0%BC%D0%B5%D1%82%D0%B0%D0%BD&amp;action=edit&amp;redlink=1" \o "Дифторметан (страница отсутствует)" </w:instrText>
            </w:r>
            <w:r w:rsidR="005D1FC2">
              <w:fldChar w:fldCharType="separate"/>
            </w:r>
            <w:r w:rsidRPr="00CB61A9">
              <w:rPr>
                <w:sz w:val="22"/>
                <w:szCs w:val="22"/>
              </w:rPr>
              <w:t>дифторметан</w:t>
            </w:r>
            <w:proofErr w:type="spellEnd"/>
            <w:r w:rsidRPr="00CB61A9">
              <w:rPr>
                <w:sz w:val="22"/>
                <w:szCs w:val="22"/>
              </w:rPr>
              <w:t xml:space="preserve"> </w:t>
            </w:r>
            <w:r w:rsidR="005D1FC2">
              <w:rPr>
                <w:sz w:val="22"/>
                <w:szCs w:val="22"/>
              </w:rPr>
              <w:fldChar w:fldCharType="end"/>
            </w:r>
            <w:r w:rsidRPr="00CB61A9">
              <w:rPr>
                <w:sz w:val="22"/>
                <w:szCs w:val="22"/>
              </w:rPr>
              <w:t>CH2F2 </w:t>
            </w:r>
          </w:p>
        </w:tc>
      </w:tr>
    </w:tbl>
    <w:p w:rsidR="00966689" w:rsidRDefault="00966689" w:rsidP="001A7409">
      <w:pPr>
        <w:rPr>
          <w:sz w:val="20"/>
          <w:szCs w:val="20"/>
        </w:rPr>
      </w:pPr>
    </w:p>
    <w:p w:rsidR="00C72EFA" w:rsidRDefault="00C72EFA" w:rsidP="001A7409">
      <w:pPr>
        <w:rPr>
          <w:sz w:val="20"/>
          <w:szCs w:val="20"/>
        </w:rPr>
      </w:pPr>
    </w:p>
    <w:p w:rsidR="00C72EFA" w:rsidRDefault="00C72EFA" w:rsidP="00C72EFA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97021541"/>
      <w:bookmarkStart w:id="9" w:name="_Toc111993164"/>
      <w:bookmarkStart w:id="10" w:name="_Toc112074326"/>
      <w:bookmarkStart w:id="11" w:name="_Toc112934233"/>
      <w:r>
        <w:rPr>
          <w:rFonts w:ascii="Times New Roman" w:hAnsi="Times New Roman" w:cs="Times New Roman"/>
          <w:color w:val="auto"/>
          <w:sz w:val="22"/>
          <w:szCs w:val="22"/>
        </w:rPr>
        <w:t>2.1.4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Комбинации наружных и внутренних блоков</w:t>
      </w:r>
      <w:bookmarkEnd w:id="8"/>
      <w:bookmarkEnd w:id="9"/>
      <w:bookmarkEnd w:id="10"/>
      <w:bookmarkEnd w:id="11"/>
    </w:p>
    <w:p w:rsidR="00C72EFA" w:rsidRPr="00674235" w:rsidRDefault="00C72EFA" w:rsidP="00C72EFA"/>
    <w:p w:rsidR="00C72EFA" w:rsidRDefault="00C72EFA" w:rsidP="00C72EFA">
      <w:pPr>
        <w:ind w:firstLine="709"/>
        <w:rPr>
          <w:sz w:val="22"/>
          <w:szCs w:val="22"/>
        </w:rPr>
      </w:pPr>
      <w:r w:rsidRPr="00674235">
        <w:rPr>
          <w:sz w:val="22"/>
          <w:szCs w:val="22"/>
        </w:rPr>
        <w:t>Возмо</w:t>
      </w:r>
      <w:r>
        <w:rPr>
          <w:sz w:val="22"/>
          <w:szCs w:val="22"/>
        </w:rPr>
        <w:t xml:space="preserve">жные комбинации наружных </w:t>
      </w:r>
      <w:r w:rsidRPr="00674235">
        <w:rPr>
          <w:sz w:val="22"/>
          <w:szCs w:val="22"/>
        </w:rPr>
        <w:t xml:space="preserve">и внутренних блоков </w:t>
      </w:r>
      <w:r w:rsidRPr="00F55993">
        <w:rPr>
          <w:sz w:val="22"/>
          <w:szCs w:val="22"/>
        </w:rPr>
        <w:t>приведены</w:t>
      </w:r>
      <w:r w:rsidR="001A1320">
        <w:rPr>
          <w:sz w:val="22"/>
          <w:szCs w:val="22"/>
        </w:rPr>
        <w:t xml:space="preserve"> в таблицах 4 и </w:t>
      </w:r>
      <w:r>
        <w:rPr>
          <w:sz w:val="22"/>
          <w:szCs w:val="22"/>
        </w:rPr>
        <w:t>5</w:t>
      </w:r>
      <w:r w:rsidRPr="00F55993">
        <w:rPr>
          <w:sz w:val="22"/>
          <w:szCs w:val="22"/>
        </w:rPr>
        <w:t>.</w:t>
      </w:r>
    </w:p>
    <w:p w:rsidR="00C72EFA" w:rsidRDefault="00C72EFA" w:rsidP="00C72EFA">
      <w:pPr>
        <w:rPr>
          <w:sz w:val="22"/>
          <w:szCs w:val="22"/>
        </w:rPr>
      </w:pPr>
    </w:p>
    <w:p w:rsidR="00C72EFA" w:rsidRPr="005B2BEB" w:rsidRDefault="00C72EFA" w:rsidP="00C72EFA">
      <w:pPr>
        <w:ind w:firstLine="567"/>
        <w:rPr>
          <w:sz w:val="16"/>
          <w:szCs w:val="16"/>
        </w:rPr>
      </w:pPr>
    </w:p>
    <w:p w:rsidR="00C72EFA" w:rsidRDefault="00C72EFA" w:rsidP="00C72EFA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4</w:t>
      </w:r>
    </w:p>
    <w:p w:rsidR="00C72EFA" w:rsidRPr="00AD18FE" w:rsidRDefault="00C72EFA" w:rsidP="00C72EFA">
      <w:pPr>
        <w:spacing w:line="276" w:lineRule="auto"/>
        <w:jc w:val="center"/>
        <w:rPr>
          <w:noProof/>
          <w:sz w:val="16"/>
          <w:szCs w:val="16"/>
        </w:rPr>
      </w:pPr>
    </w:p>
    <w:tbl>
      <w:tblPr>
        <w:tblStyle w:val="af0"/>
        <w:tblW w:w="8931" w:type="dxa"/>
        <w:jc w:val="center"/>
        <w:tblLayout w:type="fixed"/>
        <w:tblLook w:val="04A0" w:firstRow="1" w:lastRow="0" w:firstColumn="1" w:lastColumn="0" w:noHBand="0" w:noVBand="1"/>
      </w:tblPr>
      <w:tblGrid>
        <w:gridCol w:w="2864"/>
        <w:gridCol w:w="567"/>
        <w:gridCol w:w="1276"/>
        <w:gridCol w:w="1276"/>
        <w:gridCol w:w="1460"/>
        <w:gridCol w:w="1488"/>
      </w:tblGrid>
      <w:tr w:rsidR="00C72EFA" w:rsidRPr="00C824DA" w:rsidTr="00015D78">
        <w:trPr>
          <w:jc w:val="center"/>
        </w:trPr>
        <w:tc>
          <w:tcPr>
            <w:tcW w:w="3431" w:type="dxa"/>
            <w:gridSpan w:val="2"/>
            <w:vAlign w:val="center"/>
          </w:tcPr>
          <w:p w:rsidR="00C72EFA" w:rsidRPr="00C824DA" w:rsidRDefault="00C72EFA" w:rsidP="00015D78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5500" w:type="dxa"/>
            <w:gridSpan w:val="4"/>
            <w:vAlign w:val="center"/>
          </w:tcPr>
          <w:p w:rsidR="00C72EFA" w:rsidRPr="00C824DA" w:rsidRDefault="00C72EFA" w:rsidP="00015D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модели</w:t>
            </w:r>
          </w:p>
        </w:tc>
      </w:tr>
      <w:tr w:rsidR="00C72EFA" w:rsidRPr="00C824DA" w:rsidTr="00EA078E">
        <w:trPr>
          <w:jc w:val="center"/>
        </w:trPr>
        <w:tc>
          <w:tcPr>
            <w:tcW w:w="3431" w:type="dxa"/>
            <w:gridSpan w:val="2"/>
            <w:vAlign w:val="center"/>
          </w:tcPr>
          <w:p w:rsidR="00C72EFA" w:rsidRPr="00C824DA" w:rsidRDefault="00C72EFA" w:rsidP="00C72EFA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276" w:type="dxa"/>
            <w:vAlign w:val="center"/>
          </w:tcPr>
          <w:p w:rsidR="00C72EFA" w:rsidRPr="00AD18FE" w:rsidRDefault="00C72EFA" w:rsidP="00C72EFA">
            <w:pPr>
              <w:jc w:val="center"/>
              <w:rPr>
                <w:sz w:val="18"/>
                <w:szCs w:val="18"/>
                <w:lang w:val="en-US"/>
              </w:rPr>
            </w:pPr>
            <w:r w:rsidRPr="00C72EFA">
              <w:rPr>
                <w:sz w:val="18"/>
                <w:szCs w:val="18"/>
              </w:rPr>
              <w:t>FTXF20D (FTXF20B)</w:t>
            </w:r>
          </w:p>
        </w:tc>
        <w:tc>
          <w:tcPr>
            <w:tcW w:w="1276" w:type="dxa"/>
          </w:tcPr>
          <w:p w:rsidR="00C72EFA" w:rsidRDefault="00C72EFA" w:rsidP="00C72EFA">
            <w:pPr>
              <w:jc w:val="center"/>
            </w:pPr>
            <w:r>
              <w:rPr>
                <w:sz w:val="18"/>
                <w:szCs w:val="18"/>
              </w:rPr>
              <w:t>FTXF25D (FTXF25</w:t>
            </w:r>
            <w:r w:rsidRPr="006E5D08">
              <w:rPr>
                <w:sz w:val="18"/>
                <w:szCs w:val="18"/>
              </w:rPr>
              <w:t>B)</w:t>
            </w:r>
          </w:p>
        </w:tc>
        <w:tc>
          <w:tcPr>
            <w:tcW w:w="1460" w:type="dxa"/>
          </w:tcPr>
          <w:p w:rsidR="00C72EFA" w:rsidRDefault="00C72EFA" w:rsidP="00C72EFA">
            <w:pPr>
              <w:jc w:val="center"/>
            </w:pPr>
            <w:r>
              <w:rPr>
                <w:sz w:val="18"/>
                <w:szCs w:val="18"/>
              </w:rPr>
              <w:t>FTXF35D (FTXF35</w:t>
            </w:r>
            <w:r w:rsidRPr="006E5D08">
              <w:rPr>
                <w:sz w:val="18"/>
                <w:szCs w:val="18"/>
              </w:rPr>
              <w:t>B)</w:t>
            </w:r>
          </w:p>
        </w:tc>
        <w:tc>
          <w:tcPr>
            <w:tcW w:w="1488" w:type="dxa"/>
          </w:tcPr>
          <w:p w:rsidR="00C72EFA" w:rsidRDefault="00C72EFA" w:rsidP="00C72EFA">
            <w:pPr>
              <w:jc w:val="center"/>
            </w:pPr>
            <w:r>
              <w:rPr>
                <w:sz w:val="18"/>
                <w:szCs w:val="18"/>
              </w:rPr>
              <w:t>FTXF42</w:t>
            </w:r>
            <w:r w:rsidRPr="006E5D08">
              <w:rPr>
                <w:sz w:val="18"/>
                <w:szCs w:val="18"/>
              </w:rPr>
              <w:t>D (FTXF20B)</w:t>
            </w:r>
          </w:p>
        </w:tc>
      </w:tr>
      <w:tr w:rsidR="00C72EFA" w:rsidRPr="00C824DA" w:rsidTr="00AA0F33">
        <w:trPr>
          <w:jc w:val="center"/>
        </w:trPr>
        <w:tc>
          <w:tcPr>
            <w:tcW w:w="3431" w:type="dxa"/>
            <w:gridSpan w:val="2"/>
            <w:vAlign w:val="center"/>
          </w:tcPr>
          <w:p w:rsidR="00C72EFA" w:rsidRPr="00C824DA" w:rsidRDefault="00C72EFA" w:rsidP="00C72EFA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276" w:type="dxa"/>
            <w:vAlign w:val="center"/>
          </w:tcPr>
          <w:p w:rsidR="00C72EFA" w:rsidRPr="00155801" w:rsidRDefault="00C72EFA" w:rsidP="00C72EFA">
            <w:pPr>
              <w:jc w:val="center"/>
              <w:rPr>
                <w:sz w:val="18"/>
                <w:szCs w:val="18"/>
              </w:rPr>
            </w:pPr>
            <w:r w:rsidRPr="00C72EFA">
              <w:rPr>
                <w:sz w:val="18"/>
                <w:szCs w:val="18"/>
              </w:rPr>
              <w:t>RXF20D (RXF20B)</w:t>
            </w:r>
          </w:p>
        </w:tc>
        <w:tc>
          <w:tcPr>
            <w:tcW w:w="1276" w:type="dxa"/>
            <w:vAlign w:val="center"/>
          </w:tcPr>
          <w:p w:rsidR="00C72EFA" w:rsidRPr="00155801" w:rsidRDefault="00C72EFA" w:rsidP="00C72E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RXF25D (RXF25</w:t>
            </w:r>
            <w:r w:rsidRPr="00C72EFA">
              <w:rPr>
                <w:sz w:val="18"/>
                <w:szCs w:val="18"/>
              </w:rPr>
              <w:t>B)</w:t>
            </w:r>
          </w:p>
        </w:tc>
        <w:tc>
          <w:tcPr>
            <w:tcW w:w="1460" w:type="dxa"/>
          </w:tcPr>
          <w:p w:rsidR="00C72EFA" w:rsidRPr="00C72EFA" w:rsidRDefault="00C72EFA" w:rsidP="00C72E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RXF35D (RXF35</w:t>
            </w:r>
            <w:r w:rsidRPr="00C72EFA">
              <w:rPr>
                <w:sz w:val="18"/>
                <w:szCs w:val="18"/>
              </w:rPr>
              <w:t>B)</w:t>
            </w:r>
          </w:p>
        </w:tc>
        <w:tc>
          <w:tcPr>
            <w:tcW w:w="1488" w:type="dxa"/>
          </w:tcPr>
          <w:p w:rsidR="00C72EFA" w:rsidRPr="00C72EFA" w:rsidRDefault="00C72EFA" w:rsidP="00C72E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RXF42D (RXF42</w:t>
            </w:r>
            <w:r w:rsidRPr="00C72EFA">
              <w:rPr>
                <w:sz w:val="18"/>
                <w:szCs w:val="18"/>
              </w:rPr>
              <w:t>B)</w:t>
            </w:r>
          </w:p>
        </w:tc>
      </w:tr>
      <w:tr w:rsidR="00C72EFA" w:rsidRPr="00C824DA" w:rsidTr="00015D78">
        <w:trPr>
          <w:jc w:val="center"/>
        </w:trPr>
        <w:tc>
          <w:tcPr>
            <w:tcW w:w="2864" w:type="dxa"/>
            <w:vAlign w:val="center"/>
          </w:tcPr>
          <w:p w:rsidR="00C72EFA" w:rsidRPr="00C824DA" w:rsidRDefault="00C72EFA" w:rsidP="00015D78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Холодопроизводительность</w:t>
            </w:r>
          </w:p>
        </w:tc>
        <w:tc>
          <w:tcPr>
            <w:tcW w:w="567" w:type="dxa"/>
            <w:vAlign w:val="center"/>
          </w:tcPr>
          <w:p w:rsidR="00C72EFA" w:rsidRPr="00C824DA" w:rsidRDefault="00C72EFA" w:rsidP="00015D78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276" w:type="dxa"/>
            <w:vAlign w:val="center"/>
          </w:tcPr>
          <w:p w:rsidR="00C72EFA" w:rsidRPr="00AD18FE" w:rsidRDefault="00C72EFA" w:rsidP="00015D7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2.0</w:t>
            </w:r>
          </w:p>
        </w:tc>
        <w:tc>
          <w:tcPr>
            <w:tcW w:w="1276" w:type="dxa"/>
            <w:vAlign w:val="center"/>
          </w:tcPr>
          <w:p w:rsidR="00C72EFA" w:rsidRPr="00FB069E" w:rsidRDefault="00C72EFA" w:rsidP="00015D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</w:t>
            </w:r>
          </w:p>
        </w:tc>
        <w:tc>
          <w:tcPr>
            <w:tcW w:w="1460" w:type="dxa"/>
            <w:vAlign w:val="center"/>
          </w:tcPr>
          <w:p w:rsidR="00C72EFA" w:rsidRPr="00FB069E" w:rsidRDefault="00626713" w:rsidP="00015D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</w:t>
            </w:r>
          </w:p>
        </w:tc>
        <w:tc>
          <w:tcPr>
            <w:tcW w:w="1488" w:type="dxa"/>
            <w:vAlign w:val="center"/>
          </w:tcPr>
          <w:p w:rsidR="00C72EFA" w:rsidRPr="00AD18FE" w:rsidRDefault="00C72EFA" w:rsidP="00015D7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4.2</w:t>
            </w:r>
          </w:p>
        </w:tc>
      </w:tr>
      <w:tr w:rsidR="00C72EFA" w:rsidRPr="00C824DA" w:rsidTr="00015D78">
        <w:trPr>
          <w:jc w:val="center"/>
        </w:trPr>
        <w:tc>
          <w:tcPr>
            <w:tcW w:w="2864" w:type="dxa"/>
            <w:vAlign w:val="center"/>
          </w:tcPr>
          <w:p w:rsidR="00C72EFA" w:rsidRPr="00C824DA" w:rsidRDefault="00C72EFA" w:rsidP="00015D78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Теплопроизводительность</w:t>
            </w:r>
          </w:p>
        </w:tc>
        <w:tc>
          <w:tcPr>
            <w:tcW w:w="567" w:type="dxa"/>
            <w:vAlign w:val="center"/>
          </w:tcPr>
          <w:p w:rsidR="00C72EFA" w:rsidRPr="00C824DA" w:rsidRDefault="00C72EFA" w:rsidP="00015D78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276" w:type="dxa"/>
            <w:vAlign w:val="center"/>
          </w:tcPr>
          <w:p w:rsidR="00C72EFA" w:rsidRPr="00AD18FE" w:rsidRDefault="00626713" w:rsidP="00015D7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2.4</w:t>
            </w:r>
          </w:p>
        </w:tc>
        <w:tc>
          <w:tcPr>
            <w:tcW w:w="1276" w:type="dxa"/>
            <w:vAlign w:val="center"/>
          </w:tcPr>
          <w:p w:rsidR="00C72EFA" w:rsidRPr="00FB069E" w:rsidRDefault="00C72EFA" w:rsidP="00015D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</w:t>
            </w:r>
          </w:p>
        </w:tc>
        <w:tc>
          <w:tcPr>
            <w:tcW w:w="1460" w:type="dxa"/>
            <w:vAlign w:val="center"/>
          </w:tcPr>
          <w:p w:rsidR="00C72EFA" w:rsidRPr="00FB069E" w:rsidRDefault="00626713" w:rsidP="00015D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</w:t>
            </w:r>
          </w:p>
        </w:tc>
        <w:tc>
          <w:tcPr>
            <w:tcW w:w="1488" w:type="dxa"/>
            <w:vAlign w:val="center"/>
          </w:tcPr>
          <w:p w:rsidR="00C72EFA" w:rsidRPr="00626713" w:rsidRDefault="00626713" w:rsidP="00015D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4.6</w:t>
            </w:r>
          </w:p>
        </w:tc>
      </w:tr>
    </w:tbl>
    <w:p w:rsidR="00C72EFA" w:rsidRDefault="00C72EFA" w:rsidP="00C72EFA">
      <w:pPr>
        <w:spacing w:line="276" w:lineRule="auto"/>
        <w:jc w:val="center"/>
        <w:rPr>
          <w:noProof/>
          <w:sz w:val="16"/>
          <w:szCs w:val="16"/>
        </w:rPr>
      </w:pPr>
    </w:p>
    <w:p w:rsidR="00C72EFA" w:rsidRDefault="00C72EFA" w:rsidP="00C72EFA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5</w:t>
      </w:r>
    </w:p>
    <w:p w:rsidR="00C72EFA" w:rsidRPr="00AD18FE" w:rsidRDefault="00C72EFA" w:rsidP="00C72EFA">
      <w:pPr>
        <w:spacing w:line="276" w:lineRule="auto"/>
        <w:jc w:val="center"/>
        <w:rPr>
          <w:noProof/>
          <w:sz w:val="16"/>
          <w:szCs w:val="16"/>
        </w:rPr>
      </w:pPr>
    </w:p>
    <w:tbl>
      <w:tblPr>
        <w:tblStyle w:val="af0"/>
        <w:tblW w:w="7508" w:type="dxa"/>
        <w:jc w:val="center"/>
        <w:tblLayout w:type="fixed"/>
        <w:tblLook w:val="04A0" w:firstRow="1" w:lastRow="0" w:firstColumn="1" w:lastColumn="0" w:noHBand="0" w:noVBand="1"/>
      </w:tblPr>
      <w:tblGrid>
        <w:gridCol w:w="2864"/>
        <w:gridCol w:w="567"/>
        <w:gridCol w:w="1276"/>
        <w:gridCol w:w="1276"/>
        <w:gridCol w:w="1525"/>
      </w:tblGrid>
      <w:tr w:rsidR="00C72EFA" w:rsidRPr="00C824DA" w:rsidTr="00C72EFA">
        <w:trPr>
          <w:jc w:val="center"/>
        </w:trPr>
        <w:tc>
          <w:tcPr>
            <w:tcW w:w="3431" w:type="dxa"/>
            <w:gridSpan w:val="2"/>
            <w:vAlign w:val="center"/>
          </w:tcPr>
          <w:p w:rsidR="00C72EFA" w:rsidRPr="00C824DA" w:rsidRDefault="00C72EFA" w:rsidP="00015D78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4077" w:type="dxa"/>
            <w:gridSpan w:val="3"/>
            <w:vAlign w:val="center"/>
          </w:tcPr>
          <w:p w:rsidR="00C72EFA" w:rsidRPr="00C824DA" w:rsidRDefault="00C72EFA" w:rsidP="00015D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модели</w:t>
            </w:r>
          </w:p>
        </w:tc>
      </w:tr>
      <w:tr w:rsidR="00C72EFA" w:rsidRPr="00C824DA" w:rsidTr="00C72EFA">
        <w:trPr>
          <w:jc w:val="center"/>
        </w:trPr>
        <w:tc>
          <w:tcPr>
            <w:tcW w:w="3431" w:type="dxa"/>
            <w:gridSpan w:val="2"/>
            <w:vAlign w:val="center"/>
          </w:tcPr>
          <w:p w:rsidR="00C72EFA" w:rsidRPr="00C824DA" w:rsidRDefault="00C72EFA" w:rsidP="00015D78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276" w:type="dxa"/>
            <w:vAlign w:val="center"/>
          </w:tcPr>
          <w:p w:rsidR="00C72EFA" w:rsidRPr="00AD18FE" w:rsidRDefault="00C72EFA" w:rsidP="00015D78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FTXF50D (FTXF5</w:t>
            </w:r>
            <w:r w:rsidRPr="00C72EFA">
              <w:rPr>
                <w:sz w:val="18"/>
                <w:szCs w:val="18"/>
              </w:rPr>
              <w:t>0B)</w:t>
            </w:r>
          </w:p>
        </w:tc>
        <w:tc>
          <w:tcPr>
            <w:tcW w:w="1276" w:type="dxa"/>
          </w:tcPr>
          <w:p w:rsidR="00C72EFA" w:rsidRDefault="00C72EFA" w:rsidP="00015D78">
            <w:pPr>
              <w:jc w:val="center"/>
            </w:pPr>
            <w:r>
              <w:rPr>
                <w:sz w:val="18"/>
                <w:szCs w:val="18"/>
              </w:rPr>
              <w:t>FTXF60D (FTXF60</w:t>
            </w:r>
            <w:r w:rsidRPr="006E5D08">
              <w:rPr>
                <w:sz w:val="18"/>
                <w:szCs w:val="18"/>
              </w:rPr>
              <w:t>B)</w:t>
            </w:r>
          </w:p>
        </w:tc>
        <w:tc>
          <w:tcPr>
            <w:tcW w:w="1525" w:type="dxa"/>
          </w:tcPr>
          <w:p w:rsidR="00C72EFA" w:rsidRDefault="00C72EFA" w:rsidP="00015D78">
            <w:pPr>
              <w:jc w:val="center"/>
            </w:pPr>
            <w:r>
              <w:rPr>
                <w:sz w:val="18"/>
                <w:szCs w:val="18"/>
              </w:rPr>
              <w:t>FTXF71D (FTXF71</w:t>
            </w:r>
            <w:r w:rsidRPr="006E5D08">
              <w:rPr>
                <w:sz w:val="18"/>
                <w:szCs w:val="18"/>
              </w:rPr>
              <w:t>B)</w:t>
            </w:r>
          </w:p>
        </w:tc>
      </w:tr>
      <w:tr w:rsidR="00C72EFA" w:rsidRPr="00C824DA" w:rsidTr="00C72EFA">
        <w:trPr>
          <w:jc w:val="center"/>
        </w:trPr>
        <w:tc>
          <w:tcPr>
            <w:tcW w:w="3431" w:type="dxa"/>
            <w:gridSpan w:val="2"/>
            <w:vAlign w:val="center"/>
          </w:tcPr>
          <w:p w:rsidR="00C72EFA" w:rsidRPr="00C824DA" w:rsidRDefault="00C72EFA" w:rsidP="00015D78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276" w:type="dxa"/>
            <w:vAlign w:val="center"/>
          </w:tcPr>
          <w:p w:rsidR="00C72EFA" w:rsidRPr="00155801" w:rsidRDefault="00C72EFA" w:rsidP="00015D7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RXF50D (RXF5</w:t>
            </w:r>
            <w:r w:rsidRPr="00C72EFA">
              <w:rPr>
                <w:sz w:val="18"/>
                <w:szCs w:val="18"/>
              </w:rPr>
              <w:t>0B)</w:t>
            </w:r>
          </w:p>
        </w:tc>
        <w:tc>
          <w:tcPr>
            <w:tcW w:w="1276" w:type="dxa"/>
            <w:vAlign w:val="center"/>
          </w:tcPr>
          <w:p w:rsidR="00C72EFA" w:rsidRPr="00155801" w:rsidRDefault="00C72EFA" w:rsidP="00015D7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RXF60D (RXF60</w:t>
            </w:r>
            <w:r w:rsidRPr="00C72EFA">
              <w:rPr>
                <w:sz w:val="18"/>
                <w:szCs w:val="18"/>
              </w:rPr>
              <w:t>B)</w:t>
            </w:r>
          </w:p>
        </w:tc>
        <w:tc>
          <w:tcPr>
            <w:tcW w:w="1525" w:type="dxa"/>
          </w:tcPr>
          <w:p w:rsidR="00C72EFA" w:rsidRPr="00C72EFA" w:rsidRDefault="00C72EFA" w:rsidP="00015D7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RXF71D (RXF71</w:t>
            </w:r>
            <w:r w:rsidRPr="00C72EFA">
              <w:rPr>
                <w:sz w:val="18"/>
                <w:szCs w:val="18"/>
              </w:rPr>
              <w:t>B)</w:t>
            </w:r>
          </w:p>
        </w:tc>
      </w:tr>
      <w:tr w:rsidR="00C72EFA" w:rsidRPr="00C824DA" w:rsidTr="00C72EFA">
        <w:trPr>
          <w:jc w:val="center"/>
        </w:trPr>
        <w:tc>
          <w:tcPr>
            <w:tcW w:w="2864" w:type="dxa"/>
            <w:vAlign w:val="center"/>
          </w:tcPr>
          <w:p w:rsidR="00C72EFA" w:rsidRPr="00C824DA" w:rsidRDefault="00C72EFA" w:rsidP="00015D78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Холодопроизводительность</w:t>
            </w:r>
          </w:p>
        </w:tc>
        <w:tc>
          <w:tcPr>
            <w:tcW w:w="567" w:type="dxa"/>
            <w:vAlign w:val="center"/>
          </w:tcPr>
          <w:p w:rsidR="00C72EFA" w:rsidRPr="00C824DA" w:rsidRDefault="00C72EFA" w:rsidP="00015D78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276" w:type="dxa"/>
            <w:vAlign w:val="center"/>
          </w:tcPr>
          <w:p w:rsidR="00C72EFA" w:rsidRPr="00AD18FE" w:rsidRDefault="00353E34" w:rsidP="00015D7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</w:t>
            </w:r>
            <w:r w:rsidR="00C72EFA">
              <w:rPr>
                <w:sz w:val="20"/>
                <w:szCs w:val="20"/>
                <w:lang w:val="en-US"/>
              </w:rPr>
              <w:t>.0</w:t>
            </w:r>
          </w:p>
        </w:tc>
        <w:tc>
          <w:tcPr>
            <w:tcW w:w="1276" w:type="dxa"/>
            <w:vAlign w:val="center"/>
          </w:tcPr>
          <w:p w:rsidR="00C72EFA" w:rsidRPr="00FB069E" w:rsidRDefault="00353E34" w:rsidP="00015D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</w:t>
            </w:r>
          </w:p>
        </w:tc>
        <w:tc>
          <w:tcPr>
            <w:tcW w:w="1525" w:type="dxa"/>
            <w:vAlign w:val="center"/>
          </w:tcPr>
          <w:p w:rsidR="00C72EFA" w:rsidRPr="00FB069E" w:rsidRDefault="00353E34" w:rsidP="00015D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7.0</w:t>
            </w:r>
          </w:p>
        </w:tc>
      </w:tr>
      <w:tr w:rsidR="00C72EFA" w:rsidRPr="00C824DA" w:rsidTr="00C72EFA">
        <w:trPr>
          <w:jc w:val="center"/>
        </w:trPr>
        <w:tc>
          <w:tcPr>
            <w:tcW w:w="2864" w:type="dxa"/>
            <w:vAlign w:val="center"/>
          </w:tcPr>
          <w:p w:rsidR="00C72EFA" w:rsidRPr="00C824DA" w:rsidRDefault="00C72EFA" w:rsidP="00015D78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Теплопроизводительность</w:t>
            </w:r>
          </w:p>
        </w:tc>
        <w:tc>
          <w:tcPr>
            <w:tcW w:w="567" w:type="dxa"/>
            <w:vAlign w:val="center"/>
          </w:tcPr>
          <w:p w:rsidR="00C72EFA" w:rsidRPr="00C824DA" w:rsidRDefault="00C72EFA" w:rsidP="00015D78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276" w:type="dxa"/>
            <w:vAlign w:val="center"/>
          </w:tcPr>
          <w:p w:rsidR="00C72EFA" w:rsidRPr="00353E34" w:rsidRDefault="00353E34" w:rsidP="00015D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</w:t>
            </w:r>
          </w:p>
        </w:tc>
        <w:tc>
          <w:tcPr>
            <w:tcW w:w="1276" w:type="dxa"/>
            <w:vAlign w:val="center"/>
          </w:tcPr>
          <w:p w:rsidR="00C72EFA" w:rsidRPr="00FB069E" w:rsidRDefault="00353E34" w:rsidP="00015D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</w:t>
            </w:r>
          </w:p>
        </w:tc>
        <w:tc>
          <w:tcPr>
            <w:tcW w:w="1525" w:type="dxa"/>
            <w:vAlign w:val="center"/>
          </w:tcPr>
          <w:p w:rsidR="00C72EFA" w:rsidRPr="00FB069E" w:rsidRDefault="00353E34" w:rsidP="00015D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</w:t>
            </w:r>
          </w:p>
        </w:tc>
      </w:tr>
    </w:tbl>
    <w:p w:rsidR="00C72EFA" w:rsidRDefault="00C72EFA" w:rsidP="00C72EFA">
      <w:pPr>
        <w:spacing w:line="276" w:lineRule="auto"/>
        <w:jc w:val="center"/>
        <w:rPr>
          <w:noProof/>
          <w:sz w:val="16"/>
          <w:szCs w:val="16"/>
        </w:rPr>
      </w:pPr>
    </w:p>
    <w:p w:rsidR="000E638C" w:rsidRPr="00DC2751" w:rsidRDefault="00441643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2" w:name="_Toc112934234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C72EFA">
        <w:rPr>
          <w:rFonts w:ascii="Times New Roman" w:hAnsi="Times New Roman" w:cs="Times New Roman"/>
          <w:color w:val="auto"/>
          <w:sz w:val="22"/>
          <w:szCs w:val="22"/>
        </w:rPr>
        <w:t>5</w:t>
      </w:r>
      <w:r w:rsidR="00EA427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12"/>
    </w:p>
    <w:p w:rsidR="00520C01" w:rsidRDefault="00520C01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953B2B" w:rsidRDefault="00480063" w:rsidP="00A51862">
      <w:pPr>
        <w:ind w:firstLine="709"/>
        <w:jc w:val="both"/>
        <w:rPr>
          <w:sz w:val="22"/>
          <w:szCs w:val="22"/>
        </w:rPr>
      </w:pPr>
      <w:proofErr w:type="spellStart"/>
      <w:r w:rsidRPr="00BB3794">
        <w:rPr>
          <w:rFonts w:hint="eastAsia"/>
          <w:sz w:val="22"/>
          <w:szCs w:val="22"/>
        </w:rPr>
        <w:t>Воздухоток</w:t>
      </w:r>
      <w:proofErr w:type="spellEnd"/>
      <w:r w:rsidRPr="00BB3794">
        <w:rPr>
          <w:sz w:val="22"/>
          <w:szCs w:val="22"/>
        </w:rPr>
        <w:t xml:space="preserve">. </w:t>
      </w:r>
      <w:r w:rsidRPr="00BB3794">
        <w:rPr>
          <w:rFonts w:hint="eastAsia"/>
          <w:sz w:val="22"/>
          <w:szCs w:val="22"/>
        </w:rPr>
        <w:t>Проследите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за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тем</w:t>
      </w:r>
      <w:r w:rsidRPr="00BB3794">
        <w:rPr>
          <w:sz w:val="22"/>
          <w:szCs w:val="22"/>
        </w:rPr>
        <w:t xml:space="preserve">, </w:t>
      </w:r>
      <w:r w:rsidRPr="00BB3794">
        <w:rPr>
          <w:rFonts w:hint="eastAsia"/>
          <w:sz w:val="22"/>
          <w:szCs w:val="22"/>
        </w:rPr>
        <w:t>чтобы</w:t>
      </w:r>
      <w:r w:rsidRPr="00BB3794">
        <w:rPr>
          <w:sz w:val="22"/>
          <w:szCs w:val="22"/>
        </w:rPr>
        <w:t xml:space="preserve"> </w:t>
      </w:r>
      <w:proofErr w:type="spellStart"/>
      <w:r w:rsidRPr="00BB3794">
        <w:rPr>
          <w:rFonts w:hint="eastAsia"/>
          <w:sz w:val="22"/>
          <w:szCs w:val="22"/>
        </w:rPr>
        <w:t>воздухоток</w:t>
      </w:r>
      <w:proofErr w:type="spellEnd"/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не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был</w:t>
      </w:r>
      <w:r w:rsidR="00953B2B" w:rsidRPr="00953B2B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перекрыт</w:t>
      </w:r>
      <w:r w:rsidRPr="00BB3794">
        <w:rPr>
          <w:sz w:val="22"/>
          <w:szCs w:val="22"/>
        </w:rPr>
        <w:t>.</w:t>
      </w:r>
    </w:p>
    <w:p w:rsidR="00953B2B" w:rsidRDefault="00480063" w:rsidP="00A51862">
      <w:pPr>
        <w:ind w:firstLine="709"/>
        <w:jc w:val="both"/>
        <w:rPr>
          <w:sz w:val="22"/>
          <w:szCs w:val="22"/>
        </w:rPr>
      </w:pPr>
      <w:r w:rsidRPr="00BB3794">
        <w:rPr>
          <w:rFonts w:hint="eastAsia"/>
          <w:sz w:val="22"/>
          <w:szCs w:val="22"/>
        </w:rPr>
        <w:t>Дренаж</w:t>
      </w:r>
      <w:r w:rsidRPr="00BB3794">
        <w:rPr>
          <w:sz w:val="22"/>
          <w:szCs w:val="22"/>
        </w:rPr>
        <w:t xml:space="preserve">. </w:t>
      </w:r>
      <w:r w:rsidRPr="00BB3794">
        <w:rPr>
          <w:rFonts w:hint="eastAsia"/>
          <w:sz w:val="22"/>
          <w:szCs w:val="22"/>
        </w:rPr>
        <w:t>Проследите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за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свободным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отводом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водяного</w:t>
      </w:r>
      <w:r w:rsidR="00953B2B" w:rsidRPr="00953B2B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конденсата</w:t>
      </w:r>
      <w:r w:rsidRPr="00BB3794">
        <w:rPr>
          <w:sz w:val="22"/>
          <w:szCs w:val="22"/>
        </w:rPr>
        <w:t>.</w:t>
      </w:r>
    </w:p>
    <w:p w:rsidR="00700F5A" w:rsidRDefault="00480063" w:rsidP="00A51862">
      <w:pPr>
        <w:ind w:firstLine="709"/>
        <w:jc w:val="both"/>
        <w:rPr>
          <w:sz w:val="22"/>
          <w:szCs w:val="22"/>
        </w:rPr>
      </w:pPr>
      <w:r w:rsidRPr="00BB3794">
        <w:rPr>
          <w:rFonts w:hint="eastAsia"/>
          <w:sz w:val="22"/>
          <w:szCs w:val="22"/>
        </w:rPr>
        <w:t>Настенный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монтаж</w:t>
      </w:r>
      <w:r w:rsidRPr="00BB3794">
        <w:rPr>
          <w:sz w:val="22"/>
          <w:szCs w:val="22"/>
        </w:rPr>
        <w:t xml:space="preserve">. </w:t>
      </w:r>
      <w:r w:rsidRPr="00BB3794">
        <w:rPr>
          <w:rFonts w:hint="eastAsia"/>
          <w:sz w:val="22"/>
          <w:szCs w:val="22"/>
        </w:rPr>
        <w:t>Если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температура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у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стены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превышает</w:t>
      </w:r>
      <w:r w:rsidR="00953B2B" w:rsidRPr="00953B2B">
        <w:rPr>
          <w:sz w:val="22"/>
          <w:szCs w:val="22"/>
        </w:rPr>
        <w:t xml:space="preserve"> </w:t>
      </w:r>
      <w:r w:rsidRPr="00BB3794">
        <w:rPr>
          <w:sz w:val="22"/>
          <w:szCs w:val="22"/>
        </w:rPr>
        <w:t>30</w:t>
      </w:r>
      <w:r w:rsidRPr="00BB3794">
        <w:rPr>
          <w:rFonts w:hint="eastAsia"/>
          <w:sz w:val="22"/>
          <w:szCs w:val="22"/>
        </w:rPr>
        <w:t>°</w:t>
      </w:r>
      <w:r w:rsidRPr="00BB3794">
        <w:rPr>
          <w:sz w:val="22"/>
          <w:szCs w:val="22"/>
        </w:rPr>
        <w:t xml:space="preserve">C, </w:t>
      </w:r>
      <w:r w:rsidRPr="00BB3794">
        <w:rPr>
          <w:rFonts w:hint="eastAsia"/>
          <w:sz w:val="22"/>
          <w:szCs w:val="22"/>
        </w:rPr>
        <w:t>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относительная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влажность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—</w:t>
      </w:r>
      <w:r w:rsidRPr="00BB3794">
        <w:rPr>
          <w:sz w:val="22"/>
          <w:szCs w:val="22"/>
        </w:rPr>
        <w:t xml:space="preserve"> 80%, </w:t>
      </w:r>
      <w:r w:rsidRPr="00BB3794">
        <w:rPr>
          <w:rFonts w:hint="eastAsia"/>
          <w:sz w:val="22"/>
          <w:szCs w:val="22"/>
        </w:rPr>
        <w:t>либо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если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свежий</w:t>
      </w:r>
      <w:r w:rsidR="00953B2B" w:rsidRPr="00953B2B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воздух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засасывается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стенной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воздуховод</w:t>
      </w:r>
      <w:r w:rsidRPr="00BB3794">
        <w:rPr>
          <w:sz w:val="22"/>
          <w:szCs w:val="22"/>
        </w:rPr>
        <w:t xml:space="preserve">, </w:t>
      </w:r>
      <w:r w:rsidRPr="00BB3794">
        <w:rPr>
          <w:rFonts w:hint="eastAsia"/>
          <w:sz w:val="22"/>
          <w:szCs w:val="22"/>
        </w:rPr>
        <w:t>необходима</w:t>
      </w:r>
      <w:r w:rsidR="00953B2B" w:rsidRPr="00953B2B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дополнительная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изоляция</w:t>
      </w:r>
      <w:r w:rsidRPr="00BB3794">
        <w:rPr>
          <w:sz w:val="22"/>
          <w:szCs w:val="22"/>
        </w:rPr>
        <w:t xml:space="preserve"> (</w:t>
      </w:r>
      <w:r w:rsidRPr="00BB3794">
        <w:rPr>
          <w:rFonts w:hint="eastAsia"/>
          <w:sz w:val="22"/>
          <w:szCs w:val="22"/>
        </w:rPr>
        <w:t>полиэтиленовый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пенопласт</w:t>
      </w:r>
      <w:r w:rsidR="00953B2B" w:rsidRPr="00953B2B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толщиной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не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менее</w:t>
      </w:r>
      <w:r w:rsidRPr="00BB3794">
        <w:rPr>
          <w:sz w:val="22"/>
          <w:szCs w:val="22"/>
        </w:rPr>
        <w:t xml:space="preserve"> 10 </w:t>
      </w:r>
      <w:r w:rsidRPr="00BB3794">
        <w:rPr>
          <w:rFonts w:hint="eastAsia"/>
          <w:sz w:val="22"/>
          <w:szCs w:val="22"/>
        </w:rPr>
        <w:t>мм</w:t>
      </w:r>
      <w:r w:rsidRPr="00BB3794">
        <w:rPr>
          <w:sz w:val="22"/>
          <w:szCs w:val="22"/>
        </w:rPr>
        <w:t>).</w:t>
      </w:r>
      <w:r w:rsidR="00953B2B" w:rsidRPr="00953B2B">
        <w:rPr>
          <w:sz w:val="22"/>
          <w:szCs w:val="22"/>
        </w:rPr>
        <w:t xml:space="preserve"> </w:t>
      </w:r>
    </w:p>
    <w:p w:rsidR="00953B2B" w:rsidRDefault="00480063" w:rsidP="00A51862">
      <w:pPr>
        <w:ind w:firstLine="709"/>
        <w:jc w:val="both"/>
        <w:rPr>
          <w:sz w:val="22"/>
          <w:szCs w:val="22"/>
        </w:rPr>
      </w:pPr>
      <w:r w:rsidRPr="00BB3794">
        <w:rPr>
          <w:rFonts w:hint="eastAsia"/>
          <w:sz w:val="22"/>
          <w:szCs w:val="22"/>
        </w:rPr>
        <w:t>Прочность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стены</w:t>
      </w:r>
      <w:r w:rsidRPr="00BB3794">
        <w:rPr>
          <w:sz w:val="22"/>
          <w:szCs w:val="22"/>
        </w:rPr>
        <w:t xml:space="preserve">. </w:t>
      </w:r>
      <w:r w:rsidRPr="00BB3794">
        <w:rPr>
          <w:rFonts w:hint="eastAsia"/>
          <w:sz w:val="22"/>
          <w:szCs w:val="22"/>
        </w:rPr>
        <w:t>Убедитесь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достаточной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прочности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стены</w:t>
      </w:r>
      <w:r w:rsidR="00953B2B" w:rsidRPr="00953B2B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или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пола</w:t>
      </w:r>
      <w:r w:rsidRPr="00BB3794">
        <w:rPr>
          <w:sz w:val="22"/>
          <w:szCs w:val="22"/>
        </w:rPr>
        <w:t xml:space="preserve">, </w:t>
      </w:r>
      <w:r w:rsidRPr="00BB3794">
        <w:rPr>
          <w:rFonts w:hint="eastAsia"/>
          <w:sz w:val="22"/>
          <w:szCs w:val="22"/>
        </w:rPr>
        <w:t>чтобы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выдержать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вес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блока</w:t>
      </w:r>
      <w:r w:rsidRPr="00BB3794">
        <w:rPr>
          <w:sz w:val="22"/>
          <w:szCs w:val="22"/>
        </w:rPr>
        <w:t xml:space="preserve">. </w:t>
      </w:r>
      <w:r w:rsidRPr="00BB3794">
        <w:rPr>
          <w:rFonts w:hint="eastAsia"/>
          <w:sz w:val="22"/>
          <w:szCs w:val="22"/>
        </w:rPr>
        <w:t>Если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есть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сомнения</w:t>
      </w:r>
      <w:r w:rsidRPr="00BB3794">
        <w:rPr>
          <w:sz w:val="22"/>
          <w:szCs w:val="22"/>
        </w:rPr>
        <w:t>,</w:t>
      </w:r>
      <w:r w:rsidR="00953B2B" w:rsidRPr="00953B2B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укрепите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стену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или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пол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перед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установкой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блока</w:t>
      </w:r>
      <w:r w:rsidRPr="00BB3794">
        <w:rPr>
          <w:sz w:val="22"/>
          <w:szCs w:val="22"/>
        </w:rPr>
        <w:t>.</w:t>
      </w:r>
    </w:p>
    <w:p w:rsidR="00480063" w:rsidRPr="00BB3794" w:rsidRDefault="00480063" w:rsidP="00A51862">
      <w:pPr>
        <w:ind w:firstLine="709"/>
        <w:jc w:val="both"/>
        <w:rPr>
          <w:sz w:val="22"/>
          <w:szCs w:val="22"/>
        </w:rPr>
      </w:pPr>
      <w:r w:rsidRPr="00BB3794">
        <w:rPr>
          <w:rFonts w:hint="eastAsia"/>
          <w:sz w:val="22"/>
          <w:szCs w:val="22"/>
        </w:rPr>
        <w:t>Расположение</w:t>
      </w:r>
      <w:r w:rsidRPr="00BB3794">
        <w:rPr>
          <w:sz w:val="22"/>
          <w:szCs w:val="22"/>
        </w:rPr>
        <w:t>.</w:t>
      </w:r>
      <w:r w:rsidR="00A51862">
        <w:rPr>
          <w:sz w:val="22"/>
          <w:szCs w:val="22"/>
        </w:rPr>
        <w:t xml:space="preserve"> Изделие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устанавливается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на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высоте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не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менее</w:t>
      </w:r>
      <w:r w:rsidR="00953B2B" w:rsidRPr="00953B2B">
        <w:rPr>
          <w:sz w:val="22"/>
          <w:szCs w:val="22"/>
        </w:rPr>
        <w:t xml:space="preserve"> </w:t>
      </w:r>
      <w:r w:rsidRPr="00BB3794">
        <w:rPr>
          <w:sz w:val="22"/>
          <w:szCs w:val="22"/>
        </w:rPr>
        <w:t xml:space="preserve">1,8 </w:t>
      </w:r>
      <w:r w:rsidRPr="00BB3794">
        <w:rPr>
          <w:rFonts w:hint="eastAsia"/>
          <w:sz w:val="22"/>
          <w:szCs w:val="22"/>
        </w:rPr>
        <w:t>м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от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пола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учетом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приведенных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требований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к</w:t>
      </w:r>
      <w:r w:rsidR="00953B2B" w:rsidRPr="00953B2B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расстоянию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от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стен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и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потолка</w:t>
      </w:r>
      <w:r w:rsidR="00953B2B">
        <w:rPr>
          <w:sz w:val="22"/>
          <w:szCs w:val="22"/>
        </w:rPr>
        <w:t xml:space="preserve"> (рисунок 14).</w:t>
      </w:r>
    </w:p>
    <w:p w:rsidR="00480063" w:rsidRPr="00BB3794" w:rsidRDefault="00480063" w:rsidP="00480063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480063" w:rsidRDefault="00480063" w:rsidP="00480063">
      <w:pPr>
        <w:autoSpaceDE w:val="0"/>
        <w:autoSpaceDN w:val="0"/>
        <w:adjustRightInd w:val="0"/>
        <w:jc w:val="center"/>
      </w:pPr>
      <w:r>
        <w:rPr>
          <w:noProof/>
        </w:rPr>
        <w:drawing>
          <wp:inline distT="0" distB="0" distL="0" distR="0">
            <wp:extent cx="3124200" cy="1418820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9199" cy="1421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4B53" w:rsidRPr="00953B2B" w:rsidRDefault="009B4B53" w:rsidP="00953B2B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953B2B">
        <w:rPr>
          <w:sz w:val="20"/>
          <w:szCs w:val="20"/>
        </w:rPr>
        <w:t>Рисунок 14</w:t>
      </w:r>
    </w:p>
    <w:p w:rsidR="002B3462" w:rsidRDefault="002B3462" w:rsidP="009B4B53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B3462" w:rsidRPr="00A51862" w:rsidRDefault="002B3462" w:rsidP="00A51862">
      <w:pPr>
        <w:ind w:firstLine="709"/>
        <w:rPr>
          <w:sz w:val="22"/>
          <w:szCs w:val="22"/>
        </w:rPr>
      </w:pPr>
      <w:r w:rsidRPr="00A51862">
        <w:rPr>
          <w:sz w:val="22"/>
          <w:szCs w:val="22"/>
        </w:rPr>
        <w:t>Пространство для обслуживания и вентиляции представлено на рисунке 15</w:t>
      </w:r>
      <w:r w:rsidR="00A51862">
        <w:rPr>
          <w:sz w:val="22"/>
          <w:szCs w:val="22"/>
        </w:rPr>
        <w:t>.</w:t>
      </w:r>
    </w:p>
    <w:p w:rsidR="002B3462" w:rsidRDefault="002B3462" w:rsidP="009B4B53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noProof/>
          <w:sz w:val="20"/>
          <w:szCs w:val="20"/>
          <w:lang w:eastAsia="ru-RU"/>
        </w:rPr>
        <w:drawing>
          <wp:inline distT="0" distB="0" distL="0" distR="0">
            <wp:extent cx="3829050" cy="1552575"/>
            <wp:effectExtent l="0" t="0" r="0" b="9525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5641" cy="1559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1352" w:rsidRDefault="002B3462" w:rsidP="00A51862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A51862">
        <w:rPr>
          <w:sz w:val="20"/>
          <w:szCs w:val="20"/>
        </w:rPr>
        <w:t>Рисунок 15</w:t>
      </w:r>
    </w:p>
    <w:p w:rsidR="00A51862" w:rsidRPr="00A51862" w:rsidRDefault="00A51862" w:rsidP="00A51862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9E0FDF" w:rsidRPr="009B4B53" w:rsidRDefault="009E0FDF" w:rsidP="009E0FDF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14F7A" w:rsidRDefault="00B14F7A" w:rsidP="00762C87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3" w:name="bookmark0"/>
      <w:bookmarkStart w:id="14" w:name="_Toc112934235"/>
      <w:r w:rsidRPr="00DC2751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C72EFA">
        <w:rPr>
          <w:rFonts w:ascii="Times New Roman" w:hAnsi="Times New Roman" w:cs="Times New Roman"/>
          <w:color w:val="auto"/>
          <w:sz w:val="22"/>
          <w:szCs w:val="22"/>
        </w:rPr>
        <w:t>6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13"/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bookmarkEnd w:id="14"/>
    </w:p>
    <w:p w:rsidR="007F33CC" w:rsidRDefault="007F33CC" w:rsidP="00067EE6">
      <w:pPr>
        <w:ind w:firstLine="851"/>
        <w:rPr>
          <w:sz w:val="22"/>
          <w:szCs w:val="22"/>
        </w:rPr>
      </w:pPr>
    </w:p>
    <w:p w:rsidR="00700F5A" w:rsidRDefault="00700F5A" w:rsidP="00223248">
      <w:pPr>
        <w:ind w:firstLine="709"/>
        <w:jc w:val="both"/>
        <w:rPr>
          <w:sz w:val="22"/>
          <w:szCs w:val="22"/>
        </w:rPr>
      </w:pPr>
      <w:r w:rsidRPr="00BB3794">
        <w:rPr>
          <w:rFonts w:hint="eastAsia"/>
          <w:sz w:val="22"/>
          <w:szCs w:val="22"/>
        </w:rPr>
        <w:t>Если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температура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воздуха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превышает</w:t>
      </w:r>
      <w:r w:rsidRPr="00BB3794">
        <w:rPr>
          <w:sz w:val="22"/>
          <w:szCs w:val="22"/>
        </w:rPr>
        <w:t xml:space="preserve"> 30</w:t>
      </w:r>
      <w:r w:rsidRPr="00BB3794">
        <w:rPr>
          <w:rFonts w:hint="eastAsia"/>
          <w:sz w:val="22"/>
          <w:szCs w:val="22"/>
        </w:rPr>
        <w:t>°</w:t>
      </w:r>
      <w:r w:rsidRPr="00BB3794">
        <w:rPr>
          <w:sz w:val="22"/>
          <w:szCs w:val="22"/>
        </w:rPr>
        <w:t xml:space="preserve">C, </w:t>
      </w:r>
      <w:r w:rsidRPr="00BB3794">
        <w:rPr>
          <w:rFonts w:hint="eastAsia"/>
          <w:sz w:val="22"/>
          <w:szCs w:val="22"/>
        </w:rPr>
        <w:t>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относительная</w:t>
      </w:r>
      <w:r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влажность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выше</w:t>
      </w:r>
      <w:r w:rsidRPr="00BB3794">
        <w:rPr>
          <w:sz w:val="22"/>
          <w:szCs w:val="22"/>
        </w:rPr>
        <w:t xml:space="preserve"> 80%, </w:t>
      </w:r>
      <w:r w:rsidRPr="00BB3794">
        <w:rPr>
          <w:rFonts w:hint="eastAsia"/>
          <w:sz w:val="22"/>
          <w:szCs w:val="22"/>
        </w:rPr>
        <w:t>толщина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изоляционного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материала</w:t>
      </w:r>
      <w:r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должна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быть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не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менее</w:t>
      </w:r>
      <w:r w:rsidRPr="00BB3794">
        <w:rPr>
          <w:sz w:val="22"/>
          <w:szCs w:val="22"/>
        </w:rPr>
        <w:t xml:space="preserve"> 20 </w:t>
      </w:r>
      <w:r w:rsidRPr="00BB3794">
        <w:rPr>
          <w:rFonts w:hint="eastAsia"/>
          <w:sz w:val="22"/>
          <w:szCs w:val="22"/>
        </w:rPr>
        <w:t>мм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—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тогда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на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поверхности</w:t>
      </w:r>
      <w:r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изоляционного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материала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конденсат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скапливаться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не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будет</w:t>
      </w:r>
      <w:r w:rsidRPr="00BB3794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700F5A" w:rsidRDefault="00700F5A" w:rsidP="00223248">
      <w:pPr>
        <w:ind w:firstLine="709"/>
        <w:jc w:val="both"/>
        <w:rPr>
          <w:sz w:val="22"/>
          <w:szCs w:val="22"/>
        </w:rPr>
      </w:pPr>
      <w:r w:rsidRPr="00BB3794">
        <w:rPr>
          <w:rFonts w:hint="eastAsia"/>
          <w:sz w:val="22"/>
          <w:szCs w:val="22"/>
        </w:rPr>
        <w:t>Чтобы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достичь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оптимальных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характеристик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работы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системы</w:t>
      </w:r>
      <w:r w:rsidRPr="00BB3794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необходимо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соблюдать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определенные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правила</w:t>
      </w:r>
      <w:r>
        <w:rPr>
          <w:sz w:val="22"/>
          <w:szCs w:val="22"/>
        </w:rPr>
        <w:t>:</w:t>
      </w:r>
    </w:p>
    <w:p w:rsidR="00700F5A" w:rsidRPr="00700F5A" w:rsidRDefault="00700F5A" w:rsidP="00223248">
      <w:pPr>
        <w:pStyle w:val="af3"/>
        <w:numPr>
          <w:ilvl w:val="0"/>
          <w:numId w:val="30"/>
        </w:numPr>
        <w:spacing w:line="240" w:lineRule="auto"/>
        <w:ind w:left="709" w:firstLine="0"/>
        <w:jc w:val="both"/>
        <w:rPr>
          <w:rFonts w:ascii="Times New Roman" w:hAnsi="Times New Roman"/>
        </w:rPr>
      </w:pPr>
      <w:r w:rsidRPr="00700F5A">
        <w:rPr>
          <w:rFonts w:ascii="Times New Roman" w:hAnsi="Times New Roman"/>
        </w:rPr>
        <w:t>При работе системы в режиме охлаждения не допускайте попадания в помещение прямых солнечных лучей, используйте занавески или жалюзи;</w:t>
      </w:r>
    </w:p>
    <w:p w:rsidR="00700F5A" w:rsidRPr="00700F5A" w:rsidRDefault="00700F5A" w:rsidP="00223248">
      <w:pPr>
        <w:pStyle w:val="af3"/>
        <w:numPr>
          <w:ilvl w:val="0"/>
          <w:numId w:val="30"/>
        </w:numPr>
        <w:spacing w:line="240" w:lineRule="auto"/>
        <w:ind w:left="709" w:firstLine="0"/>
        <w:jc w:val="both"/>
        <w:rPr>
          <w:rFonts w:ascii="Times New Roman" w:hAnsi="Times New Roman"/>
        </w:rPr>
      </w:pPr>
      <w:r w:rsidRPr="00700F5A">
        <w:rPr>
          <w:rFonts w:ascii="Times New Roman" w:hAnsi="Times New Roman"/>
        </w:rPr>
        <w:t>Проследите за тем, чтобы пространство хорошо проветривалось. НЕ перекрывайте вентиляционные отверстия;</w:t>
      </w:r>
    </w:p>
    <w:p w:rsidR="00700F5A" w:rsidRPr="00700F5A" w:rsidRDefault="00700F5A" w:rsidP="00223248">
      <w:pPr>
        <w:pStyle w:val="af3"/>
        <w:numPr>
          <w:ilvl w:val="0"/>
          <w:numId w:val="30"/>
        </w:numPr>
        <w:spacing w:line="240" w:lineRule="auto"/>
        <w:ind w:left="709" w:firstLine="0"/>
        <w:jc w:val="both"/>
        <w:rPr>
          <w:rFonts w:ascii="Times New Roman" w:hAnsi="Times New Roman"/>
        </w:rPr>
      </w:pPr>
      <w:r w:rsidRPr="00700F5A">
        <w:rPr>
          <w:rFonts w:ascii="Times New Roman" w:hAnsi="Times New Roman"/>
        </w:rPr>
        <w:t>Периодически проветривайте помещение. При интенсивной эксплуатации системы особое внимание нужно уделять вентиляции;</w:t>
      </w:r>
    </w:p>
    <w:p w:rsidR="00700F5A" w:rsidRPr="00700F5A" w:rsidRDefault="00700F5A" w:rsidP="00223248">
      <w:pPr>
        <w:pStyle w:val="af3"/>
        <w:numPr>
          <w:ilvl w:val="0"/>
          <w:numId w:val="30"/>
        </w:numPr>
        <w:spacing w:line="240" w:lineRule="auto"/>
        <w:ind w:left="709" w:firstLine="0"/>
        <w:jc w:val="both"/>
        <w:rPr>
          <w:rFonts w:ascii="Times New Roman" w:hAnsi="Times New Roman"/>
        </w:rPr>
      </w:pPr>
      <w:r w:rsidRPr="00700F5A">
        <w:rPr>
          <w:rFonts w:ascii="Times New Roman" w:hAnsi="Times New Roman"/>
        </w:rPr>
        <w:t>Держите окна и двери закрытыми. Если они открыты, циркуляция воздуха снизит эффективность охлаждения или обогрева помещения. При установке температуры воздуха в помещении старайтесь создать наиболее комфортные условия;</w:t>
      </w:r>
    </w:p>
    <w:p w:rsidR="00700F5A" w:rsidRPr="00700F5A" w:rsidRDefault="00700F5A" w:rsidP="00223248">
      <w:pPr>
        <w:pStyle w:val="af3"/>
        <w:numPr>
          <w:ilvl w:val="0"/>
          <w:numId w:val="30"/>
        </w:numPr>
        <w:spacing w:line="240" w:lineRule="auto"/>
        <w:ind w:left="709" w:firstLine="0"/>
        <w:jc w:val="both"/>
        <w:rPr>
          <w:rFonts w:ascii="Times New Roman" w:hAnsi="Times New Roman"/>
        </w:rPr>
      </w:pPr>
      <w:r w:rsidRPr="00700F5A">
        <w:rPr>
          <w:rFonts w:ascii="Times New Roman" w:hAnsi="Times New Roman"/>
        </w:rPr>
        <w:lastRenderedPageBreak/>
        <w:t xml:space="preserve">Избегайте переохлаждения и перегрева. В целях экономии электроэнергии поддерживайте температуру на среднем уровне. Помните о том, что температура в помещении достигнет заданной лишь через некоторое время. </w:t>
      </w:r>
    </w:p>
    <w:p w:rsidR="00545A04" w:rsidRDefault="00A40D2D" w:rsidP="00223248">
      <w:pPr>
        <w:ind w:firstLine="709"/>
        <w:jc w:val="both"/>
        <w:rPr>
          <w:sz w:val="22"/>
          <w:szCs w:val="22"/>
        </w:rPr>
      </w:pPr>
      <w:r w:rsidRPr="00BB3794">
        <w:rPr>
          <w:rFonts w:hint="eastAsia"/>
          <w:sz w:val="22"/>
          <w:szCs w:val="22"/>
        </w:rPr>
        <w:t>Для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надежной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и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эффективной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работы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системы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температура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и</w:t>
      </w:r>
      <w:r w:rsidR="00700F5A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влажность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воздуха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должны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находиться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пределах</w:t>
      </w:r>
      <w:r w:rsidR="00700F5A">
        <w:rPr>
          <w:sz w:val="22"/>
          <w:szCs w:val="22"/>
        </w:rPr>
        <w:t xml:space="preserve">, </w:t>
      </w:r>
      <w:r w:rsidR="00700F5A" w:rsidRPr="00BB3794">
        <w:rPr>
          <w:rFonts w:hint="eastAsia"/>
          <w:sz w:val="22"/>
          <w:szCs w:val="22"/>
        </w:rPr>
        <w:t>указанных</w:t>
      </w:r>
      <w:r w:rsidR="00700F5A">
        <w:rPr>
          <w:sz w:val="22"/>
          <w:szCs w:val="22"/>
        </w:rPr>
        <w:t xml:space="preserve"> в таблице 4.</w:t>
      </w:r>
    </w:p>
    <w:p w:rsidR="00700F5A" w:rsidRDefault="00700F5A" w:rsidP="00700F5A">
      <w:pPr>
        <w:ind w:firstLine="709"/>
        <w:rPr>
          <w:sz w:val="22"/>
          <w:szCs w:val="22"/>
        </w:rPr>
      </w:pPr>
    </w:p>
    <w:p w:rsidR="00700F5A" w:rsidRPr="00700F5A" w:rsidRDefault="00700F5A" w:rsidP="00700F5A">
      <w:pPr>
        <w:jc w:val="center"/>
        <w:rPr>
          <w:sz w:val="20"/>
          <w:szCs w:val="20"/>
        </w:rPr>
      </w:pPr>
      <w:r w:rsidRPr="00700F5A">
        <w:rPr>
          <w:sz w:val="20"/>
          <w:szCs w:val="20"/>
        </w:rPr>
        <w:t>Таблица 4</w:t>
      </w:r>
    </w:p>
    <w:p w:rsidR="00CC4203" w:rsidRPr="00700F5A" w:rsidRDefault="00CC4203" w:rsidP="00EB60B9">
      <w:pPr>
        <w:spacing w:line="276" w:lineRule="auto"/>
        <w:jc w:val="center"/>
        <w:rPr>
          <w:sz w:val="16"/>
          <w:szCs w:val="16"/>
        </w:rPr>
      </w:pPr>
    </w:p>
    <w:p w:rsidR="001217B2" w:rsidRDefault="00A40D2D" w:rsidP="00EB60B9">
      <w:pPr>
        <w:spacing w:line="276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3619500" cy="1828800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41E4" w:rsidRDefault="000741E4" w:rsidP="00EB60B9">
      <w:pPr>
        <w:spacing w:line="276" w:lineRule="auto"/>
        <w:jc w:val="center"/>
        <w:rPr>
          <w:sz w:val="20"/>
          <w:szCs w:val="20"/>
        </w:rPr>
      </w:pPr>
    </w:p>
    <w:p w:rsidR="00A40D2D" w:rsidRPr="00BB3794" w:rsidRDefault="00A40D2D" w:rsidP="00A973C6">
      <w:pPr>
        <w:autoSpaceDE w:val="0"/>
        <w:autoSpaceDN w:val="0"/>
        <w:adjustRightInd w:val="0"/>
        <w:ind w:firstLine="851"/>
        <w:jc w:val="both"/>
        <w:rPr>
          <w:sz w:val="20"/>
          <w:szCs w:val="20"/>
        </w:rPr>
      </w:pPr>
      <w:r w:rsidRPr="00BB3794">
        <w:rPr>
          <w:rFonts w:hint="eastAsia"/>
          <w:sz w:val="20"/>
          <w:szCs w:val="20"/>
        </w:rPr>
        <w:t>В</w:t>
      </w:r>
      <w:r w:rsidRPr="00BB3794">
        <w:rPr>
          <w:sz w:val="20"/>
          <w:szCs w:val="20"/>
        </w:rPr>
        <w:t xml:space="preserve"> </w:t>
      </w:r>
      <w:r w:rsidRPr="00BB3794">
        <w:rPr>
          <w:rFonts w:hint="eastAsia"/>
          <w:sz w:val="20"/>
          <w:szCs w:val="20"/>
        </w:rPr>
        <w:t>случае</w:t>
      </w:r>
      <w:r w:rsidRPr="00BB3794">
        <w:rPr>
          <w:sz w:val="20"/>
          <w:szCs w:val="20"/>
        </w:rPr>
        <w:t xml:space="preserve"> </w:t>
      </w:r>
      <w:r w:rsidRPr="00BB3794">
        <w:rPr>
          <w:rFonts w:hint="eastAsia"/>
          <w:sz w:val="20"/>
          <w:szCs w:val="20"/>
        </w:rPr>
        <w:t>работы</w:t>
      </w:r>
      <w:r w:rsidRPr="00BB3794">
        <w:rPr>
          <w:sz w:val="20"/>
          <w:szCs w:val="20"/>
        </w:rPr>
        <w:t xml:space="preserve"> </w:t>
      </w:r>
      <w:r w:rsidRPr="00BB3794">
        <w:rPr>
          <w:rFonts w:hint="eastAsia"/>
          <w:sz w:val="20"/>
          <w:szCs w:val="20"/>
        </w:rPr>
        <w:t>за</w:t>
      </w:r>
      <w:r w:rsidRPr="00BB3794">
        <w:rPr>
          <w:sz w:val="20"/>
          <w:szCs w:val="20"/>
        </w:rPr>
        <w:t xml:space="preserve"> </w:t>
      </w:r>
      <w:r w:rsidRPr="00BB3794">
        <w:rPr>
          <w:rFonts w:hint="eastAsia"/>
          <w:sz w:val="20"/>
          <w:szCs w:val="20"/>
        </w:rPr>
        <w:t>пределами</w:t>
      </w:r>
      <w:r w:rsidRPr="00BB3794">
        <w:rPr>
          <w:sz w:val="20"/>
          <w:szCs w:val="20"/>
        </w:rPr>
        <w:t xml:space="preserve"> </w:t>
      </w:r>
      <w:r w:rsidRPr="00BB3794">
        <w:rPr>
          <w:rFonts w:hint="eastAsia"/>
          <w:sz w:val="20"/>
          <w:szCs w:val="20"/>
        </w:rPr>
        <w:t>рабочего</w:t>
      </w:r>
      <w:r w:rsidRPr="00BB3794">
        <w:rPr>
          <w:sz w:val="20"/>
          <w:szCs w:val="20"/>
        </w:rPr>
        <w:t xml:space="preserve"> </w:t>
      </w:r>
      <w:r w:rsidRPr="00BB3794">
        <w:rPr>
          <w:rFonts w:hint="eastAsia"/>
          <w:sz w:val="20"/>
          <w:szCs w:val="20"/>
        </w:rPr>
        <w:t>диапазона</w:t>
      </w:r>
      <w:r w:rsidRPr="00BB3794">
        <w:rPr>
          <w:sz w:val="20"/>
          <w:szCs w:val="20"/>
        </w:rPr>
        <w:t>:</w:t>
      </w:r>
      <w:r w:rsidR="00700F5A">
        <w:rPr>
          <w:sz w:val="20"/>
          <w:szCs w:val="20"/>
        </w:rPr>
        <w:t xml:space="preserve"> </w:t>
      </w:r>
      <w:r w:rsidRPr="00BB3794">
        <w:rPr>
          <w:sz w:val="20"/>
          <w:szCs w:val="20"/>
        </w:rPr>
        <w:t xml:space="preserve">(a) </w:t>
      </w:r>
      <w:r w:rsidRPr="00BB3794">
        <w:rPr>
          <w:rFonts w:hint="eastAsia"/>
          <w:sz w:val="20"/>
          <w:szCs w:val="20"/>
        </w:rPr>
        <w:t>Защитное</w:t>
      </w:r>
      <w:r w:rsidRPr="00BB3794">
        <w:rPr>
          <w:sz w:val="20"/>
          <w:szCs w:val="20"/>
        </w:rPr>
        <w:t xml:space="preserve"> </w:t>
      </w:r>
      <w:r w:rsidRPr="00BB3794">
        <w:rPr>
          <w:rFonts w:hint="eastAsia"/>
          <w:sz w:val="20"/>
          <w:szCs w:val="20"/>
        </w:rPr>
        <w:t>устройство</w:t>
      </w:r>
      <w:r w:rsidRPr="00BB3794">
        <w:rPr>
          <w:sz w:val="20"/>
          <w:szCs w:val="20"/>
        </w:rPr>
        <w:t xml:space="preserve"> </w:t>
      </w:r>
      <w:r w:rsidRPr="00BB3794">
        <w:rPr>
          <w:rFonts w:hint="eastAsia"/>
          <w:sz w:val="20"/>
          <w:szCs w:val="20"/>
        </w:rPr>
        <w:t>должно</w:t>
      </w:r>
      <w:r w:rsidRPr="00BB3794">
        <w:rPr>
          <w:sz w:val="20"/>
          <w:szCs w:val="20"/>
        </w:rPr>
        <w:t xml:space="preserve"> </w:t>
      </w:r>
      <w:r w:rsidRPr="00BB3794">
        <w:rPr>
          <w:rFonts w:hint="eastAsia"/>
          <w:sz w:val="20"/>
          <w:szCs w:val="20"/>
        </w:rPr>
        <w:t>прекратить</w:t>
      </w:r>
      <w:r w:rsidRPr="00BB3794">
        <w:rPr>
          <w:sz w:val="20"/>
          <w:szCs w:val="20"/>
        </w:rPr>
        <w:t xml:space="preserve"> </w:t>
      </w:r>
      <w:r w:rsidRPr="00BB3794">
        <w:rPr>
          <w:rFonts w:hint="eastAsia"/>
          <w:sz w:val="20"/>
          <w:szCs w:val="20"/>
        </w:rPr>
        <w:t>работу</w:t>
      </w:r>
    </w:p>
    <w:p w:rsidR="00A40D2D" w:rsidRDefault="00A40D2D" w:rsidP="00A973C6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BB3794">
        <w:rPr>
          <w:rFonts w:hint="eastAsia"/>
          <w:sz w:val="20"/>
          <w:szCs w:val="20"/>
        </w:rPr>
        <w:t>системы</w:t>
      </w:r>
      <w:r w:rsidRPr="00BB3794">
        <w:rPr>
          <w:sz w:val="20"/>
          <w:szCs w:val="20"/>
        </w:rPr>
        <w:t>.</w:t>
      </w:r>
      <w:r w:rsidR="00700F5A">
        <w:rPr>
          <w:sz w:val="20"/>
          <w:szCs w:val="20"/>
        </w:rPr>
        <w:t xml:space="preserve"> </w:t>
      </w:r>
      <w:r w:rsidRPr="00BB3794">
        <w:rPr>
          <w:sz w:val="20"/>
          <w:szCs w:val="20"/>
        </w:rPr>
        <w:t xml:space="preserve">(b) </w:t>
      </w:r>
      <w:r w:rsidRPr="00BB3794">
        <w:rPr>
          <w:rFonts w:hint="eastAsia"/>
          <w:sz w:val="20"/>
          <w:szCs w:val="20"/>
        </w:rPr>
        <w:t>На</w:t>
      </w:r>
      <w:r w:rsidRPr="00BB3794">
        <w:rPr>
          <w:sz w:val="20"/>
          <w:szCs w:val="20"/>
        </w:rPr>
        <w:t xml:space="preserve"> </w:t>
      </w:r>
      <w:r w:rsidRPr="00BB3794">
        <w:rPr>
          <w:rFonts w:hint="eastAsia"/>
          <w:sz w:val="20"/>
          <w:szCs w:val="20"/>
        </w:rPr>
        <w:t>внутреннем</w:t>
      </w:r>
      <w:r w:rsidRPr="00BB3794">
        <w:rPr>
          <w:sz w:val="20"/>
          <w:szCs w:val="20"/>
        </w:rPr>
        <w:t xml:space="preserve"> </w:t>
      </w:r>
      <w:r w:rsidRPr="00BB3794">
        <w:rPr>
          <w:rFonts w:hint="eastAsia"/>
          <w:sz w:val="20"/>
          <w:szCs w:val="20"/>
        </w:rPr>
        <w:t>блоке</w:t>
      </w:r>
      <w:r w:rsidRPr="00BB3794">
        <w:rPr>
          <w:sz w:val="20"/>
          <w:szCs w:val="20"/>
        </w:rPr>
        <w:t xml:space="preserve"> </w:t>
      </w:r>
      <w:r w:rsidRPr="00BB3794">
        <w:rPr>
          <w:rFonts w:hint="eastAsia"/>
          <w:sz w:val="20"/>
          <w:szCs w:val="20"/>
        </w:rPr>
        <w:t>может</w:t>
      </w:r>
      <w:r w:rsidRPr="00BB3794">
        <w:rPr>
          <w:sz w:val="20"/>
          <w:szCs w:val="20"/>
        </w:rPr>
        <w:t xml:space="preserve"> </w:t>
      </w:r>
      <w:r w:rsidRPr="00BB3794">
        <w:rPr>
          <w:rFonts w:hint="eastAsia"/>
          <w:sz w:val="20"/>
          <w:szCs w:val="20"/>
        </w:rPr>
        <w:t>образоваться</w:t>
      </w:r>
      <w:r w:rsidRPr="00BB3794">
        <w:rPr>
          <w:sz w:val="20"/>
          <w:szCs w:val="20"/>
        </w:rPr>
        <w:t xml:space="preserve"> </w:t>
      </w:r>
      <w:r w:rsidRPr="00BB3794">
        <w:rPr>
          <w:rFonts w:hint="eastAsia"/>
          <w:sz w:val="20"/>
          <w:szCs w:val="20"/>
        </w:rPr>
        <w:t>и</w:t>
      </w:r>
      <w:r w:rsidRPr="00BB3794">
        <w:rPr>
          <w:sz w:val="20"/>
          <w:szCs w:val="20"/>
        </w:rPr>
        <w:t xml:space="preserve"> </w:t>
      </w:r>
      <w:r w:rsidRPr="00BB3794">
        <w:rPr>
          <w:rFonts w:hint="eastAsia"/>
          <w:sz w:val="20"/>
          <w:szCs w:val="20"/>
        </w:rPr>
        <w:t>капать</w:t>
      </w:r>
      <w:r w:rsidR="00700F5A">
        <w:rPr>
          <w:sz w:val="20"/>
          <w:szCs w:val="20"/>
        </w:rPr>
        <w:t xml:space="preserve"> </w:t>
      </w:r>
      <w:r w:rsidRPr="00BB3794">
        <w:rPr>
          <w:rFonts w:hint="eastAsia"/>
          <w:sz w:val="20"/>
          <w:szCs w:val="20"/>
        </w:rPr>
        <w:t>конденсат</w:t>
      </w:r>
      <w:r w:rsidRPr="00BB3794">
        <w:rPr>
          <w:sz w:val="20"/>
          <w:szCs w:val="20"/>
        </w:rPr>
        <w:t>.</w:t>
      </w:r>
    </w:p>
    <w:p w:rsidR="000741E4" w:rsidRDefault="000741E4" w:rsidP="00700F5A">
      <w:pPr>
        <w:ind w:firstLine="709"/>
        <w:jc w:val="both"/>
        <w:rPr>
          <w:sz w:val="22"/>
          <w:szCs w:val="22"/>
        </w:rPr>
      </w:pPr>
    </w:p>
    <w:p w:rsidR="00700F5A" w:rsidRPr="00BB3794" w:rsidRDefault="00700F5A" w:rsidP="00700F5A">
      <w:pPr>
        <w:ind w:firstLine="709"/>
        <w:jc w:val="both"/>
        <w:rPr>
          <w:sz w:val="22"/>
          <w:szCs w:val="22"/>
        </w:rPr>
      </w:pPr>
      <w:r w:rsidRPr="00BB3794">
        <w:rPr>
          <w:rFonts w:hint="eastAsia"/>
          <w:sz w:val="22"/>
          <w:szCs w:val="22"/>
        </w:rPr>
        <w:t>Отключайте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электропитание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блока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на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время</w:t>
      </w:r>
      <w:r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продолжительных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простоев</w:t>
      </w:r>
      <w:r w:rsidRPr="00BB3794">
        <w:rPr>
          <w:sz w:val="22"/>
          <w:szCs w:val="22"/>
        </w:rPr>
        <w:t xml:space="preserve">. </w:t>
      </w:r>
      <w:r w:rsidRPr="00BB3794">
        <w:rPr>
          <w:rFonts w:hint="eastAsia"/>
          <w:sz w:val="22"/>
          <w:szCs w:val="22"/>
        </w:rPr>
        <w:t>Даже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неработающий</w:t>
      </w:r>
    </w:p>
    <w:p w:rsidR="00700F5A" w:rsidRDefault="00700F5A" w:rsidP="00700F5A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BB3794">
        <w:rPr>
          <w:rFonts w:hint="eastAsia"/>
          <w:sz w:val="22"/>
          <w:szCs w:val="22"/>
        </w:rPr>
        <w:t>кондиционер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потребляет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электроэнергию</w:t>
      </w:r>
      <w:r w:rsidRPr="00BB3794">
        <w:rPr>
          <w:sz w:val="22"/>
          <w:szCs w:val="22"/>
        </w:rPr>
        <w:t xml:space="preserve">, </w:t>
      </w:r>
      <w:r w:rsidRPr="00BB3794">
        <w:rPr>
          <w:rFonts w:hint="eastAsia"/>
          <w:sz w:val="22"/>
          <w:szCs w:val="22"/>
        </w:rPr>
        <w:t>если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питание</w:t>
      </w:r>
      <w:r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остается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подключенным</w:t>
      </w:r>
      <w:r w:rsidRPr="00BB3794">
        <w:rPr>
          <w:sz w:val="22"/>
          <w:szCs w:val="22"/>
        </w:rPr>
        <w:t xml:space="preserve">. </w:t>
      </w:r>
      <w:r w:rsidRPr="00BB3794">
        <w:rPr>
          <w:rFonts w:hint="eastAsia"/>
          <w:sz w:val="22"/>
          <w:szCs w:val="22"/>
        </w:rPr>
        <w:t>Перед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запуском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системы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подайте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на</w:t>
      </w:r>
      <w:r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нее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питание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за</w:t>
      </w:r>
      <w:r w:rsidRPr="00BB3794">
        <w:rPr>
          <w:sz w:val="22"/>
          <w:szCs w:val="22"/>
        </w:rPr>
        <w:t xml:space="preserve"> 6 </w:t>
      </w:r>
      <w:r w:rsidRPr="00BB3794">
        <w:rPr>
          <w:rFonts w:hint="eastAsia"/>
          <w:sz w:val="22"/>
          <w:szCs w:val="22"/>
        </w:rPr>
        <w:t>часов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до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начала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работы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–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это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создаст</w:t>
      </w:r>
      <w:r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наилучшие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условия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для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включения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кондиционера</w:t>
      </w:r>
      <w:r w:rsidRPr="00BB3794">
        <w:rPr>
          <w:sz w:val="22"/>
          <w:szCs w:val="22"/>
        </w:rPr>
        <w:t>.</w:t>
      </w:r>
    </w:p>
    <w:p w:rsidR="00700F5A" w:rsidRDefault="00700F5A" w:rsidP="00700F5A">
      <w:pPr>
        <w:ind w:firstLine="709"/>
        <w:jc w:val="both"/>
        <w:rPr>
          <w:sz w:val="22"/>
          <w:szCs w:val="22"/>
        </w:rPr>
      </w:pPr>
      <w:r w:rsidRPr="00BB3794">
        <w:rPr>
          <w:rFonts w:hint="eastAsia"/>
          <w:sz w:val="22"/>
          <w:szCs w:val="22"/>
        </w:rPr>
        <w:t>При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влажности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воздуха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более</w:t>
      </w:r>
      <w:r w:rsidRPr="00BB3794">
        <w:rPr>
          <w:sz w:val="22"/>
          <w:szCs w:val="22"/>
        </w:rPr>
        <w:t xml:space="preserve"> 80% </w:t>
      </w:r>
      <w:r w:rsidRPr="00BB3794">
        <w:rPr>
          <w:rFonts w:hint="eastAsia"/>
          <w:sz w:val="22"/>
          <w:szCs w:val="22"/>
        </w:rPr>
        <w:t>и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при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засорении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сливного</w:t>
      </w:r>
      <w:r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отверстия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возможно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образование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конденсата</w:t>
      </w:r>
      <w:r w:rsidRPr="00BB3794">
        <w:rPr>
          <w:sz w:val="22"/>
          <w:szCs w:val="22"/>
        </w:rPr>
        <w:t>.</w:t>
      </w:r>
    </w:p>
    <w:p w:rsidR="00700F5A" w:rsidRDefault="00700F5A" w:rsidP="00700F5A">
      <w:pPr>
        <w:ind w:firstLine="709"/>
        <w:jc w:val="both"/>
        <w:rPr>
          <w:sz w:val="22"/>
          <w:szCs w:val="22"/>
        </w:rPr>
      </w:pPr>
      <w:r w:rsidRPr="00BB3794">
        <w:rPr>
          <w:rFonts w:hint="eastAsia"/>
          <w:sz w:val="22"/>
          <w:szCs w:val="22"/>
        </w:rPr>
        <w:t>Изучите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возможность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использования</w:t>
      </w:r>
      <w:r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вариантов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установки</w:t>
      </w:r>
      <w:r w:rsidRPr="00BB3794">
        <w:rPr>
          <w:sz w:val="22"/>
          <w:szCs w:val="22"/>
        </w:rPr>
        <w:t xml:space="preserve"> </w:t>
      </w:r>
      <w:r w:rsidRPr="00BB3794">
        <w:rPr>
          <w:rFonts w:hint="eastAsia"/>
          <w:sz w:val="22"/>
          <w:szCs w:val="22"/>
        </w:rPr>
        <w:t>таймера</w:t>
      </w:r>
      <w:r w:rsidRPr="00BB3794">
        <w:rPr>
          <w:sz w:val="22"/>
          <w:szCs w:val="22"/>
        </w:rPr>
        <w:t>.</w:t>
      </w:r>
    </w:p>
    <w:p w:rsidR="00700F5A" w:rsidRDefault="00700F5A" w:rsidP="00700F5A">
      <w:pPr>
        <w:ind w:firstLine="709"/>
        <w:jc w:val="both"/>
        <w:rPr>
          <w:sz w:val="22"/>
          <w:szCs w:val="22"/>
        </w:rPr>
      </w:pPr>
    </w:p>
    <w:p w:rsidR="00AE3233" w:rsidRPr="006F48BD" w:rsidRDefault="0032105A" w:rsidP="006F48BD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5" w:name="_Toc112934236"/>
      <w:r w:rsidRPr="006F48BD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C72EFA">
        <w:rPr>
          <w:rFonts w:ascii="Times New Roman" w:hAnsi="Times New Roman" w:cs="Times New Roman"/>
          <w:color w:val="auto"/>
          <w:sz w:val="22"/>
          <w:szCs w:val="22"/>
        </w:rPr>
        <w:t>7</w:t>
      </w:r>
      <w:r w:rsidR="00F7656C" w:rsidRPr="006F48B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6F48BD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15"/>
    </w:p>
    <w:p w:rsidR="00AE3233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B364A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 w:rsidR="00CC0D92">
        <w:rPr>
          <w:sz w:val="22"/>
          <w:szCs w:val="22"/>
        </w:rPr>
        <w:t>узлов и деталей</w:t>
      </w:r>
      <w:r w:rsidR="00FB364A">
        <w:rPr>
          <w:sz w:val="22"/>
          <w:szCs w:val="22"/>
        </w:rPr>
        <w:t xml:space="preserve"> изделий</w:t>
      </w:r>
      <w:r w:rsidR="006675ED" w:rsidRPr="006675ED">
        <w:rPr>
          <w:noProof/>
          <w:sz w:val="22"/>
          <w:szCs w:val="22"/>
        </w:rPr>
        <w:t xml:space="preserve"> </w:t>
      </w:r>
      <w:r w:rsidR="00964068" w:rsidRPr="009B1EC5">
        <w:rPr>
          <w:noProof/>
          <w:sz w:val="22"/>
          <w:szCs w:val="22"/>
        </w:rPr>
        <w:t xml:space="preserve">с основными габаритными размерами </w:t>
      </w:r>
      <w:r w:rsidR="00C2699D" w:rsidRPr="009B1EC5">
        <w:rPr>
          <w:noProof/>
          <w:sz w:val="22"/>
          <w:szCs w:val="22"/>
        </w:rPr>
        <w:t xml:space="preserve">представлен </w:t>
      </w:r>
    </w:p>
    <w:p w:rsidR="00F038AD" w:rsidRDefault="00C2699D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на</w:t>
      </w:r>
      <w:r w:rsidR="0040343D">
        <w:rPr>
          <w:noProof/>
          <w:sz w:val="22"/>
          <w:szCs w:val="22"/>
        </w:rPr>
        <w:t xml:space="preserve"> </w:t>
      </w:r>
      <w:r w:rsidR="006F5E19">
        <w:rPr>
          <w:noProof/>
          <w:sz w:val="22"/>
          <w:szCs w:val="22"/>
        </w:rPr>
        <w:t>рисунке</w:t>
      </w:r>
      <w:r w:rsidR="006D0FC6">
        <w:rPr>
          <w:noProof/>
          <w:sz w:val="22"/>
          <w:szCs w:val="22"/>
        </w:rPr>
        <w:t xml:space="preserve"> 16</w:t>
      </w:r>
      <w:r w:rsidR="006F5E19">
        <w:rPr>
          <w:noProof/>
          <w:sz w:val="22"/>
          <w:szCs w:val="22"/>
        </w:rPr>
        <w:t xml:space="preserve"> </w:t>
      </w:r>
      <w:r w:rsidRPr="009B1EC5">
        <w:rPr>
          <w:noProof/>
          <w:sz w:val="22"/>
          <w:szCs w:val="22"/>
        </w:rPr>
        <w:t>.</w:t>
      </w:r>
    </w:p>
    <w:p w:rsidR="00C81E92" w:rsidRDefault="00C81E92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038AD" w:rsidRDefault="003F775C" w:rsidP="00542227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753100" cy="2704222"/>
            <wp:effectExtent l="0" t="0" r="0" b="127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26" cy="270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71D4" w:rsidRDefault="000F71D4" w:rsidP="00542227">
      <w:pPr>
        <w:spacing w:line="276" w:lineRule="auto"/>
        <w:jc w:val="center"/>
        <w:rPr>
          <w:sz w:val="20"/>
          <w:szCs w:val="20"/>
        </w:rPr>
      </w:pPr>
    </w:p>
    <w:p w:rsidR="000E4099" w:rsidRDefault="008161B4" w:rsidP="00542227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6D0FC6">
        <w:rPr>
          <w:sz w:val="20"/>
          <w:szCs w:val="20"/>
        </w:rPr>
        <w:t>16</w:t>
      </w:r>
    </w:p>
    <w:p w:rsidR="00C47F87" w:rsidRPr="006F48BD" w:rsidRDefault="00C47F87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6" w:name="_Toc112934237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2.2 Маркировка</w:t>
      </w:r>
      <w:bookmarkEnd w:id="16"/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C74B1E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>исунке</w:t>
      </w:r>
      <w:r w:rsidR="00531E27">
        <w:rPr>
          <w:noProof/>
          <w:sz w:val="22"/>
          <w:szCs w:val="22"/>
        </w:rPr>
        <w:t xml:space="preserve"> </w:t>
      </w:r>
      <w:r w:rsidR="00FB364A">
        <w:rPr>
          <w:noProof/>
          <w:sz w:val="22"/>
          <w:szCs w:val="22"/>
        </w:rPr>
        <w:t>17</w:t>
      </w:r>
      <w:r w:rsidR="0072099C">
        <w:rPr>
          <w:noProof/>
          <w:sz w:val="22"/>
          <w:szCs w:val="22"/>
        </w:rPr>
        <w:t>.</w:t>
      </w:r>
    </w:p>
    <w:p w:rsidR="0072099C" w:rsidRPr="006C5A40" w:rsidRDefault="0072099C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1629E" w:rsidRDefault="00287A05" w:rsidP="00542227">
      <w:pPr>
        <w:spacing w:line="276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CE1D64F" wp14:editId="7EE797BF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стрелки вверх.pn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3709CD94" wp14:editId="0E208268">
            <wp:extent cx="719329" cy="719329"/>
            <wp:effectExtent l="0" t="0" r="5080" b="508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бокал.pn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2227">
        <w:rPr>
          <w:noProof/>
          <w:sz w:val="22"/>
          <w:szCs w:val="22"/>
        </w:rPr>
        <w:drawing>
          <wp:inline distT="0" distB="0" distL="0" distR="0" wp14:anchorId="2628044E" wp14:editId="6839E080">
            <wp:extent cx="719329" cy="719329"/>
            <wp:effectExtent l="0" t="0" r="5080" b="508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зонт.pn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81D58">
        <w:rPr>
          <w:noProof/>
          <w:sz w:val="22"/>
          <w:szCs w:val="22"/>
        </w:rPr>
        <w:drawing>
          <wp:inline distT="0" distB="0" distL="0" distR="0">
            <wp:extent cx="723900" cy="714375"/>
            <wp:effectExtent l="0" t="0" r="0" b="9525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A6F30">
        <w:rPr>
          <w:noProof/>
          <w:sz w:val="22"/>
          <w:szCs w:val="22"/>
        </w:rPr>
        <w:drawing>
          <wp:inline distT="0" distB="0" distL="0" distR="0">
            <wp:extent cx="719329" cy="719329"/>
            <wp:effectExtent l="0" t="0" r="5080" b="508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ботинок.pn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81D58">
        <w:rPr>
          <w:noProof/>
          <w:sz w:val="20"/>
          <w:szCs w:val="20"/>
        </w:rPr>
        <w:drawing>
          <wp:inline distT="0" distB="0" distL="0" distR="0">
            <wp:extent cx="719329" cy="719329"/>
            <wp:effectExtent l="0" t="0" r="5080" b="508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чел снизу.pn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7BAC">
        <w:rPr>
          <w:noProof/>
          <w:sz w:val="20"/>
          <w:szCs w:val="20"/>
        </w:rPr>
        <w:drawing>
          <wp:inline distT="0" distB="0" distL="0" distR="0" wp14:anchorId="460C7C42" wp14:editId="6807D487">
            <wp:extent cx="717550" cy="717550"/>
            <wp:effectExtent l="0" t="0" r="6350" b="6350"/>
            <wp:docPr id="105" name="Рисунок 105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33CC" w:rsidRDefault="007F33CC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F1629E" w:rsidRPr="00F1629E" w:rsidRDefault="006F5E19" w:rsidP="003E35B1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FB364A">
        <w:rPr>
          <w:noProof/>
          <w:sz w:val="20"/>
          <w:szCs w:val="20"/>
        </w:rPr>
        <w:t>17</w:t>
      </w:r>
    </w:p>
    <w:p w:rsidR="00A973C6" w:rsidRDefault="00A973C6" w:rsidP="003808D1">
      <w:pPr>
        <w:spacing w:after="160" w:line="276" w:lineRule="auto"/>
        <w:jc w:val="both"/>
        <w:rPr>
          <w:noProof/>
          <w:sz w:val="24"/>
        </w:rPr>
      </w:pPr>
    </w:p>
    <w:p w:rsidR="005D1FC2" w:rsidRDefault="005D1FC2" w:rsidP="003808D1">
      <w:pPr>
        <w:spacing w:after="160" w:line="276" w:lineRule="auto"/>
        <w:jc w:val="both"/>
        <w:rPr>
          <w:noProof/>
          <w:sz w:val="24"/>
        </w:rPr>
      </w:pPr>
    </w:p>
    <w:p w:rsidR="006D1C51" w:rsidRPr="00A23BDB" w:rsidRDefault="00C65F92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7" w:name="_Ref68106430"/>
      <w:bookmarkStart w:id="18" w:name="_Ref70416282"/>
      <w:bookmarkStart w:id="19" w:name="_Ref70418117"/>
      <w:r>
        <w:rPr>
          <w:b/>
          <w:szCs w:val="28"/>
        </w:rPr>
        <w:t xml:space="preserve"> </w:t>
      </w:r>
      <w:bookmarkStart w:id="20" w:name="_Toc112934238"/>
      <w:r w:rsidR="00810B70" w:rsidRPr="00C9592F">
        <w:rPr>
          <w:b/>
          <w:szCs w:val="28"/>
        </w:rPr>
        <w:t>КОМПЛЕКТНОСТЬ</w:t>
      </w:r>
      <w:bookmarkStart w:id="21" w:name="_Ref304821509"/>
      <w:bookmarkEnd w:id="17"/>
      <w:bookmarkEnd w:id="18"/>
      <w:bookmarkEnd w:id="19"/>
      <w:bookmarkEnd w:id="20"/>
    </w:p>
    <w:p w:rsidR="00A23BDB" w:rsidRPr="00A23BDB" w:rsidRDefault="00A23BDB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3C5D18">
        <w:rPr>
          <w:noProof/>
          <w:sz w:val="22"/>
          <w:szCs w:val="22"/>
        </w:rPr>
        <w:t xml:space="preserve">одной единицы </w:t>
      </w:r>
      <w:r w:rsidR="006F5E19">
        <w:rPr>
          <w:noProof/>
          <w:sz w:val="22"/>
          <w:szCs w:val="22"/>
        </w:rPr>
        <w:t xml:space="preserve">изделия приведена в таблице </w:t>
      </w:r>
      <w:r w:rsidR="00A973C6">
        <w:rPr>
          <w:noProof/>
          <w:sz w:val="22"/>
          <w:szCs w:val="22"/>
        </w:rPr>
        <w:t>5</w:t>
      </w:r>
      <w:r w:rsidRPr="00A23BDB">
        <w:rPr>
          <w:noProof/>
          <w:sz w:val="22"/>
          <w:szCs w:val="22"/>
        </w:rPr>
        <w:t>.</w:t>
      </w:r>
    </w:p>
    <w:p w:rsidR="00873ED4" w:rsidRDefault="00873ED4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p w:rsidR="00A23BDB" w:rsidRPr="001C16C1" w:rsidRDefault="006F5E19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A973C6">
        <w:rPr>
          <w:noProof/>
          <w:sz w:val="20"/>
          <w:szCs w:val="20"/>
        </w:rPr>
        <w:t>5</w:t>
      </w:r>
    </w:p>
    <w:p w:rsidR="00A23BDB" w:rsidRPr="001C16C1" w:rsidRDefault="00A23BDB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F0773F" w:rsidRPr="00F312E9" w:rsidTr="00EE7FB5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F0773F" w:rsidRPr="00F312E9" w:rsidRDefault="00F0773F" w:rsidP="00C904D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F0773F" w:rsidRPr="00F312E9" w:rsidRDefault="00F0773F" w:rsidP="00C904D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0773F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0B7E07" w:rsidP="00966689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="000E0F86">
              <w:rPr>
                <w:sz w:val="22"/>
                <w:szCs w:val="22"/>
              </w:rPr>
              <w:t xml:space="preserve"> </w:t>
            </w:r>
            <w:r w:rsidR="003D6BC5">
              <w:rPr>
                <w:sz w:val="22"/>
                <w:szCs w:val="22"/>
              </w:rPr>
              <w:t>блок</w:t>
            </w:r>
            <w:r w:rsidR="000E0F86" w:rsidRPr="000E0F86">
              <w:rPr>
                <w:sz w:val="22"/>
                <w:szCs w:val="22"/>
              </w:rPr>
              <w:t xml:space="preserve"> </w:t>
            </w:r>
            <w:r w:rsidR="001412D4">
              <w:rPr>
                <w:sz w:val="22"/>
                <w:szCs w:val="22"/>
              </w:rPr>
              <w:t>бытового</w:t>
            </w:r>
            <w:r w:rsidR="003D6BC5">
              <w:rPr>
                <w:sz w:val="22"/>
                <w:szCs w:val="22"/>
              </w:rPr>
              <w:t xml:space="preserve"> кондиционер</w:t>
            </w:r>
            <w:r w:rsidR="000E0F86">
              <w:rPr>
                <w:sz w:val="22"/>
                <w:szCs w:val="22"/>
              </w:rPr>
              <w:t>а</w:t>
            </w:r>
            <w:r w:rsidR="000E0F86" w:rsidRPr="000E0F86">
              <w:rPr>
                <w:sz w:val="22"/>
                <w:szCs w:val="22"/>
              </w:rPr>
              <w:t xml:space="preserve"> (сплит-систем</w:t>
            </w:r>
            <w:r w:rsidR="000E0F86">
              <w:rPr>
                <w:sz w:val="22"/>
                <w:szCs w:val="22"/>
              </w:rPr>
              <w:t>ы</w:t>
            </w:r>
            <w:r w:rsidR="000E0F86" w:rsidRPr="000E0F86">
              <w:rPr>
                <w:sz w:val="22"/>
                <w:szCs w:val="22"/>
              </w:rPr>
              <w:t>)</w:t>
            </w:r>
            <w:r w:rsidR="008A1292">
              <w:rPr>
                <w:sz w:val="22"/>
                <w:szCs w:val="22"/>
              </w:rPr>
              <w:t xml:space="preserve"> настенного типа</w:t>
            </w:r>
            <w:r w:rsidR="000E0F86" w:rsidRPr="000E0F86">
              <w:rPr>
                <w:sz w:val="22"/>
                <w:szCs w:val="22"/>
              </w:rPr>
              <w:t>, модельн</w:t>
            </w:r>
            <w:r w:rsidR="000E0F86">
              <w:rPr>
                <w:sz w:val="22"/>
                <w:szCs w:val="22"/>
              </w:rPr>
              <w:t>ого</w:t>
            </w:r>
            <w:r w:rsidR="000E0F86" w:rsidRPr="000E0F86">
              <w:rPr>
                <w:sz w:val="22"/>
                <w:szCs w:val="22"/>
              </w:rPr>
              <w:t xml:space="preserve"> ряд</w:t>
            </w:r>
            <w:r w:rsidR="000E0F86">
              <w:rPr>
                <w:sz w:val="22"/>
                <w:szCs w:val="22"/>
              </w:rPr>
              <w:t xml:space="preserve">а </w:t>
            </w:r>
            <w:r w:rsidR="00966689">
              <w:rPr>
                <w:sz w:val="22"/>
                <w:szCs w:val="22"/>
              </w:rPr>
              <w:t>FTXF_D (FTXF_B)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F312E9" w:rsidRDefault="00DD1826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Default="00DA677E" w:rsidP="001412D4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Пластина для монтажа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0773F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DA677E" w:rsidP="00BC3748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Беспроводной пульт дистанционного</w:t>
            </w:r>
            <w:r w:rsidR="00BC3748">
              <w:rPr>
                <w:sz w:val="22"/>
                <w:szCs w:val="22"/>
              </w:rPr>
              <w:t xml:space="preserve"> </w:t>
            </w:r>
            <w:r w:rsidRPr="00BC3748">
              <w:rPr>
                <w:sz w:val="22"/>
                <w:szCs w:val="22"/>
              </w:rPr>
              <w:t>управления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3C5D18" w:rsidRDefault="00DD1826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Default="00DA677E" w:rsidP="00BC3748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Держатель для пульта дистанционного</w:t>
            </w:r>
            <w:r w:rsidR="00BC3748">
              <w:rPr>
                <w:sz w:val="22"/>
                <w:szCs w:val="22"/>
              </w:rPr>
              <w:t xml:space="preserve"> </w:t>
            </w:r>
            <w:r w:rsidRPr="00BC3748">
              <w:rPr>
                <w:sz w:val="22"/>
                <w:szCs w:val="22"/>
              </w:rPr>
              <w:t>управления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A8031B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Default="00DA677E" w:rsidP="00BC3748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Сухие батарейки AAA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Pr="00BC3748" w:rsidRDefault="00DA677E" w:rsidP="00A8031B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Крепежные винты для держателя пульта</w:t>
            </w:r>
            <w:r w:rsidR="00BC3748">
              <w:rPr>
                <w:sz w:val="22"/>
                <w:szCs w:val="22"/>
              </w:rPr>
              <w:t xml:space="preserve"> </w:t>
            </w:r>
            <w:r w:rsidRPr="00BC3748">
              <w:rPr>
                <w:sz w:val="22"/>
                <w:szCs w:val="22"/>
              </w:rPr>
              <w:t>дистанционного управления, M</w:t>
            </w:r>
            <w:r w:rsidR="00A8031B">
              <w:rPr>
                <w:sz w:val="22"/>
                <w:szCs w:val="22"/>
              </w:rPr>
              <w:t>4 × 12</w:t>
            </w:r>
            <w:r w:rsidRPr="00BC3748">
              <w:rPr>
                <w:sz w:val="22"/>
                <w:szCs w:val="22"/>
              </w:rPr>
              <w:t>L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03073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03073" w:rsidRPr="00BC3748" w:rsidRDefault="00903073" w:rsidP="00903073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Воздушные фильтры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03073" w:rsidRDefault="00903073" w:rsidP="00903073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03073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03073" w:rsidRPr="00BC3748" w:rsidRDefault="00903073" w:rsidP="00903073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Этикетка энергоэффективности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03073" w:rsidRDefault="00903073" w:rsidP="00903073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03073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03073" w:rsidRDefault="00903073" w:rsidP="00903073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03073" w:rsidRDefault="00903073" w:rsidP="00903073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bookmarkEnd w:id="21"/>
    <w:p w:rsidR="00810B70" w:rsidRPr="00343FCA" w:rsidRDefault="00810B70" w:rsidP="0071087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bookmarkStart w:id="22" w:name="_Ref68106447"/>
      <w:bookmarkStart w:id="23" w:name="_Ref70416290"/>
      <w:bookmarkStart w:id="24" w:name="_Ref70418138"/>
      <w:r w:rsidR="00710871">
        <w:rPr>
          <w:szCs w:val="28"/>
        </w:rPr>
        <w:lastRenderedPageBreak/>
        <w:t xml:space="preserve"> </w:t>
      </w:r>
      <w:bookmarkStart w:id="25" w:name="_Toc112934239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22"/>
      <w:bookmarkEnd w:id="23"/>
      <w:bookmarkEnd w:id="24"/>
      <w:bookmarkEnd w:id="25"/>
    </w:p>
    <w:p w:rsidR="00A978CB" w:rsidRDefault="00441E8C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441E8C">
        <w:rPr>
          <w:noProof/>
          <w:sz w:val="22"/>
          <w:szCs w:val="22"/>
        </w:rPr>
        <w:t xml:space="preserve">Гарантийный срок </w:t>
      </w:r>
      <w:r>
        <w:rPr>
          <w:noProof/>
          <w:sz w:val="22"/>
          <w:szCs w:val="22"/>
        </w:rPr>
        <w:t xml:space="preserve">на </w:t>
      </w:r>
      <w:r>
        <w:rPr>
          <w:sz w:val="22"/>
          <w:szCs w:val="22"/>
        </w:rPr>
        <w:t xml:space="preserve">изделие </w:t>
      </w:r>
      <w:r>
        <w:rPr>
          <w:noProof/>
          <w:sz w:val="22"/>
          <w:szCs w:val="22"/>
        </w:rPr>
        <w:t xml:space="preserve">составляет </w:t>
      </w:r>
      <w:r w:rsidR="00F36E15" w:rsidRPr="00F36E15">
        <w:rPr>
          <w:noProof/>
          <w:sz w:val="22"/>
          <w:szCs w:val="22"/>
        </w:rPr>
        <w:t>1</w:t>
      </w:r>
      <w:r w:rsidR="006018AC">
        <w:rPr>
          <w:noProof/>
          <w:sz w:val="22"/>
          <w:szCs w:val="22"/>
        </w:rPr>
        <w:t xml:space="preserve"> </w:t>
      </w:r>
      <w:r w:rsidR="00F36E15">
        <w:rPr>
          <w:noProof/>
          <w:sz w:val="22"/>
          <w:szCs w:val="22"/>
        </w:rPr>
        <w:t>(один</w:t>
      </w:r>
      <w:r>
        <w:rPr>
          <w:noProof/>
          <w:sz w:val="22"/>
          <w:szCs w:val="22"/>
        </w:rPr>
        <w:t xml:space="preserve">) </w:t>
      </w:r>
      <w:r w:rsidR="006018AC">
        <w:rPr>
          <w:noProof/>
          <w:sz w:val="22"/>
          <w:szCs w:val="22"/>
        </w:rPr>
        <w:t>год</w:t>
      </w:r>
      <w:r w:rsidR="00726505">
        <w:rPr>
          <w:noProof/>
          <w:sz w:val="22"/>
          <w:szCs w:val="22"/>
        </w:rPr>
        <w:t>, если иное не ус</w:t>
      </w:r>
      <w:r w:rsidR="00C74D9E">
        <w:rPr>
          <w:noProof/>
          <w:sz w:val="22"/>
          <w:szCs w:val="22"/>
        </w:rPr>
        <w:t>тановлено в договоре поставки.</w:t>
      </w:r>
    </w:p>
    <w:p w:rsidR="00726505" w:rsidRDefault="00726505" w:rsidP="00F74A2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Default="00A978CB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</w:t>
      </w:r>
      <w:r w:rsidR="00441E8C">
        <w:rPr>
          <w:noProof/>
          <w:sz w:val="22"/>
          <w:szCs w:val="22"/>
        </w:rPr>
        <w:t xml:space="preserve">арантия не распространяется </w:t>
      </w:r>
      <w:r w:rsidR="00CE3479" w:rsidRPr="00925961">
        <w:rPr>
          <w:noProof/>
          <w:sz w:val="22"/>
          <w:szCs w:val="22"/>
        </w:rPr>
        <w:t xml:space="preserve"> </w:t>
      </w:r>
      <w:r w:rsidR="00441E8C">
        <w:rPr>
          <w:noProof/>
          <w:sz w:val="22"/>
          <w:szCs w:val="22"/>
        </w:rPr>
        <w:t xml:space="preserve">на </w:t>
      </w:r>
      <w:r w:rsidR="00CE3479" w:rsidRPr="00925961">
        <w:rPr>
          <w:noProof/>
          <w:sz w:val="22"/>
          <w:szCs w:val="22"/>
        </w:rPr>
        <w:t>изнашиваемы</w:t>
      </w:r>
      <w:r w:rsidR="00441E8C">
        <w:rPr>
          <w:noProof/>
          <w:sz w:val="22"/>
          <w:szCs w:val="22"/>
        </w:rPr>
        <w:t>е</w:t>
      </w:r>
      <w:r w:rsidR="00925961">
        <w:rPr>
          <w:noProof/>
          <w:sz w:val="22"/>
          <w:szCs w:val="22"/>
        </w:rPr>
        <w:t xml:space="preserve"> </w:t>
      </w:r>
      <w:r w:rsidR="00CE3479" w:rsidRPr="00925961">
        <w:rPr>
          <w:noProof/>
          <w:sz w:val="22"/>
          <w:szCs w:val="22"/>
        </w:rPr>
        <w:t>материал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 xml:space="preserve">, в том числе </w:t>
      </w:r>
      <w:r w:rsidR="00CE3479" w:rsidRPr="00925961">
        <w:rPr>
          <w:noProof/>
          <w:sz w:val="22"/>
          <w:szCs w:val="22"/>
        </w:rPr>
        <w:t>ремн</w:t>
      </w:r>
      <w:r w:rsidR="00441E8C">
        <w:rPr>
          <w:noProof/>
          <w:sz w:val="22"/>
          <w:szCs w:val="22"/>
        </w:rPr>
        <w:t>и</w:t>
      </w:r>
      <w:r w:rsidR="00CE3479" w:rsidRPr="00925961">
        <w:rPr>
          <w:noProof/>
          <w:sz w:val="22"/>
          <w:szCs w:val="22"/>
        </w:rPr>
        <w:t>, фильтр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>.</w:t>
      </w:r>
    </w:p>
    <w:p w:rsidR="00CE3479" w:rsidRDefault="00CE3479" w:rsidP="00F74A2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Pr="00726505" w:rsidRDefault="00CE3479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A978CB">
        <w:rPr>
          <w:noProof/>
          <w:sz w:val="22"/>
          <w:szCs w:val="22"/>
        </w:rPr>
        <w:t xml:space="preserve">Гарантия не </w:t>
      </w:r>
      <w:r w:rsidRPr="00726505">
        <w:rPr>
          <w:noProof/>
          <w:sz w:val="22"/>
          <w:szCs w:val="22"/>
        </w:rPr>
        <w:t xml:space="preserve">распространяется на </w:t>
      </w:r>
      <w:r w:rsidR="00726505" w:rsidRPr="00726505">
        <w:rPr>
          <w:noProof/>
          <w:sz w:val="22"/>
          <w:szCs w:val="22"/>
        </w:rPr>
        <w:t>случаи</w:t>
      </w:r>
      <w:r w:rsidR="00A978CB" w:rsidRPr="00726505">
        <w:rPr>
          <w:noProof/>
          <w:sz w:val="22"/>
          <w:szCs w:val="22"/>
        </w:rPr>
        <w:t>: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нарушений правил монтажа, эксплуатации и хранения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, в том числе условий питающего напряжения и условий наружного воздуха;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переделки и регулировки, установк</w:t>
      </w:r>
      <w:r>
        <w:rPr>
          <w:sz w:val="22"/>
          <w:szCs w:val="22"/>
        </w:rPr>
        <w:t>и дополнительного оборудования;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использования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не по назначению или не в соответствии с руководством по эксплуатации и обслуживанию;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случайного или намеренного попадания инородных предметов, агрессивных веществ или жидкостей во внутренние либо на внешние части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ремонта или сервисного обслуживания, произведенного не уполномоченным на то сервисным центром или третьими лицами;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отсутствия своевременного квалифицированного сервисного обслуживания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выхода из строя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по причине колебаний напряжения, несчастных случаев, механического повреждения (внутреннего или внешнего), затопления, пожара;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изменения, удаления или приобретения неразборчивого вида заводского номера изделия.</w:t>
      </w:r>
    </w:p>
    <w:p w:rsidR="00CE3479" w:rsidRPr="00925961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810B70" w:rsidRPr="003D6BC5" w:rsidRDefault="00810B70" w:rsidP="00726505">
      <w:pPr>
        <w:autoSpaceDE w:val="0"/>
        <w:autoSpaceDN w:val="0"/>
        <w:adjustRightInd w:val="0"/>
        <w:spacing w:line="276" w:lineRule="auto"/>
        <w:jc w:val="both"/>
        <w:rPr>
          <w:noProof/>
          <w:sz w:val="22"/>
          <w:szCs w:val="22"/>
        </w:rPr>
      </w:pPr>
    </w:p>
    <w:p w:rsidR="007C60C7" w:rsidRDefault="007C60C7" w:rsidP="003808D1">
      <w:pPr>
        <w:spacing w:after="160" w:line="276" w:lineRule="auto"/>
        <w:jc w:val="both"/>
        <w:rPr>
          <w:sz w:val="24"/>
        </w:rPr>
      </w:pPr>
      <w:r>
        <w:rPr>
          <w:sz w:val="24"/>
        </w:rPr>
        <w:br w:type="page"/>
      </w:r>
    </w:p>
    <w:p w:rsidR="00810B70" w:rsidRPr="00985AE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26" w:name="_Ref68106457"/>
      <w:bookmarkStart w:id="27" w:name="_Ref70416297"/>
      <w:bookmarkStart w:id="28" w:name="_Ref70418144"/>
      <w:r>
        <w:rPr>
          <w:b/>
          <w:szCs w:val="28"/>
        </w:rPr>
        <w:lastRenderedPageBreak/>
        <w:t xml:space="preserve"> </w:t>
      </w:r>
      <w:bookmarkStart w:id="29" w:name="_Toc112934240"/>
      <w:r w:rsidR="00810B70" w:rsidRPr="00985AEE">
        <w:rPr>
          <w:b/>
          <w:szCs w:val="28"/>
        </w:rPr>
        <w:t>КОНСЕРВАЦИЯ</w:t>
      </w:r>
      <w:bookmarkEnd w:id="26"/>
      <w:bookmarkEnd w:id="27"/>
      <w:bookmarkEnd w:id="28"/>
      <w:bookmarkEnd w:id="29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3808D1">
      <w:pPr>
        <w:pStyle w:val="3"/>
        <w:shd w:val="clear" w:color="auto" w:fill="auto"/>
        <w:spacing w:after="0" w:line="276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3808D1">
      <w:pPr>
        <w:pStyle w:val="3"/>
        <w:shd w:val="clear" w:color="auto" w:fill="auto"/>
        <w:tabs>
          <w:tab w:val="left" w:pos="1017"/>
        </w:tabs>
        <w:spacing w:after="0" w:line="276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3808D1">
      <w:pPr>
        <w:pStyle w:val="a8"/>
        <w:tabs>
          <w:tab w:val="left" w:pos="993"/>
        </w:tabs>
        <w:spacing w:line="276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bookmarkStart w:id="30" w:name="_Ref68106467"/>
      <w:bookmarkStart w:id="31" w:name="_Ref70416303"/>
      <w:bookmarkStart w:id="32" w:name="_Ref70418149"/>
      <w:r w:rsidR="00C904D9">
        <w:rPr>
          <w:b/>
          <w:szCs w:val="28"/>
        </w:rPr>
        <w:lastRenderedPageBreak/>
        <w:t xml:space="preserve"> </w:t>
      </w:r>
      <w:bookmarkStart w:id="33" w:name="_Toc112934241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30"/>
      <w:bookmarkEnd w:id="31"/>
      <w:bookmarkEnd w:id="32"/>
      <w:bookmarkEnd w:id="33"/>
    </w:p>
    <w:p w:rsidR="00810B70" w:rsidRPr="00985AEE" w:rsidRDefault="00810B70" w:rsidP="00C904D9">
      <w:pPr>
        <w:pStyle w:val="a8"/>
        <w:spacing w:before="1080" w:after="600" w:line="276" w:lineRule="auto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29AC2B2" wp14:editId="562BF02B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C7CA49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0E0F86" w:rsidRDefault="00BD0D0D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Внутренни</w:t>
      </w:r>
      <w:r w:rsidR="000E0F86" w:rsidRPr="000E0F86">
        <w:rPr>
          <w:sz w:val="22"/>
          <w:szCs w:val="22"/>
        </w:rPr>
        <w:t xml:space="preserve">е блоки </w:t>
      </w:r>
      <w:r w:rsidR="009B1572">
        <w:rPr>
          <w:sz w:val="22"/>
          <w:szCs w:val="22"/>
        </w:rPr>
        <w:t>бытовых</w:t>
      </w:r>
      <w:r w:rsidR="000E0F86" w:rsidRPr="000E0F86">
        <w:rPr>
          <w:sz w:val="22"/>
          <w:szCs w:val="22"/>
        </w:rPr>
        <w:t xml:space="preserve"> кондиционеров (сплит-систем)</w:t>
      </w:r>
      <w:r w:rsidR="008A1292">
        <w:rPr>
          <w:sz w:val="22"/>
          <w:szCs w:val="22"/>
        </w:rPr>
        <w:t xml:space="preserve"> настенного типа</w:t>
      </w:r>
      <w:r w:rsidR="000E0F86" w:rsidRPr="000E0F86">
        <w:rPr>
          <w:sz w:val="22"/>
          <w:szCs w:val="22"/>
        </w:rPr>
        <w:t>,</w:t>
      </w:r>
    </w:p>
    <w:p w:rsidR="00697B41" w:rsidRDefault="000E0F86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0E0F86">
        <w:rPr>
          <w:sz w:val="22"/>
          <w:szCs w:val="22"/>
        </w:rPr>
        <w:t xml:space="preserve">модельный ряд </w:t>
      </w:r>
      <w:r w:rsidR="00966689">
        <w:rPr>
          <w:sz w:val="22"/>
          <w:szCs w:val="22"/>
        </w:rPr>
        <w:t>FTXF_D (FTXF_B)</w:t>
      </w:r>
    </w:p>
    <w:p w:rsidR="000E0F86" w:rsidRPr="00A66DAA" w:rsidRDefault="000E0F86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587F29" w:rsidRPr="00FB7118" w:rsidRDefault="00966689" w:rsidP="00966689">
      <w:pPr>
        <w:pStyle w:val="a8"/>
        <w:tabs>
          <w:tab w:val="left" w:pos="993"/>
        </w:tabs>
        <w:spacing w:line="276" w:lineRule="auto"/>
        <w:ind w:firstLine="567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FTXF_D (FTXF_B)</w:t>
      </w:r>
    </w:p>
    <w:p w:rsidR="00587F29" w:rsidRPr="00985AEE" w:rsidRDefault="00612308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EA982BA" wp14:editId="780902FE">
                <wp:simplePos x="0" y="0"/>
                <wp:positionH relativeFrom="column">
                  <wp:posOffset>4243070</wp:posOffset>
                </wp:positionH>
                <wp:positionV relativeFrom="paragraph">
                  <wp:posOffset>34925</wp:posOffset>
                </wp:positionV>
                <wp:extent cx="1534795" cy="635"/>
                <wp:effectExtent l="0" t="0" r="27305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47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937354" id="Прямая со стрелкой 70" o:spid="_x0000_s1026" type="#_x0000_t32" style="position:absolute;margin-left:334.1pt;margin-top:2.75pt;width:120.85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PsUA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CC4B9FF" wp14:editId="72201884">
                <wp:simplePos x="0" y="0"/>
                <wp:positionH relativeFrom="column">
                  <wp:posOffset>985520</wp:posOffset>
                </wp:positionH>
                <wp:positionV relativeFrom="paragraph">
                  <wp:posOffset>34925</wp:posOffset>
                </wp:positionV>
                <wp:extent cx="3124200" cy="9525"/>
                <wp:effectExtent l="0" t="0" r="19050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2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21DFFF" id="Прямая со стрелкой 72" o:spid="_x0000_s1026" type="#_x0000_t32" style="position:absolute;margin-left:77.6pt;margin-top:2.75pt;width:246pt;height:.7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"/>
            </w:pict>
          </mc:Fallback>
        </mc:AlternateContent>
      </w:r>
      <w:r w:rsidR="00587F29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587F29" w:rsidRPr="00985AEE">
        <w:rPr>
          <w:b w:val="0"/>
          <w:sz w:val="20"/>
        </w:rPr>
        <w:t xml:space="preserve">              </w:t>
      </w:r>
      <w:r w:rsidR="00587F29">
        <w:rPr>
          <w:b w:val="0"/>
          <w:sz w:val="20"/>
        </w:rPr>
        <w:t xml:space="preserve">              </w:t>
      </w:r>
      <w:r w:rsidR="001C0266"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 w:rsidR="001C0266">
        <w:rPr>
          <w:b w:val="0"/>
          <w:sz w:val="20"/>
        </w:rPr>
        <w:t xml:space="preserve">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C904D9">
      <w:pPr>
        <w:pStyle w:val="a8"/>
        <w:tabs>
          <w:tab w:val="left" w:pos="993"/>
        </w:tabs>
        <w:spacing w:before="40" w:line="276" w:lineRule="auto"/>
        <w:ind w:firstLine="1559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 w:firstLine="2977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/>
        <w:rPr>
          <w:b w:val="0"/>
          <w:sz w:val="20"/>
        </w:rPr>
      </w:pPr>
    </w:p>
    <w:p w:rsidR="00810B70" w:rsidRPr="00710871" w:rsidRDefault="009B1572" w:rsidP="009B1572">
      <w:pPr>
        <w:pStyle w:val="a8"/>
        <w:spacing w:before="60" w:line="276" w:lineRule="auto"/>
        <w:ind w:right="-1" w:firstLine="567"/>
        <w:jc w:val="left"/>
        <w:rPr>
          <w:b w:val="0"/>
          <w:sz w:val="24"/>
          <w:szCs w:val="24"/>
        </w:rPr>
      </w:pPr>
      <w:r>
        <w:rPr>
          <w:b w:val="0"/>
          <w:sz w:val="22"/>
          <w:szCs w:val="22"/>
        </w:rPr>
        <w:t xml:space="preserve">                      </w:t>
      </w:r>
      <w:r w:rsidR="0084366C" w:rsidRPr="004158E2">
        <w:rPr>
          <w:b w:val="0"/>
          <w:sz w:val="22"/>
          <w:szCs w:val="22"/>
        </w:rPr>
        <w:t>Упакована</w:t>
      </w:r>
      <w:r w:rsidR="0084366C" w:rsidRPr="00710871">
        <w:rPr>
          <w:b w:val="0"/>
          <w:sz w:val="22"/>
          <w:szCs w:val="22"/>
        </w:rPr>
        <w:t>:</w:t>
      </w:r>
      <w:r w:rsidR="0084366C" w:rsidRPr="00710871">
        <w:rPr>
          <w:b w:val="0"/>
          <w:sz w:val="24"/>
          <w:szCs w:val="24"/>
        </w:rPr>
        <w:t xml:space="preserve">  </w:t>
      </w:r>
      <w:r>
        <w:rPr>
          <w:b w:val="0"/>
          <w:sz w:val="24"/>
          <w:szCs w:val="24"/>
        </w:rPr>
        <w:t xml:space="preserve">            </w:t>
      </w:r>
      <w:r w:rsidRPr="00481251">
        <w:rPr>
          <w:rFonts w:eastAsiaTheme="minorHAnsi"/>
          <w:sz w:val="22"/>
          <w:szCs w:val="22"/>
          <w:lang w:val="en-US" w:eastAsia="en-US"/>
        </w:rPr>
        <w:t>Daikin</w:t>
      </w:r>
      <w:r w:rsidRPr="000A02D7">
        <w:rPr>
          <w:rFonts w:eastAsiaTheme="minorHAnsi"/>
          <w:sz w:val="22"/>
          <w:szCs w:val="22"/>
          <w:lang w:eastAsia="en-US"/>
        </w:rPr>
        <w:t xml:space="preserve"> </w:t>
      </w:r>
      <w:r>
        <w:rPr>
          <w:rFonts w:eastAsiaTheme="minorHAnsi"/>
          <w:sz w:val="22"/>
          <w:szCs w:val="22"/>
          <w:lang w:val="en-US" w:eastAsia="en-US"/>
        </w:rPr>
        <w:t>Malaysia</w:t>
      </w:r>
      <w:r w:rsidRPr="000A02D7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>
        <w:rPr>
          <w:rFonts w:eastAsiaTheme="minorHAnsi"/>
          <w:sz w:val="22"/>
          <w:szCs w:val="22"/>
          <w:lang w:val="en-US" w:eastAsia="en-US"/>
        </w:rPr>
        <w:t>Sdn</w:t>
      </w:r>
      <w:proofErr w:type="spellEnd"/>
      <w:r w:rsidRPr="000A02D7">
        <w:rPr>
          <w:rFonts w:eastAsiaTheme="minorHAnsi"/>
          <w:sz w:val="22"/>
          <w:szCs w:val="22"/>
          <w:lang w:eastAsia="en-US"/>
        </w:rPr>
        <w:t xml:space="preserve">. </w:t>
      </w:r>
      <w:proofErr w:type="spellStart"/>
      <w:r>
        <w:rPr>
          <w:rFonts w:eastAsiaTheme="minorHAnsi"/>
          <w:sz w:val="22"/>
          <w:szCs w:val="22"/>
          <w:lang w:val="en-US" w:eastAsia="en-US"/>
        </w:rPr>
        <w:t>Bhd</w:t>
      </w:r>
      <w:proofErr w:type="spellEnd"/>
      <w:r w:rsidR="00810B70" w:rsidRPr="00710871">
        <w:rPr>
          <w:b w:val="0"/>
          <w:sz w:val="24"/>
          <w:szCs w:val="24"/>
        </w:rPr>
        <w:t xml:space="preserve">             </w:t>
      </w:r>
      <w:r w:rsidR="00E24807" w:rsidRPr="00710871">
        <w:rPr>
          <w:b w:val="0"/>
          <w:sz w:val="24"/>
          <w:szCs w:val="24"/>
        </w:rPr>
        <w:t xml:space="preserve">       </w:t>
      </w:r>
      <w:r w:rsidR="00C07AE6" w:rsidRPr="00710871">
        <w:rPr>
          <w:b w:val="0"/>
          <w:sz w:val="24"/>
          <w:szCs w:val="24"/>
        </w:rPr>
        <w:t xml:space="preserve"> </w:t>
      </w:r>
    </w:p>
    <w:p w:rsidR="00810B70" w:rsidRPr="00985AEE" w:rsidRDefault="00810B70" w:rsidP="00E92162">
      <w:pPr>
        <w:pStyle w:val="a8"/>
        <w:spacing w:before="40" w:line="276" w:lineRule="auto"/>
        <w:ind w:firstLine="3402"/>
        <w:jc w:val="left"/>
        <w:rPr>
          <w:b w:val="0"/>
          <w:sz w:val="20"/>
        </w:rPr>
      </w:pP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597896" wp14:editId="0773FD6B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BFA9D1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4158E2" w:rsidRDefault="00810B70" w:rsidP="00C904D9">
      <w:pPr>
        <w:pStyle w:val="a8"/>
        <w:spacing w:before="60" w:line="276" w:lineRule="auto"/>
        <w:ind w:right="197" w:firstLine="567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spacing w:line="276" w:lineRule="auto"/>
        <w:ind w:firstLine="284"/>
        <w:jc w:val="center"/>
        <w:rPr>
          <w:szCs w:val="28"/>
        </w:rPr>
      </w:pPr>
    </w:p>
    <w:p w:rsidR="00EA2ABD" w:rsidRDefault="00EA2ABD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szCs w:val="28"/>
        </w:rPr>
      </w:pPr>
    </w:p>
    <w:p w:rsidR="00EA2ABD" w:rsidRDefault="00EA2ABD" w:rsidP="00C904D9">
      <w:pPr>
        <w:spacing w:after="160" w:line="276" w:lineRule="auto"/>
        <w:jc w:val="center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C904D9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34" w:name="_Ref68106474"/>
      <w:r>
        <w:rPr>
          <w:b/>
          <w:szCs w:val="28"/>
        </w:rPr>
        <w:lastRenderedPageBreak/>
        <w:t xml:space="preserve"> </w:t>
      </w:r>
      <w:bookmarkStart w:id="35" w:name="_Toc112934242"/>
      <w:r w:rsidR="00810B70" w:rsidRPr="00985AEE">
        <w:rPr>
          <w:b/>
          <w:szCs w:val="28"/>
        </w:rPr>
        <w:t>СВИДЕТЕЛЬСТВО О ПРИЕМКЕ</w:t>
      </w:r>
      <w:bookmarkEnd w:id="34"/>
      <w:bookmarkEnd w:id="35"/>
    </w:p>
    <w:p w:rsidR="00810B70" w:rsidRPr="00985AEE" w:rsidRDefault="00810B70" w:rsidP="00C904D9">
      <w:pPr>
        <w:pStyle w:val="a8"/>
        <w:spacing w:before="720" w:after="480" w:line="276" w:lineRule="auto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8551E66" wp14:editId="547C091E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14992A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BD0D0D" w:rsidRDefault="00BD0D0D" w:rsidP="00BD0D0D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Внутренни</w:t>
      </w:r>
      <w:r w:rsidRPr="000E0F86">
        <w:rPr>
          <w:sz w:val="22"/>
          <w:szCs w:val="22"/>
        </w:rPr>
        <w:t xml:space="preserve">е блоки </w:t>
      </w:r>
      <w:r>
        <w:rPr>
          <w:sz w:val="22"/>
          <w:szCs w:val="22"/>
        </w:rPr>
        <w:t>бытовых</w:t>
      </w:r>
      <w:r w:rsidRPr="000E0F86">
        <w:rPr>
          <w:sz w:val="22"/>
          <w:szCs w:val="22"/>
        </w:rPr>
        <w:t xml:space="preserve"> кондиционеров (сплит-систем)</w:t>
      </w:r>
      <w:r w:rsidR="008A1292">
        <w:rPr>
          <w:sz w:val="22"/>
          <w:szCs w:val="22"/>
        </w:rPr>
        <w:t xml:space="preserve"> настенного типа</w:t>
      </w:r>
      <w:r w:rsidRPr="000E0F86">
        <w:rPr>
          <w:sz w:val="22"/>
          <w:szCs w:val="22"/>
        </w:rPr>
        <w:t>,</w:t>
      </w:r>
    </w:p>
    <w:p w:rsidR="00BD0D0D" w:rsidRDefault="00BD0D0D" w:rsidP="00BD0D0D">
      <w:pPr>
        <w:pStyle w:val="a8"/>
        <w:spacing w:before="60" w:line="276" w:lineRule="auto"/>
        <w:ind w:right="-28"/>
        <w:rPr>
          <w:sz w:val="22"/>
          <w:szCs w:val="22"/>
        </w:rPr>
      </w:pPr>
      <w:r w:rsidRPr="000E0F86">
        <w:rPr>
          <w:sz w:val="22"/>
          <w:szCs w:val="22"/>
        </w:rPr>
        <w:t xml:space="preserve">модельный ряд </w:t>
      </w:r>
      <w:r w:rsidR="00966689">
        <w:rPr>
          <w:sz w:val="22"/>
          <w:szCs w:val="22"/>
        </w:rPr>
        <w:t>FTXF_D (FTXF_B)</w:t>
      </w:r>
    </w:p>
    <w:p w:rsidR="000E0F86" w:rsidRPr="00A66DAA" w:rsidRDefault="000E0F86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E52BFD" w:rsidRPr="00FB7118" w:rsidRDefault="00966689" w:rsidP="00E92162">
      <w:pPr>
        <w:pStyle w:val="a8"/>
        <w:tabs>
          <w:tab w:val="left" w:pos="2552"/>
        </w:tabs>
        <w:spacing w:line="276" w:lineRule="auto"/>
        <w:ind w:left="2552"/>
        <w:jc w:val="left"/>
        <w:rPr>
          <w:sz w:val="22"/>
          <w:szCs w:val="22"/>
        </w:rPr>
      </w:pPr>
      <w:r>
        <w:rPr>
          <w:sz w:val="22"/>
          <w:szCs w:val="22"/>
        </w:rPr>
        <w:t>FTXF_D (FTXF_B)</w:t>
      </w:r>
    </w:p>
    <w:p w:rsidR="00FD298C" w:rsidRPr="00985AEE" w:rsidRDefault="00C07AE6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F47A58" wp14:editId="11067908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C868AD" id="Прямая со стрелкой 230" o:spid="_x0000_s1026" type="#_x0000_t32" style="position:absolute;margin-left:331.1pt;margin-top:1.25pt;width:132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5DF382" wp14:editId="6F53A6A1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B0AF89" id="Прямая со стрелкой 231" o:spid="_x0000_s1026" type="#_x0000_t32" style="position:absolute;margin-left:77.6pt;margin-top:1.25pt;width:239.2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="00FD298C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FD298C" w:rsidRPr="00985AEE">
        <w:rPr>
          <w:b w:val="0"/>
          <w:sz w:val="20"/>
        </w:rPr>
        <w:t xml:space="preserve">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C904D9">
      <w:pPr>
        <w:pStyle w:val="a8"/>
        <w:tabs>
          <w:tab w:val="left" w:pos="993"/>
        </w:tabs>
        <w:spacing w:before="40" w:line="276" w:lineRule="auto"/>
        <w:rPr>
          <w:b w:val="0"/>
          <w:sz w:val="22"/>
          <w:szCs w:val="22"/>
        </w:rPr>
      </w:pPr>
    </w:p>
    <w:p w:rsidR="00810B70" w:rsidRPr="004158E2" w:rsidRDefault="00810B70" w:rsidP="00C904D9">
      <w:pPr>
        <w:pStyle w:val="a8"/>
        <w:spacing w:before="120" w:line="276" w:lineRule="auto"/>
        <w:ind w:left="375" w:right="481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C904D9">
      <w:pPr>
        <w:pStyle w:val="a8"/>
        <w:spacing w:line="276" w:lineRule="auto"/>
        <w:ind w:left="375" w:right="142"/>
        <w:rPr>
          <w:b w:val="0"/>
          <w:szCs w:val="28"/>
        </w:rPr>
      </w:pPr>
    </w:p>
    <w:p w:rsidR="005B1392" w:rsidRDefault="00810B70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b/>
          <w:szCs w:val="28"/>
        </w:rPr>
      </w:pPr>
      <w:r w:rsidRPr="00985AEE">
        <w:rPr>
          <w:b/>
          <w:szCs w:val="28"/>
        </w:rPr>
        <w:br w:type="page"/>
      </w:r>
      <w:bookmarkStart w:id="36" w:name="_Toc14172319"/>
      <w:bookmarkStart w:id="37" w:name="_Ref68106481"/>
    </w:p>
    <w:p w:rsidR="00810B70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8" w:name="_Toc112934243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6"/>
      <w:bookmarkEnd w:id="37"/>
      <w:bookmarkEnd w:id="38"/>
    </w:p>
    <w:p w:rsidR="00192434" w:rsidRPr="00710871" w:rsidRDefault="00FF3E85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 xml:space="preserve">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8831F7" w:rsidRDefault="007E604D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8A275D">
        <w:rPr>
          <w:rFonts w:ascii="Times New Roman" w:hAnsi="Times New Roman"/>
        </w:rPr>
        <w:t>Демонтаж блока, удаление холодильного агента, масла и других</w:t>
      </w:r>
      <w:r w:rsidR="008A275D" w:rsidRPr="008831F7">
        <w:rPr>
          <w:rFonts w:ascii="Times New Roman" w:hAnsi="Times New Roman"/>
        </w:rPr>
        <w:t xml:space="preserve"> </w:t>
      </w:r>
      <w:r w:rsidRPr="008A275D">
        <w:rPr>
          <w:rFonts w:ascii="Times New Roman" w:hAnsi="Times New Roman"/>
        </w:rPr>
        <w:t xml:space="preserve">частей должны проводиться в соответствии с </w:t>
      </w:r>
      <w:r w:rsidR="00192434" w:rsidRPr="004158E2">
        <w:rPr>
          <w:rFonts w:ascii="Times New Roman" w:hAnsi="Times New Roman"/>
        </w:rPr>
        <w:t>нормативными правовыми актами ЕАЭС</w:t>
      </w:r>
      <w:r w:rsidR="00192434">
        <w:rPr>
          <w:rFonts w:ascii="Times New Roman" w:hAnsi="Times New Roman"/>
        </w:rPr>
        <w:t xml:space="preserve"> и законодательством </w:t>
      </w:r>
      <w:r w:rsidR="00192434" w:rsidRPr="00192434">
        <w:rPr>
          <w:rFonts w:ascii="Times New Roman" w:hAnsi="Times New Roman"/>
        </w:rPr>
        <w:t>государств-членов</w:t>
      </w:r>
      <w:r w:rsidR="00192434">
        <w:rPr>
          <w:rFonts w:ascii="Times New Roman" w:hAnsi="Times New Roman"/>
        </w:rPr>
        <w:t xml:space="preserve"> </w:t>
      </w:r>
      <w:r w:rsidR="00192434" w:rsidRPr="004158E2">
        <w:rPr>
          <w:rFonts w:ascii="Times New Roman" w:hAnsi="Times New Roman"/>
        </w:rPr>
        <w:t>ЕАЭС</w:t>
      </w:r>
      <w:r w:rsidRPr="008A275D">
        <w:rPr>
          <w:rFonts w:ascii="Times New Roman" w:hAnsi="Times New Roman"/>
        </w:rPr>
        <w:t>.</w:t>
      </w:r>
    </w:p>
    <w:p w:rsidR="00A973C6" w:rsidRDefault="00A973C6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</w:p>
    <w:p w:rsidR="008831F7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t xml:space="preserve"> </w:t>
      </w:r>
      <w:bookmarkStart w:id="39" w:name="_Toc112934244"/>
      <w:r w:rsidR="008831F7" w:rsidRPr="008831F7">
        <w:rPr>
          <w:rFonts w:eastAsia="Arial Unicode MS"/>
          <w:b/>
          <w:bCs/>
          <w:szCs w:val="28"/>
        </w:rPr>
        <w:t>ТРЕБОВАНИЯ БЕЗОПАСНОСТИ</w:t>
      </w:r>
      <w:bookmarkEnd w:id="39"/>
    </w:p>
    <w:p w:rsidR="009E0337" w:rsidRDefault="001C3EDB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149431FF" wp14:editId="144EC68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3808D1">
      <w:pPr>
        <w:pStyle w:val="af3"/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:rsidR="002B5B7B" w:rsidRDefault="002B5B7B" w:rsidP="002B5B7B">
      <w:pPr>
        <w:pStyle w:val="af3"/>
        <w:tabs>
          <w:tab w:val="left" w:pos="1260"/>
        </w:tabs>
        <w:spacing w:after="0" w:line="240" w:lineRule="auto"/>
        <w:ind w:left="0" w:firstLine="709"/>
        <w:rPr>
          <w:rFonts w:ascii="Times New Roman" w:hAnsi="Times New Roman"/>
        </w:rPr>
      </w:pPr>
    </w:p>
    <w:p w:rsidR="003700E1" w:rsidRDefault="00263799" w:rsidP="0026379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Изделие</w:t>
      </w:r>
      <w:r w:rsidR="00480063" w:rsidRPr="00A973C6">
        <w:rPr>
          <w:rFonts w:ascii="Times New Roman" w:hAnsi="Times New Roman"/>
        </w:rPr>
        <w:t xml:space="preserve"> размещается в помещении без</w:t>
      </w:r>
      <w:r w:rsidR="00A973C6">
        <w:rPr>
          <w:rFonts w:ascii="Times New Roman" w:hAnsi="Times New Roman"/>
        </w:rPr>
        <w:t xml:space="preserve"> </w:t>
      </w:r>
      <w:r w:rsidR="00480063" w:rsidRPr="00A973C6">
        <w:rPr>
          <w:rFonts w:ascii="Times New Roman" w:hAnsi="Times New Roman"/>
        </w:rPr>
        <w:t>постоянно действующих источников возгорания (напр</w:t>
      </w:r>
      <w:r w:rsidR="00A973C6">
        <w:rPr>
          <w:rFonts w:ascii="Times New Roman" w:hAnsi="Times New Roman"/>
        </w:rPr>
        <w:t>имер</w:t>
      </w:r>
      <w:r w:rsidR="00480063" w:rsidRPr="00A973C6">
        <w:rPr>
          <w:rFonts w:ascii="Times New Roman" w:hAnsi="Times New Roman"/>
        </w:rPr>
        <w:t>,</w:t>
      </w:r>
      <w:r w:rsidR="00A973C6">
        <w:rPr>
          <w:rFonts w:ascii="Times New Roman" w:hAnsi="Times New Roman"/>
        </w:rPr>
        <w:t xml:space="preserve"> </w:t>
      </w:r>
      <w:r w:rsidR="00480063" w:rsidRPr="00A973C6">
        <w:rPr>
          <w:rFonts w:ascii="Times New Roman" w:hAnsi="Times New Roman"/>
        </w:rPr>
        <w:t>открытого огня, оборудования, работающего на газе,</w:t>
      </w:r>
      <w:r w:rsidR="00A973C6">
        <w:rPr>
          <w:rFonts w:ascii="Times New Roman" w:hAnsi="Times New Roman"/>
        </w:rPr>
        <w:t xml:space="preserve"> </w:t>
      </w:r>
      <w:r w:rsidR="00480063" w:rsidRPr="00A973C6">
        <w:rPr>
          <w:rFonts w:ascii="Times New Roman" w:hAnsi="Times New Roman"/>
        </w:rPr>
        <w:t>или действующих электрообогревателей).</w:t>
      </w:r>
    </w:p>
    <w:p w:rsidR="00956A84" w:rsidRPr="00A973C6" w:rsidRDefault="00956A84" w:rsidP="0026379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Если стена имеет металлическую раму или пластину,</w:t>
      </w:r>
      <w:r w:rsidR="003700E1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используйте в сквозном отверстии заделываемую в</w:t>
      </w:r>
      <w:r w:rsidR="003700E1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стену трубу и настенную крышку во избежание</w:t>
      </w:r>
      <w:r w:rsidR="003700E1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перегрева, поражения электрическим током или</w:t>
      </w:r>
      <w:r w:rsidR="003700E1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возгорания.</w:t>
      </w:r>
    </w:p>
    <w:p w:rsidR="003700E1" w:rsidRDefault="00956A84" w:rsidP="0026379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Примите адекватные меры по недопущению попадания</w:t>
      </w:r>
      <w:r w:rsidR="003700E1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в агрегат мелких животных. При контакте мелких</w:t>
      </w:r>
      <w:r w:rsidR="003700E1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животных с электрическими деталями возможны сбои в</w:t>
      </w:r>
      <w:r w:rsidR="003700E1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работе блока, задымление или возгорание.</w:t>
      </w:r>
    </w:p>
    <w:p w:rsidR="00956A84" w:rsidRDefault="002E287E" w:rsidP="0026379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</w:t>
      </w:r>
      <w:r w:rsidR="00956A84" w:rsidRPr="00A973C6">
        <w:rPr>
          <w:rFonts w:ascii="Times New Roman" w:hAnsi="Times New Roman"/>
        </w:rPr>
        <w:t xml:space="preserve"> модифицируйте, не разбирайте, не</w:t>
      </w:r>
      <w:r w:rsidR="003700E1">
        <w:rPr>
          <w:rFonts w:ascii="Times New Roman" w:hAnsi="Times New Roman"/>
        </w:rPr>
        <w:t xml:space="preserve"> </w:t>
      </w:r>
      <w:r w:rsidR="00956A84" w:rsidRPr="00A973C6">
        <w:rPr>
          <w:rFonts w:ascii="Times New Roman" w:hAnsi="Times New Roman"/>
        </w:rPr>
        <w:t>передвигайте, не переустанавливайте и не</w:t>
      </w:r>
      <w:r w:rsidR="003700E1">
        <w:rPr>
          <w:rFonts w:ascii="Times New Roman" w:hAnsi="Times New Roman"/>
        </w:rPr>
        <w:t xml:space="preserve"> </w:t>
      </w:r>
      <w:r w:rsidR="00956A84" w:rsidRPr="00A973C6">
        <w:rPr>
          <w:rFonts w:ascii="Times New Roman" w:hAnsi="Times New Roman"/>
        </w:rPr>
        <w:t>ремонтируйте блок самостоятельно. Неправильный</w:t>
      </w:r>
      <w:r w:rsidR="003700E1">
        <w:rPr>
          <w:rFonts w:ascii="Times New Roman" w:hAnsi="Times New Roman"/>
        </w:rPr>
        <w:t xml:space="preserve"> </w:t>
      </w:r>
      <w:r w:rsidR="00956A84" w:rsidRPr="00A973C6">
        <w:rPr>
          <w:rFonts w:ascii="Times New Roman" w:hAnsi="Times New Roman"/>
        </w:rPr>
        <w:t>демонтаж и установка могут привести к поражению</w:t>
      </w:r>
      <w:r w:rsidR="003700E1">
        <w:rPr>
          <w:rFonts w:ascii="Times New Roman" w:hAnsi="Times New Roman"/>
        </w:rPr>
        <w:t xml:space="preserve"> </w:t>
      </w:r>
      <w:r w:rsidR="00956A84" w:rsidRPr="00A973C6">
        <w:rPr>
          <w:rFonts w:ascii="Times New Roman" w:hAnsi="Times New Roman"/>
        </w:rPr>
        <w:t xml:space="preserve">электрическим током или пожару. </w:t>
      </w:r>
    </w:p>
    <w:p w:rsidR="002D56E4" w:rsidRPr="00A973C6" w:rsidRDefault="002D56E4" w:rsidP="002D56E4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</w:t>
      </w:r>
      <w:r w:rsidRPr="00A973C6">
        <w:rPr>
          <w:rFonts w:ascii="Times New Roman" w:hAnsi="Times New Roman"/>
        </w:rPr>
        <w:t xml:space="preserve"> прикасайтесь к ребрам теплообменника. Эти ребра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имеют очень острые края, о которые легко порезаться.</w:t>
      </w:r>
    </w:p>
    <w:p w:rsidR="002D56E4" w:rsidRDefault="002D56E4" w:rsidP="002D56E4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При проведении высотных работ соблюдайте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осторожность.</w:t>
      </w:r>
    </w:p>
    <w:p w:rsidR="002D56E4" w:rsidRPr="00A973C6" w:rsidRDefault="002D56E4" w:rsidP="002D56E4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После длительной работы блока необходимо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проверить его положение на крепежной раме, а также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крепежные детали на предмет повреждения. Такие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повреждения могут привести к падению блока и стать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причиной травмы.</w:t>
      </w:r>
    </w:p>
    <w:p w:rsidR="00DF0E3C" w:rsidRDefault="00DF0E3C" w:rsidP="00DF0E3C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Трубки и прочие детали, работающие под давлением,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должны быть пригодными к работе с хладагентом.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Используйте бесшовные детали из меди, подвергнутой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фосфорнокислой антиокислительной обработке для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хладагента.</w:t>
      </w:r>
    </w:p>
    <w:p w:rsidR="00DF0E3C" w:rsidRDefault="00DF0E3C" w:rsidP="00DF0E3C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Загрязнение внутренних поверхностей трубок (в том числе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маслами) не должно превышать 30 мг/10 м.</w:t>
      </w:r>
    </w:p>
    <w:p w:rsidR="00DF0E3C" w:rsidRDefault="00DF0E3C" w:rsidP="00DF0E3C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proofErr w:type="spellStart"/>
      <w:r w:rsidRPr="00A973C6">
        <w:rPr>
          <w:rFonts w:ascii="Times New Roman" w:hAnsi="Times New Roman"/>
        </w:rPr>
        <w:t>Загерметизируйте</w:t>
      </w:r>
      <w:proofErr w:type="spellEnd"/>
      <w:r w:rsidRPr="00A973C6">
        <w:rPr>
          <w:rFonts w:ascii="Times New Roman" w:hAnsi="Times New Roman"/>
        </w:rPr>
        <w:t xml:space="preserve"> зазоры вокруг трубопроводов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уплотняющим материалом (приобретается по месту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монтажа) во избежание протечек воды.</w:t>
      </w:r>
      <w:r>
        <w:rPr>
          <w:rFonts w:ascii="Times New Roman" w:hAnsi="Times New Roman"/>
        </w:rPr>
        <w:t xml:space="preserve"> </w:t>
      </w:r>
    </w:p>
    <w:p w:rsidR="003700E1" w:rsidRDefault="00956A84" w:rsidP="0026379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При случайной утечке хладагента проследите за</w:t>
      </w:r>
      <w:r w:rsidR="003700E1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тем, чтобы поблизости не было открытого огня. Сам</w:t>
      </w:r>
      <w:r w:rsidR="003700E1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хладагент совершенно безопасен, не ядовит и</w:t>
      </w:r>
      <w:r w:rsidR="003700E1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умеренно горюч, однако при случайной протечке в</w:t>
      </w:r>
      <w:r w:rsidR="003700E1">
        <w:rPr>
          <w:rFonts w:ascii="Times New Roman" w:hAnsi="Times New Roman"/>
        </w:rPr>
        <w:t xml:space="preserve"> </w:t>
      </w:r>
      <w:r w:rsidRPr="003700E1">
        <w:rPr>
          <w:rFonts w:ascii="Times New Roman" w:hAnsi="Times New Roman"/>
        </w:rPr>
        <w:t>помещение, где используются калориферы,</w:t>
      </w:r>
      <w:r w:rsidR="003700E1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газовые плиты и другие источники горячего</w:t>
      </w:r>
      <w:r w:rsidR="003700E1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 xml:space="preserve">воздуха, он будет выделять ядовитый газ. </w:t>
      </w:r>
      <w:r w:rsidR="003700E1" w:rsidRPr="00A973C6">
        <w:rPr>
          <w:rFonts w:ascii="Times New Roman" w:hAnsi="Times New Roman"/>
        </w:rPr>
        <w:t>Выключите все огнеопасные нагревательные</w:t>
      </w:r>
      <w:r w:rsidR="003700E1">
        <w:rPr>
          <w:rFonts w:ascii="Times New Roman" w:hAnsi="Times New Roman"/>
        </w:rPr>
        <w:t xml:space="preserve"> </w:t>
      </w:r>
      <w:r w:rsidR="003700E1" w:rsidRPr="00A973C6">
        <w:rPr>
          <w:rFonts w:ascii="Times New Roman" w:hAnsi="Times New Roman"/>
        </w:rPr>
        <w:t>устройства, проветрите помещение и свяжитесь с</w:t>
      </w:r>
      <w:r w:rsidR="003700E1">
        <w:rPr>
          <w:rFonts w:ascii="Times New Roman" w:hAnsi="Times New Roman"/>
        </w:rPr>
        <w:t xml:space="preserve"> </w:t>
      </w:r>
      <w:r w:rsidR="003700E1" w:rsidRPr="00A973C6">
        <w:rPr>
          <w:rFonts w:ascii="Times New Roman" w:hAnsi="Times New Roman"/>
        </w:rPr>
        <w:t>дилером, у которого вы приобрели агрегат.</w:t>
      </w:r>
      <w:r w:rsidR="003700E1">
        <w:rPr>
          <w:rFonts w:ascii="Times New Roman" w:hAnsi="Times New Roman"/>
        </w:rPr>
        <w:t xml:space="preserve"> Не</w:t>
      </w:r>
      <w:r w:rsidR="003700E1" w:rsidRPr="00A973C6">
        <w:rPr>
          <w:rFonts w:ascii="Times New Roman" w:hAnsi="Times New Roman"/>
        </w:rPr>
        <w:t xml:space="preserve"> пользуйтесь блоком до тех пор, пока специалист</w:t>
      </w:r>
      <w:r w:rsidR="003700E1">
        <w:rPr>
          <w:rFonts w:ascii="Times New Roman" w:hAnsi="Times New Roman"/>
        </w:rPr>
        <w:t xml:space="preserve"> </w:t>
      </w:r>
      <w:r w:rsidR="003700E1" w:rsidRPr="00A973C6">
        <w:rPr>
          <w:rFonts w:ascii="Times New Roman" w:hAnsi="Times New Roman"/>
        </w:rPr>
        <w:t>сервисной службы не подтвердит восстановление</w:t>
      </w:r>
      <w:r w:rsidR="003700E1">
        <w:rPr>
          <w:rFonts w:ascii="Times New Roman" w:hAnsi="Times New Roman"/>
        </w:rPr>
        <w:t xml:space="preserve"> </w:t>
      </w:r>
      <w:r w:rsidR="003700E1" w:rsidRPr="00A973C6">
        <w:rPr>
          <w:rFonts w:ascii="Times New Roman" w:hAnsi="Times New Roman"/>
        </w:rPr>
        <w:t>исправности узлов, в которых произошла утечка</w:t>
      </w:r>
      <w:r w:rsidR="003700E1">
        <w:rPr>
          <w:rFonts w:ascii="Times New Roman" w:hAnsi="Times New Roman"/>
        </w:rPr>
        <w:t xml:space="preserve"> </w:t>
      </w:r>
      <w:r w:rsidR="003700E1" w:rsidRPr="00A973C6">
        <w:rPr>
          <w:rFonts w:ascii="Times New Roman" w:hAnsi="Times New Roman"/>
        </w:rPr>
        <w:t>хладагента.</w:t>
      </w:r>
    </w:p>
    <w:p w:rsidR="001A1196" w:rsidRPr="00A973C6" w:rsidRDefault="001A1196" w:rsidP="001A119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ЗАПРЕЩАЕТСЯ проделывать отверстия в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элементах контура хладагента и подвергать их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воздействию огня.</w:t>
      </w:r>
    </w:p>
    <w:p w:rsidR="001A1196" w:rsidRPr="00A973C6" w:rsidRDefault="001A1196" w:rsidP="001A119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Учтите, что хладагент, которым заправлена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система, запаха НЕ имеет.</w:t>
      </w:r>
    </w:p>
    <w:p w:rsidR="00956A84" w:rsidRDefault="003700E1" w:rsidP="0026379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НЕ</w:t>
      </w:r>
      <w:r w:rsidR="009E0FDF" w:rsidRPr="00A973C6">
        <w:rPr>
          <w:rFonts w:ascii="Times New Roman" w:hAnsi="Times New Roman"/>
        </w:rPr>
        <w:t xml:space="preserve"> размещайте под внутренним и/или под наружным</w:t>
      </w:r>
      <w:r>
        <w:rPr>
          <w:rFonts w:ascii="Times New Roman" w:hAnsi="Times New Roman"/>
        </w:rPr>
        <w:t xml:space="preserve"> </w:t>
      </w:r>
      <w:r w:rsidR="009E0FDF" w:rsidRPr="00A973C6">
        <w:rPr>
          <w:rFonts w:ascii="Times New Roman" w:hAnsi="Times New Roman"/>
        </w:rPr>
        <w:t>блоком предметы, которые могут быть повреждены</w:t>
      </w:r>
      <w:r>
        <w:rPr>
          <w:rFonts w:ascii="Times New Roman" w:hAnsi="Times New Roman"/>
        </w:rPr>
        <w:t xml:space="preserve"> </w:t>
      </w:r>
      <w:r w:rsidR="009E0FDF" w:rsidRPr="00A973C6">
        <w:rPr>
          <w:rFonts w:ascii="Times New Roman" w:hAnsi="Times New Roman"/>
        </w:rPr>
        <w:t>водой. В противном случае конденсат на блоке или</w:t>
      </w:r>
      <w:r>
        <w:rPr>
          <w:rFonts w:ascii="Times New Roman" w:hAnsi="Times New Roman"/>
        </w:rPr>
        <w:t xml:space="preserve"> </w:t>
      </w:r>
      <w:r w:rsidR="009E0FDF" w:rsidRPr="00A973C6">
        <w:rPr>
          <w:rFonts w:ascii="Times New Roman" w:hAnsi="Times New Roman"/>
        </w:rPr>
        <w:t>трубах хладагента, грязь в воздушном фильтре или</w:t>
      </w:r>
      <w:r>
        <w:rPr>
          <w:rFonts w:ascii="Times New Roman" w:hAnsi="Times New Roman"/>
        </w:rPr>
        <w:t xml:space="preserve"> </w:t>
      </w:r>
      <w:r w:rsidR="009E0FDF" w:rsidRPr="00A973C6">
        <w:rPr>
          <w:rFonts w:ascii="Times New Roman" w:hAnsi="Times New Roman"/>
        </w:rPr>
        <w:t>засор дренажа могут вызвать каплепадение, что может</w:t>
      </w:r>
      <w:r>
        <w:rPr>
          <w:rFonts w:ascii="Times New Roman" w:hAnsi="Times New Roman"/>
        </w:rPr>
        <w:t xml:space="preserve"> </w:t>
      </w:r>
      <w:r w:rsidR="009E0FDF" w:rsidRPr="00A973C6">
        <w:rPr>
          <w:rFonts w:ascii="Times New Roman" w:hAnsi="Times New Roman"/>
        </w:rPr>
        <w:t>привести к загрязнению или поломке предметов,</w:t>
      </w:r>
      <w:r>
        <w:rPr>
          <w:rFonts w:ascii="Times New Roman" w:hAnsi="Times New Roman"/>
        </w:rPr>
        <w:t xml:space="preserve"> </w:t>
      </w:r>
      <w:r w:rsidR="009E0FDF" w:rsidRPr="00A973C6">
        <w:rPr>
          <w:rFonts w:ascii="Times New Roman" w:hAnsi="Times New Roman"/>
        </w:rPr>
        <w:t>находящихся под блоком.</w:t>
      </w:r>
    </w:p>
    <w:p w:rsidR="002D56E4" w:rsidRPr="002E287E" w:rsidRDefault="002D56E4" w:rsidP="002D56E4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2E287E">
        <w:rPr>
          <w:rFonts w:ascii="Times New Roman" w:hAnsi="Times New Roman"/>
        </w:rPr>
        <w:t>Ни в коем случае НЕ размещайте посторонние предметы возле воздухозаборников и выпускных отверстий блока. Это может привести к снижению эффективности обогрева и охлаждения снижается или к полному выходу системы из строя.</w:t>
      </w:r>
    </w:p>
    <w:p w:rsidR="009E0FDF" w:rsidRPr="00A973C6" w:rsidRDefault="003700E1" w:rsidP="0026379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</w:t>
      </w:r>
      <w:r w:rsidR="009E0FDF" w:rsidRPr="00A973C6">
        <w:rPr>
          <w:rFonts w:ascii="Times New Roman" w:hAnsi="Times New Roman"/>
        </w:rPr>
        <w:t xml:space="preserve"> держите рядом с кондиционером аэрозольные</w:t>
      </w:r>
      <w:r>
        <w:rPr>
          <w:rFonts w:ascii="Times New Roman" w:hAnsi="Times New Roman"/>
        </w:rPr>
        <w:t xml:space="preserve"> </w:t>
      </w:r>
      <w:r w:rsidR="009E0FDF" w:rsidRPr="00A973C6">
        <w:rPr>
          <w:rFonts w:ascii="Times New Roman" w:hAnsi="Times New Roman"/>
        </w:rPr>
        <w:t xml:space="preserve">упаковки с воспламеняющимися веществами и </w:t>
      </w:r>
      <w:r>
        <w:rPr>
          <w:rFonts w:ascii="Times New Roman" w:hAnsi="Times New Roman"/>
        </w:rPr>
        <w:t xml:space="preserve">не </w:t>
      </w:r>
      <w:r w:rsidR="009E0FDF" w:rsidRPr="00A973C6">
        <w:rPr>
          <w:rFonts w:ascii="Times New Roman" w:hAnsi="Times New Roman"/>
        </w:rPr>
        <w:t>пользуйтесь возле блока пульверизаторами с</w:t>
      </w:r>
      <w:r>
        <w:rPr>
          <w:rFonts w:ascii="Times New Roman" w:hAnsi="Times New Roman"/>
        </w:rPr>
        <w:t xml:space="preserve"> </w:t>
      </w:r>
      <w:r w:rsidR="009E0FDF" w:rsidRPr="00A973C6">
        <w:rPr>
          <w:rFonts w:ascii="Times New Roman" w:hAnsi="Times New Roman"/>
        </w:rPr>
        <w:t>огнеопасным содержимым. Это может привести к</w:t>
      </w:r>
      <w:r>
        <w:rPr>
          <w:rFonts w:ascii="Times New Roman" w:hAnsi="Times New Roman"/>
        </w:rPr>
        <w:t xml:space="preserve"> </w:t>
      </w:r>
      <w:r w:rsidR="009E0FDF" w:rsidRPr="003700E1">
        <w:rPr>
          <w:rFonts w:ascii="Times New Roman" w:hAnsi="Times New Roman"/>
        </w:rPr>
        <w:t>возгоранию.</w:t>
      </w:r>
    </w:p>
    <w:p w:rsidR="002D56E4" w:rsidRDefault="002D56E4" w:rsidP="002D56E4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НЕ допускается применение любых чистящих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средств или способов ускорения разморозки,</w:t>
      </w:r>
      <w:r>
        <w:rPr>
          <w:rFonts w:ascii="Times New Roman" w:hAnsi="Times New Roman"/>
        </w:rPr>
        <w:t xml:space="preserve"> </w:t>
      </w:r>
      <w:r w:rsidRPr="002E287E">
        <w:rPr>
          <w:rFonts w:ascii="Times New Roman" w:hAnsi="Times New Roman"/>
        </w:rPr>
        <w:t>помимо рекомендованных изготовителем.</w:t>
      </w:r>
    </w:p>
    <w:p w:rsidR="009E0FDF" w:rsidRPr="00A973C6" w:rsidRDefault="002D56E4" w:rsidP="0026379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Перед началом чистки убедитесь в том, что система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выключена, а штепсель извлечен из розетки. В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противном случае может произойти поражение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электрическим током или нанесение травмы</w:t>
      </w:r>
      <w:r w:rsidR="009E0FDF" w:rsidRPr="00A973C6">
        <w:rPr>
          <w:rFonts w:ascii="Times New Roman" w:hAnsi="Times New Roman"/>
        </w:rPr>
        <w:t>.</w:t>
      </w:r>
    </w:p>
    <w:p w:rsidR="009E0FDF" w:rsidRPr="00A973C6" w:rsidRDefault="009E0FDF" w:rsidP="0026379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НЕ пользуйтесь бензином, керосином,</w:t>
      </w:r>
      <w:r w:rsidR="002E287E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растворителями, абразивными материалами и</w:t>
      </w:r>
      <w:r w:rsidR="002E287E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жидкими инсектицидами. Возможное следствие:</w:t>
      </w:r>
      <w:r w:rsidR="002E287E">
        <w:rPr>
          <w:rFonts w:ascii="Times New Roman" w:hAnsi="Times New Roman"/>
        </w:rPr>
        <w:t xml:space="preserve"> в</w:t>
      </w:r>
      <w:r w:rsidRPr="00A973C6">
        <w:rPr>
          <w:rFonts w:ascii="Times New Roman" w:hAnsi="Times New Roman"/>
        </w:rPr>
        <w:t>ыцветание и деформация.</w:t>
      </w:r>
    </w:p>
    <w:p w:rsidR="009E0FDF" w:rsidRPr="002E287E" w:rsidRDefault="009E0FDF" w:rsidP="0026379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НЕ пользуйтесь водой и воздухом, температура</w:t>
      </w:r>
      <w:r w:rsidR="002E287E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которых достигает 40°C. Возможное следствие:</w:t>
      </w:r>
      <w:r w:rsidR="002E287E">
        <w:rPr>
          <w:rFonts w:ascii="Times New Roman" w:hAnsi="Times New Roman"/>
        </w:rPr>
        <w:t xml:space="preserve"> </w:t>
      </w:r>
      <w:r w:rsidR="002E287E" w:rsidRPr="002E287E">
        <w:rPr>
          <w:rFonts w:ascii="Times New Roman" w:hAnsi="Times New Roman"/>
        </w:rPr>
        <w:t>в</w:t>
      </w:r>
      <w:r w:rsidRPr="002E287E">
        <w:rPr>
          <w:rFonts w:ascii="Times New Roman" w:hAnsi="Times New Roman"/>
        </w:rPr>
        <w:t>ыцветание и деформация.</w:t>
      </w:r>
    </w:p>
    <w:p w:rsidR="009E0FDF" w:rsidRPr="00A973C6" w:rsidRDefault="009E0FDF" w:rsidP="0026379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НЕ пользуйтесь полирующими средствами.</w:t>
      </w:r>
    </w:p>
    <w:p w:rsidR="009E0FDF" w:rsidRPr="002D56E4" w:rsidRDefault="009E0FDF" w:rsidP="002D56E4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НЕ пользуйтесь жесткими щетками. Возможное</w:t>
      </w:r>
      <w:r w:rsidR="002E287E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следствие: отслоение поверхностной отделки.</w:t>
      </w:r>
    </w:p>
    <w:p w:rsidR="002D56E4" w:rsidRPr="003700E1" w:rsidRDefault="002D56E4" w:rsidP="002D56E4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3700E1">
        <w:rPr>
          <w:rFonts w:ascii="Times New Roman" w:hAnsi="Times New Roman"/>
        </w:rPr>
        <w:t>ЗАПРЕЩАЕТСЯ самостоятельно подводить к внутреннему блоку электропитание. Это может</w:t>
      </w:r>
      <w:r>
        <w:rPr>
          <w:rFonts w:ascii="Times New Roman" w:hAnsi="Times New Roman"/>
        </w:rPr>
        <w:t xml:space="preserve"> </w:t>
      </w:r>
      <w:r w:rsidRPr="003700E1">
        <w:rPr>
          <w:rFonts w:ascii="Times New Roman" w:hAnsi="Times New Roman"/>
        </w:rPr>
        <w:t>привести к поражению электрическим током или возгоранию.</w:t>
      </w:r>
    </w:p>
    <w:p w:rsidR="002D56E4" w:rsidRPr="00A973C6" w:rsidRDefault="002D56E4" w:rsidP="002D56E4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НЕ используйте приобретаемые на месте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электрические детали внутри изделия.</w:t>
      </w:r>
    </w:p>
    <w:p w:rsidR="002D56E4" w:rsidRPr="00A973C6" w:rsidRDefault="002D56E4" w:rsidP="002D56E4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ЗАПРЕЩАЕТСЯ разветвление электропроводки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дренажного насоса и пр</w:t>
      </w:r>
      <w:r>
        <w:rPr>
          <w:rFonts w:ascii="Times New Roman" w:hAnsi="Times New Roman"/>
        </w:rPr>
        <w:t>очих</w:t>
      </w:r>
      <w:r w:rsidRPr="00A973C6">
        <w:rPr>
          <w:rFonts w:ascii="Times New Roman" w:hAnsi="Times New Roman"/>
        </w:rPr>
        <w:t xml:space="preserve"> от </w:t>
      </w:r>
      <w:proofErr w:type="spellStart"/>
      <w:r w:rsidRPr="00A973C6">
        <w:rPr>
          <w:rFonts w:ascii="Times New Roman" w:hAnsi="Times New Roman"/>
        </w:rPr>
        <w:t>клеммной</w:t>
      </w:r>
      <w:proofErr w:type="spellEnd"/>
      <w:r w:rsidRPr="00A973C6">
        <w:rPr>
          <w:rFonts w:ascii="Times New Roman" w:hAnsi="Times New Roman"/>
        </w:rPr>
        <w:t xml:space="preserve"> колодки. Это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может привести к поражению электрическим током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или возгоранию.</w:t>
      </w:r>
    </w:p>
    <w:p w:rsidR="002D56E4" w:rsidRDefault="002D56E4" w:rsidP="002D56E4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Держите соединительную проводку на расстоянии от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медных трубок без термоизоляции, которые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подвержены сильному нагреву.</w:t>
      </w:r>
    </w:p>
    <w:p w:rsidR="002D56E4" w:rsidRPr="00A973C6" w:rsidRDefault="002D56E4" w:rsidP="002D56E4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Чтобы предотвратить поражение электрическим током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или пожар:</w:t>
      </w:r>
    </w:p>
    <w:p w:rsidR="002D56E4" w:rsidRPr="00A973C6" w:rsidRDefault="002D56E4" w:rsidP="002D56E4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▪ НЕ промывайте блок струей воды</w:t>
      </w:r>
      <w:r>
        <w:rPr>
          <w:rFonts w:ascii="Times New Roman" w:hAnsi="Times New Roman"/>
        </w:rPr>
        <w:t>;</w:t>
      </w:r>
    </w:p>
    <w:p w:rsidR="002D56E4" w:rsidRPr="00A973C6" w:rsidRDefault="002D56E4" w:rsidP="002D56E4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▪ НЕ эксплуатируйте блок с влажными руками</w:t>
      </w:r>
      <w:r>
        <w:rPr>
          <w:rFonts w:ascii="Times New Roman" w:hAnsi="Times New Roman"/>
        </w:rPr>
        <w:t>;</w:t>
      </w:r>
    </w:p>
    <w:p w:rsidR="002D56E4" w:rsidRPr="00A973C6" w:rsidRDefault="002D56E4" w:rsidP="002D56E4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▪ НЕ устанавливайте никакие предметы, содержащие</w:t>
      </w:r>
      <w:r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воду, на блок.</w:t>
      </w:r>
    </w:p>
    <w:p w:rsidR="002E287E" w:rsidRDefault="009E0FDF" w:rsidP="0026379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973C6">
        <w:rPr>
          <w:rFonts w:ascii="Times New Roman" w:hAnsi="Times New Roman"/>
        </w:rPr>
        <w:t>Остановите систему и отключите питание, если</w:t>
      </w:r>
      <w:r w:rsidR="002E287E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произойдет что-либо необычное (почувствуется</w:t>
      </w:r>
      <w:r w:rsidR="002E287E">
        <w:rPr>
          <w:rFonts w:ascii="Times New Roman" w:hAnsi="Times New Roman"/>
        </w:rPr>
        <w:t xml:space="preserve"> </w:t>
      </w:r>
      <w:r w:rsidRPr="002E287E">
        <w:rPr>
          <w:rFonts w:ascii="Times New Roman" w:hAnsi="Times New Roman"/>
        </w:rPr>
        <w:t>запах гари и т.п.).</w:t>
      </w:r>
      <w:r w:rsidR="002E287E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Продолжение работы системы при таких</w:t>
      </w:r>
      <w:r w:rsidR="002E287E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обстоятельствах может привести к ее поломке, к</w:t>
      </w:r>
      <w:r w:rsidR="002E287E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поражению электрическим током или пожару.</w:t>
      </w:r>
      <w:r w:rsidR="00CE27A5">
        <w:rPr>
          <w:rFonts w:ascii="Times New Roman" w:hAnsi="Times New Roman"/>
        </w:rPr>
        <w:t xml:space="preserve"> </w:t>
      </w:r>
      <w:r w:rsidRPr="00A973C6">
        <w:rPr>
          <w:rFonts w:ascii="Times New Roman" w:hAnsi="Times New Roman"/>
        </w:rPr>
        <w:t>Обратитесь к дилеру.</w:t>
      </w:r>
    </w:p>
    <w:p w:rsidR="00680EB9" w:rsidRPr="005E73D5" w:rsidRDefault="00680EB9" w:rsidP="00680EB9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 xml:space="preserve">Меры предосторожности при использовании </w:t>
      </w:r>
      <w:r>
        <w:rPr>
          <w:rFonts w:ascii="Times New Roman" w:hAnsi="Times New Roman"/>
          <w:b/>
        </w:rPr>
        <w:t>хладагента R</w:t>
      </w:r>
      <w:r w:rsidRPr="00A22C30">
        <w:rPr>
          <w:rFonts w:ascii="Times New Roman" w:hAnsi="Times New Roman"/>
          <w:b/>
        </w:rPr>
        <w:t>32</w:t>
      </w:r>
      <w:r w:rsidRPr="005E73D5">
        <w:rPr>
          <w:rFonts w:ascii="Times New Roman" w:hAnsi="Times New Roman"/>
          <w:b/>
        </w:rPr>
        <w:t>.</w:t>
      </w:r>
    </w:p>
    <w:p w:rsidR="00680EB9" w:rsidRDefault="00680EB9" w:rsidP="00680EB9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A22C30">
        <w:rPr>
          <w:rFonts w:ascii="Times New Roman" w:hAnsi="Times New Roman"/>
        </w:rPr>
        <w:t xml:space="preserve">Это изделие содержит вызывающие парниковый эффект </w:t>
      </w:r>
      <w:r>
        <w:rPr>
          <w:rFonts w:ascii="Times New Roman" w:hAnsi="Times New Roman"/>
        </w:rPr>
        <w:t xml:space="preserve">фторсодержащие газы. Не </w:t>
      </w:r>
      <w:r w:rsidRPr="00A22C30">
        <w:rPr>
          <w:rFonts w:ascii="Times New Roman" w:hAnsi="Times New Roman"/>
        </w:rPr>
        <w:t>выпускайте газы в атмосферу. Тип хладагента: R32/ Значение потенциала глобального потепления (GWP): 675</w:t>
      </w:r>
      <w:r>
        <w:rPr>
          <w:rFonts w:ascii="Times New Roman" w:hAnsi="Times New Roman"/>
        </w:rPr>
        <w:t>.</w:t>
      </w:r>
      <w:r>
        <w:t xml:space="preserve"> </w:t>
      </w:r>
      <w:r w:rsidRPr="00A22C30">
        <w:rPr>
          <w:rFonts w:ascii="Times New Roman" w:hAnsi="Times New Roman"/>
        </w:rPr>
        <w:t>Выбор системы на R-32 снижает уровень воздействия на окружающую среду на 68% по сравнению R-410A и непосредственно снижает потребление энергии благодаря высокой энергоэффективности</w:t>
      </w:r>
      <w:r>
        <w:rPr>
          <w:rFonts w:ascii="Times New Roman" w:hAnsi="Times New Roman"/>
        </w:rPr>
        <w:t>.</w:t>
      </w:r>
    </w:p>
    <w:p w:rsidR="00680EB9" w:rsidRDefault="00680EB9" w:rsidP="00680EB9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680EB9" w:rsidRDefault="00680EB9" w:rsidP="00680EB9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Оборудование размещается в помещении без постоянно действующих источников возгорания (напр.,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открытого огня, 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или действующих электрообогревателей).</w:t>
      </w:r>
    </w:p>
    <w:p w:rsidR="00680EB9" w:rsidRPr="0020594D" w:rsidRDefault="00680EB9" w:rsidP="00680EB9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ЗАПР</w:t>
      </w:r>
      <w:r>
        <w:rPr>
          <w:rFonts w:ascii="Times New Roman" w:hAnsi="Times New Roman"/>
        </w:rPr>
        <w:t xml:space="preserve">ЕЩАЕТСЯ проделывать отверстия в </w:t>
      </w:r>
      <w:r w:rsidRPr="0020594D">
        <w:rPr>
          <w:rFonts w:ascii="Times New Roman" w:hAnsi="Times New Roman"/>
        </w:rPr>
        <w:t>элементах контура хладагента и подвергать 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воздействию огня.</w:t>
      </w:r>
    </w:p>
    <w:p w:rsidR="00680EB9" w:rsidRPr="0020594D" w:rsidRDefault="00680EB9" w:rsidP="00680EB9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▪ НЕ допускается применение любых чистящих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средств или способов ускорения разморозки,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помимо рекомендованных изготовителем.</w:t>
      </w:r>
    </w:p>
    <w:p w:rsidR="00680EB9" w:rsidRDefault="00680EB9" w:rsidP="00680EB9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 xml:space="preserve">▪ Учтите, что хладагент, которым </w:t>
      </w:r>
      <w:r>
        <w:rPr>
          <w:rFonts w:ascii="Times New Roman" w:hAnsi="Times New Roman"/>
        </w:rPr>
        <w:t xml:space="preserve">заправлена </w:t>
      </w:r>
      <w:r w:rsidRPr="0020594D">
        <w:rPr>
          <w:rFonts w:ascii="Times New Roman" w:hAnsi="Times New Roman"/>
        </w:rPr>
        <w:t>система, запаха НЕ имеет.</w:t>
      </w:r>
    </w:p>
    <w:p w:rsidR="00680EB9" w:rsidRDefault="00680EB9" w:rsidP="00680EB9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966DC3">
        <w:rPr>
          <w:rFonts w:ascii="Times New Roman" w:hAnsi="Times New Roman"/>
        </w:rPr>
        <w:t>Залитый в блок хладагент R32 умеренно горюч и обычно НЕ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вытекает. В случае утечки в помещении контакт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хладагента с пламенем горелки, нагревателем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кухонной плитой может привести к возгоранию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образованию вредного газа.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Выключите все огнеопасные нагревательные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устройства, проветрите помещение и свяжитесь с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дилером, у которого вы приобрели агрегат.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 xml:space="preserve">НЕ пользуйтесь блоком </w:t>
      </w:r>
      <w:r w:rsidRPr="00966DC3">
        <w:rPr>
          <w:rFonts w:ascii="Times New Roman" w:hAnsi="Times New Roman"/>
        </w:rPr>
        <w:lastRenderedPageBreak/>
        <w:t>до тех пор, пока специалист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сервисной службы не подтвердит восстановление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исправности узлов,</w:t>
      </w:r>
      <w:r>
        <w:rPr>
          <w:rFonts w:ascii="Times New Roman" w:hAnsi="Times New Roman"/>
        </w:rPr>
        <w:t xml:space="preserve"> в которых произошла утечка хладагента.</w:t>
      </w:r>
    </w:p>
    <w:p w:rsidR="009E0FDF" w:rsidRDefault="009E0FDF" w:rsidP="003700E1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</w:p>
    <w:p w:rsidR="00A86E7C" w:rsidRPr="00B42661" w:rsidRDefault="00A86E7C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outlineLvl w:val="1"/>
        <w:rPr>
          <w:rFonts w:ascii="Times New Roman" w:hAnsi="Times New Roman"/>
        </w:rPr>
      </w:pPr>
      <w:bookmarkStart w:id="40" w:name="_Toc112934245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40"/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4C25CF" w:rsidRPr="004F3DF4" w:rsidRDefault="004C25CF" w:rsidP="001A4F81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Default="004C25CF" w:rsidP="001A4F81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680EB9" w:rsidRDefault="00680EB9" w:rsidP="001A4F81">
      <w:pPr>
        <w:ind w:firstLine="720"/>
        <w:jc w:val="both"/>
        <w:rPr>
          <w:sz w:val="22"/>
          <w:szCs w:val="22"/>
        </w:rPr>
      </w:pPr>
    </w:p>
    <w:p w:rsidR="00680EB9" w:rsidRDefault="00680EB9" w:rsidP="001A4F81">
      <w:pPr>
        <w:ind w:firstLine="720"/>
        <w:jc w:val="both"/>
        <w:rPr>
          <w:sz w:val="22"/>
          <w:szCs w:val="22"/>
        </w:rPr>
      </w:pPr>
    </w:p>
    <w:p w:rsidR="00680EB9" w:rsidRDefault="00680EB9" w:rsidP="001A4F81">
      <w:pPr>
        <w:ind w:firstLine="720"/>
        <w:jc w:val="both"/>
        <w:rPr>
          <w:sz w:val="22"/>
          <w:szCs w:val="22"/>
        </w:rPr>
      </w:pPr>
    </w:p>
    <w:p w:rsidR="00680EB9" w:rsidRDefault="00680EB9" w:rsidP="001A4F81">
      <w:pPr>
        <w:ind w:firstLine="720"/>
        <w:jc w:val="both"/>
        <w:rPr>
          <w:sz w:val="22"/>
          <w:szCs w:val="22"/>
        </w:rPr>
      </w:pPr>
    </w:p>
    <w:p w:rsidR="00680EB9" w:rsidRDefault="00680EB9" w:rsidP="001A4F81">
      <w:pPr>
        <w:ind w:firstLine="720"/>
        <w:jc w:val="both"/>
        <w:rPr>
          <w:sz w:val="22"/>
          <w:szCs w:val="22"/>
        </w:rPr>
      </w:pPr>
    </w:p>
    <w:p w:rsidR="00680EB9" w:rsidRDefault="00680EB9" w:rsidP="001A4F81">
      <w:pPr>
        <w:ind w:firstLine="720"/>
        <w:jc w:val="both"/>
        <w:rPr>
          <w:sz w:val="22"/>
          <w:szCs w:val="22"/>
        </w:rPr>
      </w:pPr>
    </w:p>
    <w:p w:rsidR="00680EB9" w:rsidRDefault="00680EB9" w:rsidP="001A4F81">
      <w:pPr>
        <w:ind w:firstLine="720"/>
        <w:jc w:val="both"/>
        <w:rPr>
          <w:sz w:val="22"/>
          <w:szCs w:val="22"/>
        </w:rPr>
      </w:pPr>
    </w:p>
    <w:p w:rsidR="00680EB9" w:rsidRDefault="00680EB9" w:rsidP="001A4F81">
      <w:pPr>
        <w:ind w:firstLine="720"/>
        <w:jc w:val="both"/>
        <w:rPr>
          <w:sz w:val="22"/>
          <w:szCs w:val="22"/>
        </w:rPr>
      </w:pPr>
    </w:p>
    <w:p w:rsidR="00680EB9" w:rsidRDefault="00680EB9" w:rsidP="001A4F81">
      <w:pPr>
        <w:ind w:firstLine="720"/>
        <w:jc w:val="both"/>
        <w:rPr>
          <w:sz w:val="22"/>
          <w:szCs w:val="22"/>
        </w:rPr>
      </w:pPr>
    </w:p>
    <w:p w:rsidR="00680EB9" w:rsidRDefault="00680EB9" w:rsidP="001A4F81">
      <w:pPr>
        <w:ind w:firstLine="720"/>
        <w:jc w:val="both"/>
        <w:rPr>
          <w:sz w:val="22"/>
          <w:szCs w:val="22"/>
        </w:rPr>
      </w:pPr>
    </w:p>
    <w:p w:rsidR="00680EB9" w:rsidRDefault="00680EB9" w:rsidP="001A4F81">
      <w:pPr>
        <w:ind w:firstLine="720"/>
        <w:jc w:val="both"/>
        <w:rPr>
          <w:sz w:val="22"/>
          <w:szCs w:val="22"/>
        </w:rPr>
      </w:pPr>
    </w:p>
    <w:p w:rsidR="00680EB9" w:rsidRDefault="00680EB9" w:rsidP="001A4F81">
      <w:pPr>
        <w:ind w:firstLine="720"/>
        <w:jc w:val="both"/>
        <w:rPr>
          <w:sz w:val="22"/>
          <w:szCs w:val="22"/>
        </w:rPr>
      </w:pPr>
    </w:p>
    <w:p w:rsidR="00680EB9" w:rsidRDefault="00680EB9" w:rsidP="001A4F81">
      <w:pPr>
        <w:ind w:firstLine="720"/>
        <w:jc w:val="both"/>
        <w:rPr>
          <w:sz w:val="22"/>
          <w:szCs w:val="22"/>
        </w:rPr>
      </w:pPr>
    </w:p>
    <w:p w:rsidR="00680EB9" w:rsidRDefault="00680EB9" w:rsidP="001A4F81">
      <w:pPr>
        <w:ind w:firstLine="720"/>
        <w:jc w:val="both"/>
        <w:rPr>
          <w:sz w:val="22"/>
          <w:szCs w:val="22"/>
        </w:rPr>
      </w:pPr>
    </w:p>
    <w:p w:rsidR="00680EB9" w:rsidRDefault="00680EB9" w:rsidP="001A4F81">
      <w:pPr>
        <w:ind w:firstLine="720"/>
        <w:jc w:val="both"/>
        <w:rPr>
          <w:sz w:val="22"/>
          <w:szCs w:val="22"/>
        </w:rPr>
      </w:pPr>
    </w:p>
    <w:p w:rsidR="00680EB9" w:rsidRDefault="00680EB9" w:rsidP="001A4F81">
      <w:pPr>
        <w:ind w:firstLine="720"/>
        <w:jc w:val="both"/>
        <w:rPr>
          <w:sz w:val="22"/>
          <w:szCs w:val="22"/>
        </w:rPr>
      </w:pPr>
    </w:p>
    <w:p w:rsidR="00680EB9" w:rsidRDefault="00680EB9" w:rsidP="001A4F81">
      <w:pPr>
        <w:ind w:firstLine="720"/>
        <w:jc w:val="both"/>
        <w:rPr>
          <w:sz w:val="22"/>
          <w:szCs w:val="22"/>
        </w:rPr>
      </w:pPr>
    </w:p>
    <w:p w:rsidR="00680EB9" w:rsidRDefault="00680EB9" w:rsidP="001A4F81">
      <w:pPr>
        <w:ind w:firstLine="720"/>
        <w:jc w:val="both"/>
        <w:rPr>
          <w:sz w:val="22"/>
          <w:szCs w:val="22"/>
        </w:rPr>
      </w:pPr>
    </w:p>
    <w:p w:rsidR="00680EB9" w:rsidRDefault="00680EB9" w:rsidP="001A4F81">
      <w:pPr>
        <w:ind w:firstLine="720"/>
        <w:jc w:val="both"/>
        <w:rPr>
          <w:sz w:val="22"/>
          <w:szCs w:val="22"/>
        </w:rPr>
      </w:pPr>
    </w:p>
    <w:p w:rsidR="00680EB9" w:rsidRDefault="00680EB9" w:rsidP="001A4F81">
      <w:pPr>
        <w:ind w:firstLine="720"/>
        <w:jc w:val="both"/>
        <w:rPr>
          <w:sz w:val="22"/>
          <w:szCs w:val="22"/>
        </w:rPr>
      </w:pPr>
    </w:p>
    <w:p w:rsidR="00680EB9" w:rsidRDefault="00680EB9" w:rsidP="001A4F81">
      <w:pPr>
        <w:ind w:firstLine="720"/>
        <w:jc w:val="both"/>
        <w:rPr>
          <w:sz w:val="22"/>
          <w:szCs w:val="22"/>
        </w:rPr>
      </w:pPr>
    </w:p>
    <w:p w:rsidR="00680EB9" w:rsidRDefault="00680EB9" w:rsidP="001A4F81">
      <w:pPr>
        <w:ind w:firstLine="720"/>
        <w:jc w:val="both"/>
        <w:rPr>
          <w:sz w:val="22"/>
          <w:szCs w:val="22"/>
        </w:rPr>
      </w:pPr>
    </w:p>
    <w:p w:rsidR="00680EB9" w:rsidRDefault="00680EB9" w:rsidP="001A4F81">
      <w:pPr>
        <w:ind w:firstLine="720"/>
        <w:jc w:val="both"/>
        <w:rPr>
          <w:sz w:val="22"/>
          <w:szCs w:val="22"/>
        </w:rPr>
      </w:pPr>
    </w:p>
    <w:p w:rsidR="00680EB9" w:rsidRDefault="00680EB9" w:rsidP="001A4F81">
      <w:pPr>
        <w:ind w:firstLine="720"/>
        <w:jc w:val="both"/>
        <w:rPr>
          <w:sz w:val="22"/>
          <w:szCs w:val="22"/>
        </w:rPr>
      </w:pPr>
    </w:p>
    <w:p w:rsidR="00680EB9" w:rsidRDefault="00680EB9" w:rsidP="001A4F81">
      <w:pPr>
        <w:ind w:firstLine="720"/>
        <w:jc w:val="both"/>
        <w:rPr>
          <w:sz w:val="22"/>
          <w:szCs w:val="22"/>
        </w:rPr>
      </w:pPr>
    </w:p>
    <w:p w:rsidR="00680EB9" w:rsidRDefault="00680EB9" w:rsidP="001A4F81">
      <w:pPr>
        <w:ind w:firstLine="720"/>
        <w:jc w:val="both"/>
        <w:rPr>
          <w:sz w:val="22"/>
          <w:szCs w:val="22"/>
        </w:rPr>
      </w:pPr>
    </w:p>
    <w:p w:rsidR="00680EB9" w:rsidRDefault="00680EB9" w:rsidP="001A4F81">
      <w:pPr>
        <w:ind w:firstLine="720"/>
        <w:jc w:val="both"/>
        <w:rPr>
          <w:sz w:val="22"/>
          <w:szCs w:val="22"/>
        </w:rPr>
      </w:pPr>
    </w:p>
    <w:p w:rsidR="00680EB9" w:rsidRDefault="00680EB9" w:rsidP="001A4F81">
      <w:pPr>
        <w:ind w:firstLine="720"/>
        <w:jc w:val="both"/>
        <w:rPr>
          <w:sz w:val="22"/>
          <w:szCs w:val="22"/>
        </w:rPr>
      </w:pPr>
    </w:p>
    <w:p w:rsidR="00680EB9" w:rsidRDefault="00680EB9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810B70" w:rsidRPr="00985AEE" w:rsidRDefault="00810B70" w:rsidP="003808D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jc w:val="both"/>
        <w:outlineLvl w:val="1"/>
        <w:rPr>
          <w:rFonts w:eastAsia="Arial Unicode MS"/>
          <w:b/>
          <w:bCs/>
          <w:szCs w:val="28"/>
        </w:rPr>
      </w:pPr>
      <w:bookmarkStart w:id="41" w:name="_Ref67997869"/>
      <w:bookmarkStart w:id="42" w:name="_Ref68106497"/>
      <w:bookmarkStart w:id="43" w:name="_Ref70418185"/>
      <w:bookmarkStart w:id="44" w:name="_Ref71107481"/>
      <w:bookmarkStart w:id="45" w:name="_Toc112934246"/>
      <w:r w:rsidRPr="00985AEE">
        <w:rPr>
          <w:rFonts w:eastAsia="Arial Unicode MS"/>
          <w:b/>
          <w:bCs/>
          <w:szCs w:val="28"/>
        </w:rPr>
        <w:lastRenderedPageBreak/>
        <w:t>УЧЕТ ТЕХНИЧЕСКОГО ОБСЛУЖИВАНИЯ</w:t>
      </w:r>
      <w:bookmarkEnd w:id="41"/>
      <w:bookmarkEnd w:id="42"/>
      <w:bookmarkEnd w:id="43"/>
      <w:bookmarkEnd w:id="44"/>
      <w:bookmarkEnd w:id="45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C904D9">
        <w:trPr>
          <w:trHeight w:val="63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40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EC2802" w:rsidRPr="006648CC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6" w:name="_Ref67997880"/>
      <w:bookmarkStart w:id="47" w:name="_Ref68106504"/>
      <w:bookmarkStart w:id="48" w:name="_Ref70418191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9" w:name="_Toc112934247"/>
      <w:r w:rsidR="00A467A0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9"/>
    </w:p>
    <w:p w:rsidR="00545A04" w:rsidRPr="008F6D26" w:rsidRDefault="00545A04" w:rsidP="008F6D26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8F6D26">
        <w:rPr>
          <w:sz w:val="22"/>
          <w:szCs w:val="22"/>
        </w:rPr>
        <w:t xml:space="preserve">Причины неисправностей и способы их </w:t>
      </w:r>
      <w:r w:rsidR="0068416D">
        <w:rPr>
          <w:sz w:val="22"/>
          <w:szCs w:val="22"/>
        </w:rPr>
        <w:t>устранения приведены в таблице 6</w:t>
      </w:r>
      <w:r w:rsidRPr="008F6D26">
        <w:rPr>
          <w:sz w:val="22"/>
          <w:szCs w:val="22"/>
        </w:rPr>
        <w:t>.</w:t>
      </w:r>
    </w:p>
    <w:p w:rsidR="00545A04" w:rsidRPr="008F6D26" w:rsidRDefault="00545A04" w:rsidP="00545A04">
      <w:pPr>
        <w:pStyle w:val="21"/>
        <w:spacing w:line="360" w:lineRule="auto"/>
        <w:ind w:left="2771"/>
        <w:jc w:val="both"/>
        <w:rPr>
          <w:sz w:val="22"/>
          <w:szCs w:val="22"/>
        </w:rPr>
      </w:pPr>
    </w:p>
    <w:p w:rsidR="00545A04" w:rsidRDefault="00545A04" w:rsidP="008F6D26">
      <w:pPr>
        <w:jc w:val="center"/>
        <w:rPr>
          <w:noProof/>
          <w:sz w:val="20"/>
          <w:szCs w:val="20"/>
          <w:lang w:val="en-US"/>
        </w:rPr>
      </w:pPr>
      <w:r w:rsidRPr="008F6D26">
        <w:rPr>
          <w:noProof/>
          <w:sz w:val="20"/>
          <w:szCs w:val="20"/>
        </w:rPr>
        <w:t xml:space="preserve">Таблица </w:t>
      </w:r>
      <w:r w:rsidR="0068416D">
        <w:rPr>
          <w:noProof/>
          <w:sz w:val="20"/>
          <w:szCs w:val="20"/>
          <w:lang w:val="en-US"/>
        </w:rPr>
        <w:t>6</w:t>
      </w:r>
    </w:p>
    <w:p w:rsidR="008F6D26" w:rsidRPr="0082096C" w:rsidRDefault="008F6D26" w:rsidP="0068416D">
      <w:pPr>
        <w:jc w:val="center"/>
        <w:rPr>
          <w:noProof/>
          <w:sz w:val="22"/>
          <w:szCs w:val="22"/>
          <w:lang w:val="en-US"/>
        </w:rPr>
      </w:pPr>
    </w:p>
    <w:tbl>
      <w:tblPr>
        <w:tblW w:w="97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539"/>
        <w:gridCol w:w="6248"/>
      </w:tblGrid>
      <w:tr w:rsidR="00545A04" w:rsidRPr="0082096C" w:rsidTr="00616B87">
        <w:trPr>
          <w:trHeight w:val="367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545A04" w:rsidRPr="0082096C" w:rsidRDefault="00545A04" w:rsidP="0068416D">
            <w:pPr>
              <w:pStyle w:val="21"/>
              <w:rPr>
                <w:b/>
                <w:sz w:val="22"/>
                <w:szCs w:val="22"/>
              </w:rPr>
            </w:pPr>
            <w:r w:rsidRPr="0082096C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6248" w:type="dxa"/>
            <w:shd w:val="clear" w:color="auto" w:fill="auto"/>
            <w:vAlign w:val="center"/>
          </w:tcPr>
          <w:p w:rsidR="00545A04" w:rsidRPr="0082096C" w:rsidRDefault="002D5648" w:rsidP="0068416D">
            <w:pPr>
              <w:pStyle w:val="21"/>
              <w:rPr>
                <w:b/>
                <w:sz w:val="22"/>
                <w:szCs w:val="22"/>
              </w:rPr>
            </w:pPr>
            <w:r w:rsidRPr="0082096C">
              <w:rPr>
                <w:b/>
                <w:sz w:val="22"/>
                <w:szCs w:val="22"/>
              </w:rPr>
              <w:t>Д</w:t>
            </w:r>
            <w:r w:rsidR="00545A04" w:rsidRPr="0082096C">
              <w:rPr>
                <w:b/>
                <w:sz w:val="22"/>
                <w:szCs w:val="22"/>
              </w:rPr>
              <w:t>ействия</w:t>
            </w:r>
          </w:p>
        </w:tc>
      </w:tr>
      <w:tr w:rsidR="00545A04" w:rsidRPr="0082096C" w:rsidTr="00616B87">
        <w:trPr>
          <w:trHeight w:val="549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545A04" w:rsidRPr="0082096C" w:rsidRDefault="002D5648" w:rsidP="0068416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При частом срабатывании защитных</w:t>
            </w:r>
            <w:r w:rsidR="0068416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устройств (автоматов защиты,</w:t>
            </w:r>
            <w:r w:rsidR="0068416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датчиков утечки на земле, плавких</w:t>
            </w:r>
            <w:r w:rsidR="0068416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предохранителей) или</w:t>
            </w:r>
            <w:r w:rsidR="0068416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НЕКОРРЕКТНОЙ работе тумблера</w:t>
            </w:r>
            <w:r w:rsidR="0068416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включения/выключения.</w:t>
            </w:r>
          </w:p>
        </w:tc>
        <w:tc>
          <w:tcPr>
            <w:tcW w:w="6248" w:type="dxa"/>
            <w:shd w:val="clear" w:color="auto" w:fill="auto"/>
          </w:tcPr>
          <w:p w:rsidR="002D5648" w:rsidRPr="0082096C" w:rsidRDefault="002D5648" w:rsidP="0068416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Переведите главный</w:t>
            </w:r>
            <w:r w:rsidR="0068416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выключатель питания</w:t>
            </w:r>
          </w:p>
          <w:p w:rsidR="00545A04" w:rsidRPr="0082096C" w:rsidRDefault="002D5648" w:rsidP="0068416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положение ВЫКЛ.</w:t>
            </w:r>
          </w:p>
        </w:tc>
      </w:tr>
      <w:tr w:rsidR="00545A04" w:rsidRPr="0082096C" w:rsidTr="00616B87">
        <w:trPr>
          <w:trHeight w:val="269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545A04" w:rsidRPr="0082096C" w:rsidRDefault="002D5648" w:rsidP="0068416D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Если из блока вытекает вода.</w:t>
            </w:r>
          </w:p>
        </w:tc>
        <w:tc>
          <w:tcPr>
            <w:tcW w:w="6248" w:type="dxa"/>
            <w:shd w:val="clear" w:color="auto" w:fill="auto"/>
          </w:tcPr>
          <w:p w:rsidR="00545A04" w:rsidRPr="0082096C" w:rsidRDefault="002D5648" w:rsidP="0068416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Остановите систему.</w:t>
            </w:r>
          </w:p>
        </w:tc>
      </w:tr>
      <w:tr w:rsidR="00545A04" w:rsidRPr="0082096C" w:rsidTr="00616B87">
        <w:trPr>
          <w:trHeight w:val="192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545A04" w:rsidRPr="0082096C" w:rsidRDefault="002D5648" w:rsidP="0068416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Выключатель работает</w:t>
            </w:r>
            <w:r w:rsidR="0068416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НЕКОРРЕКТНО.</w:t>
            </w:r>
          </w:p>
        </w:tc>
        <w:tc>
          <w:tcPr>
            <w:tcW w:w="6248" w:type="dxa"/>
            <w:shd w:val="clear" w:color="auto" w:fill="auto"/>
          </w:tcPr>
          <w:p w:rsidR="00545A04" w:rsidRPr="0082096C" w:rsidRDefault="002D5648" w:rsidP="0068416D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Выключите</w:t>
            </w:r>
            <w:r w:rsidR="00616B87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электропитание.</w:t>
            </w:r>
          </w:p>
        </w:tc>
      </w:tr>
      <w:tr w:rsidR="00545A04" w:rsidRPr="0082096C" w:rsidTr="00616B87">
        <w:trPr>
          <w:trHeight w:val="759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2D5648" w:rsidRPr="0082096C" w:rsidRDefault="002D5648" w:rsidP="0068416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Если на дисплее интерфейса</w:t>
            </w:r>
            <w:r w:rsidR="0068416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пользователя отображается номер</w:t>
            </w:r>
            <w:r w:rsidR="0068416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блока, мигает лампа индикации</w:t>
            </w:r>
            <w:r w:rsidR="0068416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работы и появляется код</w:t>
            </w:r>
          </w:p>
          <w:p w:rsidR="00545A04" w:rsidRPr="0082096C" w:rsidRDefault="002D5648" w:rsidP="0068416D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неисправности.</w:t>
            </w:r>
          </w:p>
        </w:tc>
        <w:tc>
          <w:tcPr>
            <w:tcW w:w="6248" w:type="dxa"/>
            <w:shd w:val="clear" w:color="auto" w:fill="auto"/>
          </w:tcPr>
          <w:p w:rsidR="002D5648" w:rsidRPr="0082096C" w:rsidRDefault="002D5648" w:rsidP="0068416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Оповестите об этом</w:t>
            </w:r>
            <w:r w:rsidR="0068416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монтажника, сообщив</w:t>
            </w:r>
          </w:p>
          <w:p w:rsidR="00545A04" w:rsidRPr="0082096C" w:rsidRDefault="002D5648" w:rsidP="0068416D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ему код неисправности.</w:t>
            </w:r>
          </w:p>
        </w:tc>
      </w:tr>
      <w:tr w:rsidR="00545A04" w:rsidRPr="0082096C" w:rsidTr="00616B87">
        <w:trPr>
          <w:trHeight w:val="2825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2D5648" w:rsidRPr="0082096C" w:rsidRDefault="002D5648" w:rsidP="0068416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Система НЕ работает</w:t>
            </w:r>
          </w:p>
          <w:p w:rsidR="00545A04" w:rsidRPr="0082096C" w:rsidRDefault="002D5648" w:rsidP="0068416D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совсем.</w:t>
            </w:r>
          </w:p>
        </w:tc>
        <w:tc>
          <w:tcPr>
            <w:tcW w:w="6248" w:type="dxa"/>
            <w:shd w:val="clear" w:color="auto" w:fill="auto"/>
          </w:tcPr>
          <w:p w:rsidR="002D5648" w:rsidRPr="00C41FC1" w:rsidRDefault="002D5648" w:rsidP="000223A6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C41FC1">
              <w:rPr>
                <w:rFonts w:ascii="Times New Roman" w:eastAsia="ArialMT" w:hAnsi="Times New Roman"/>
              </w:rPr>
              <w:t>Проверьте, не прекратилась ли подача</w:t>
            </w:r>
            <w:r w:rsidR="00C41FC1" w:rsidRPr="00C41FC1">
              <w:rPr>
                <w:rFonts w:ascii="Times New Roman" w:eastAsia="ArialMT" w:hAnsi="Times New Roman"/>
              </w:rPr>
              <w:t xml:space="preserve"> э</w:t>
            </w:r>
            <w:r w:rsidRPr="00C41FC1">
              <w:rPr>
                <w:rFonts w:ascii="Times New Roman" w:eastAsia="ArialMT" w:hAnsi="Times New Roman"/>
              </w:rPr>
              <w:t>лектропитания. Подождите, пока не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возобновится подача электропитания.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Если сбой питания произошел во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время работы системы, то она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автоматически возобновит работу,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когда питание восстановится.</w:t>
            </w:r>
          </w:p>
          <w:p w:rsidR="002D5648" w:rsidRPr="00C41FC1" w:rsidRDefault="002D5648" w:rsidP="000223A6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C41FC1">
              <w:rPr>
                <w:rFonts w:ascii="Times New Roman" w:eastAsia="ArialMT" w:hAnsi="Times New Roman"/>
              </w:rPr>
              <w:t>Проверьте, не перегорел ли плавкий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предохранитель и не сработал ли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автоматический размыкатель цепи.</w:t>
            </w:r>
          </w:p>
          <w:p w:rsidR="002D5648" w:rsidRPr="00C41FC1" w:rsidRDefault="002D5648" w:rsidP="000223A6">
            <w:pPr>
              <w:pStyle w:val="af3"/>
              <w:autoSpaceDE w:val="0"/>
              <w:autoSpaceDN w:val="0"/>
              <w:adjustRightInd w:val="0"/>
              <w:spacing w:line="240" w:lineRule="auto"/>
              <w:ind w:left="464"/>
              <w:rPr>
                <w:rFonts w:ascii="Times New Roman" w:eastAsia="ArialMT" w:hAnsi="Times New Roman"/>
              </w:rPr>
            </w:pPr>
            <w:r w:rsidRPr="00C41FC1">
              <w:rPr>
                <w:rFonts w:ascii="Times New Roman" w:eastAsia="ArialMT" w:hAnsi="Times New Roman"/>
              </w:rPr>
              <w:t>Если необходимо, замените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предохранитель или переведите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размыкатель цепи в рабочее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положение.</w:t>
            </w:r>
          </w:p>
          <w:p w:rsidR="00545A04" w:rsidRPr="00C41FC1" w:rsidRDefault="002D5648" w:rsidP="000223A6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464" w:hanging="283"/>
              <w:rPr>
                <w:rFonts w:ascii="Times New Roman" w:eastAsiaTheme="minorHAnsi" w:hAnsi="Times New Roman"/>
              </w:rPr>
            </w:pPr>
            <w:r w:rsidRPr="00C41FC1">
              <w:rPr>
                <w:rFonts w:ascii="Times New Roman" w:eastAsia="ArialMT" w:hAnsi="Times New Roman"/>
              </w:rPr>
              <w:t>Проверьте состояние батареек в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интерфейсе пользователя.</w:t>
            </w:r>
          </w:p>
        </w:tc>
      </w:tr>
      <w:tr w:rsidR="00545A04" w:rsidRPr="0082096C" w:rsidTr="00616B87">
        <w:trPr>
          <w:trHeight w:val="474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545A04" w:rsidRPr="0082096C" w:rsidRDefault="002D5648" w:rsidP="00C41FC1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Система внезапно</w:t>
            </w:r>
            <w:r w:rsidR="00C41FC1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прекращает работу.</w:t>
            </w:r>
          </w:p>
        </w:tc>
        <w:tc>
          <w:tcPr>
            <w:tcW w:w="6248" w:type="dxa"/>
            <w:shd w:val="clear" w:color="auto" w:fill="auto"/>
          </w:tcPr>
          <w:p w:rsidR="002D5648" w:rsidRPr="00C41FC1" w:rsidRDefault="002D5648" w:rsidP="000223A6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C41FC1">
              <w:rPr>
                <w:rFonts w:ascii="Times New Roman" w:eastAsia="ArialMT" w:hAnsi="Times New Roman"/>
              </w:rPr>
              <w:t>П</w:t>
            </w:r>
            <w:r w:rsidR="00C41FC1" w:rsidRPr="00C41FC1">
              <w:rPr>
                <w:rFonts w:ascii="Times New Roman" w:eastAsia="ArialMT" w:hAnsi="Times New Roman"/>
              </w:rPr>
              <w:t>роверьте, не</w:t>
            </w:r>
            <w:r w:rsidRPr="00C41FC1">
              <w:rPr>
                <w:rFonts w:ascii="Times New Roman" w:eastAsia="ArialMT" w:hAnsi="Times New Roman"/>
              </w:rPr>
              <w:t xml:space="preserve"> заблокированы ли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посторонними предметами отверстия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наружного или внутреннего блоков,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служащие для забора и выброса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воздуха. Устранив препятствия,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обеспечьте свободную циркуляцию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воздуха.</w:t>
            </w:r>
          </w:p>
          <w:p w:rsidR="002D5648" w:rsidRPr="00C41FC1" w:rsidRDefault="002D5648" w:rsidP="000223A6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C41FC1">
              <w:rPr>
                <w:rFonts w:ascii="Times New Roman" w:eastAsia="ArialMT" w:hAnsi="Times New Roman"/>
              </w:rPr>
              <w:t>Кондиционер может прекратить работу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из-за срабатывания защиты при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внезапных скачках напряжения.</w:t>
            </w:r>
            <w:r w:rsidR="00C41FC1" w:rsidRP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Примерно через 3 минуты</w:t>
            </w:r>
          </w:p>
          <w:p w:rsidR="00545A04" w:rsidRPr="0082096C" w:rsidRDefault="002D5648" w:rsidP="00616B87">
            <w:pPr>
              <w:pStyle w:val="af3"/>
              <w:autoSpaceDE w:val="0"/>
              <w:autoSpaceDN w:val="0"/>
              <w:adjustRightInd w:val="0"/>
              <w:spacing w:after="0" w:line="240" w:lineRule="auto"/>
              <w:ind w:left="464"/>
              <w:rPr>
                <w:rFonts w:eastAsiaTheme="minorHAnsi"/>
              </w:rPr>
            </w:pPr>
            <w:r w:rsidRPr="00C41FC1">
              <w:rPr>
                <w:rFonts w:ascii="Times New Roman" w:eastAsia="ArialMT" w:hAnsi="Times New Roman"/>
              </w:rPr>
              <w:t>кондиционер автоматически</w:t>
            </w:r>
            <w:r w:rsidR="00C41FC1">
              <w:rPr>
                <w:rFonts w:ascii="Times New Roman" w:eastAsia="ArialMT" w:hAnsi="Times New Roman"/>
              </w:rPr>
              <w:t xml:space="preserve"> </w:t>
            </w:r>
            <w:r w:rsidRPr="00C41FC1">
              <w:rPr>
                <w:rFonts w:ascii="Times New Roman" w:eastAsia="ArialMT" w:hAnsi="Times New Roman"/>
              </w:rPr>
              <w:t>возобновляет работу.</w:t>
            </w:r>
          </w:p>
        </w:tc>
      </w:tr>
      <w:tr w:rsidR="00545A04" w:rsidRPr="0082096C" w:rsidTr="00616B87">
        <w:trPr>
          <w:trHeight w:val="317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2D5648" w:rsidRPr="0082096C" w:rsidRDefault="002D5648" w:rsidP="0068416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Система работает, но</w:t>
            </w:r>
            <w:r w:rsidR="000223A6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воздух недостаточно</w:t>
            </w:r>
            <w:r w:rsidR="000223A6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охлаждается или</w:t>
            </w:r>
          </w:p>
          <w:p w:rsidR="00545A04" w:rsidRPr="0082096C" w:rsidRDefault="002D5648" w:rsidP="0068416D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нагревается.</w:t>
            </w:r>
          </w:p>
        </w:tc>
        <w:tc>
          <w:tcPr>
            <w:tcW w:w="6248" w:type="dxa"/>
            <w:shd w:val="clear" w:color="auto" w:fill="auto"/>
          </w:tcPr>
          <w:p w:rsidR="002D5648" w:rsidRPr="000223A6" w:rsidRDefault="002D5648" w:rsidP="003C20D3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0223A6">
              <w:rPr>
                <w:rFonts w:ascii="Times New Roman" w:eastAsia="ArialMT" w:hAnsi="Times New Roman"/>
              </w:rPr>
              <w:t>Проверьте настройку интенсивности</w:t>
            </w:r>
            <w:r w:rsidR="000223A6">
              <w:rPr>
                <w:rFonts w:ascii="Times New Roman" w:eastAsia="ArialMT" w:hAnsi="Times New Roman"/>
              </w:rPr>
              <w:t xml:space="preserve"> </w:t>
            </w:r>
            <w:proofErr w:type="spellStart"/>
            <w:r w:rsidRPr="000223A6">
              <w:rPr>
                <w:rFonts w:ascii="Times New Roman" w:eastAsia="ArialMT" w:hAnsi="Times New Roman"/>
              </w:rPr>
              <w:t>воздухотока</w:t>
            </w:r>
            <w:proofErr w:type="spellEnd"/>
            <w:r w:rsidRPr="000223A6">
              <w:rPr>
                <w:rFonts w:ascii="Times New Roman" w:eastAsia="ArialMT" w:hAnsi="Times New Roman"/>
              </w:rPr>
              <w:t xml:space="preserve">. </w:t>
            </w:r>
          </w:p>
          <w:p w:rsidR="002D5648" w:rsidRPr="000223A6" w:rsidRDefault="002D5648" w:rsidP="000223A6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0223A6">
              <w:rPr>
                <w:rFonts w:ascii="Times New Roman" w:eastAsia="ArialMT" w:hAnsi="Times New Roman"/>
              </w:rPr>
              <w:t>Проверьте заданные значения</w:t>
            </w:r>
            <w:r w:rsidR="000223A6">
              <w:rPr>
                <w:rFonts w:ascii="Times New Roman" w:eastAsia="ArialMT" w:hAnsi="Times New Roman"/>
              </w:rPr>
              <w:t xml:space="preserve"> </w:t>
            </w:r>
            <w:r w:rsidRPr="000223A6">
              <w:rPr>
                <w:rFonts w:ascii="Times New Roman" w:eastAsia="ArialMT" w:hAnsi="Times New Roman"/>
              </w:rPr>
              <w:t xml:space="preserve">температуры. </w:t>
            </w:r>
          </w:p>
          <w:p w:rsidR="002D5648" w:rsidRPr="000223A6" w:rsidRDefault="002D5648" w:rsidP="000223A6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0223A6">
              <w:rPr>
                <w:rFonts w:ascii="Times New Roman" w:eastAsia="ArialMT" w:hAnsi="Times New Roman"/>
              </w:rPr>
              <w:t>Проверьте настройку направления</w:t>
            </w:r>
            <w:r w:rsidR="000223A6">
              <w:rPr>
                <w:rFonts w:ascii="Times New Roman" w:eastAsia="ArialMT" w:hAnsi="Times New Roman"/>
              </w:rPr>
              <w:t xml:space="preserve"> </w:t>
            </w:r>
            <w:proofErr w:type="spellStart"/>
            <w:r w:rsidRPr="000223A6">
              <w:rPr>
                <w:rFonts w:ascii="Times New Roman" w:eastAsia="ArialMT" w:hAnsi="Times New Roman"/>
              </w:rPr>
              <w:t>воздухотока</w:t>
            </w:r>
            <w:proofErr w:type="spellEnd"/>
            <w:r w:rsidRPr="000223A6">
              <w:rPr>
                <w:rFonts w:ascii="Times New Roman" w:eastAsia="ArialMT" w:hAnsi="Times New Roman"/>
              </w:rPr>
              <w:t xml:space="preserve">. </w:t>
            </w:r>
          </w:p>
          <w:p w:rsidR="00545A04" w:rsidRPr="000223A6" w:rsidRDefault="002D5648" w:rsidP="000223A6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before="240" w:after="0"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0223A6">
              <w:rPr>
                <w:rFonts w:ascii="Times New Roman" w:eastAsia="ArialMT" w:hAnsi="Times New Roman"/>
              </w:rPr>
              <w:t>Проверьте, НЕ заблокированы ли</w:t>
            </w:r>
            <w:r w:rsidR="000223A6" w:rsidRPr="000223A6">
              <w:rPr>
                <w:rFonts w:ascii="Times New Roman" w:eastAsia="ArialMT" w:hAnsi="Times New Roman"/>
              </w:rPr>
              <w:t xml:space="preserve"> </w:t>
            </w:r>
            <w:r w:rsidRPr="000223A6">
              <w:rPr>
                <w:rFonts w:ascii="Times New Roman" w:eastAsia="ArialMT" w:hAnsi="Times New Roman"/>
              </w:rPr>
              <w:t>посторонними предметами отверстия</w:t>
            </w:r>
            <w:r w:rsidR="000223A6" w:rsidRPr="000223A6">
              <w:rPr>
                <w:rFonts w:ascii="Times New Roman" w:eastAsia="ArialMT" w:hAnsi="Times New Roman"/>
              </w:rPr>
              <w:t xml:space="preserve"> </w:t>
            </w:r>
            <w:r w:rsidRPr="000223A6">
              <w:rPr>
                <w:rFonts w:ascii="Times New Roman" w:eastAsia="ArialMT" w:hAnsi="Times New Roman"/>
              </w:rPr>
              <w:t>наружного или внутреннего блоков,</w:t>
            </w:r>
            <w:r w:rsidR="000223A6" w:rsidRPr="000223A6">
              <w:rPr>
                <w:rFonts w:ascii="Times New Roman" w:eastAsia="ArialMT" w:hAnsi="Times New Roman"/>
              </w:rPr>
              <w:t xml:space="preserve"> </w:t>
            </w:r>
            <w:r w:rsidRPr="000223A6">
              <w:rPr>
                <w:rFonts w:ascii="Times New Roman" w:eastAsia="ArialMT" w:hAnsi="Times New Roman"/>
              </w:rPr>
              <w:t>служащие для забора и выброса</w:t>
            </w:r>
            <w:r w:rsidR="000223A6" w:rsidRPr="000223A6">
              <w:rPr>
                <w:rFonts w:ascii="Times New Roman" w:eastAsia="ArialMT" w:hAnsi="Times New Roman"/>
              </w:rPr>
              <w:t xml:space="preserve"> </w:t>
            </w:r>
            <w:r w:rsidRPr="000223A6">
              <w:rPr>
                <w:rFonts w:ascii="Times New Roman" w:eastAsia="ArialMT" w:hAnsi="Times New Roman"/>
              </w:rPr>
              <w:t>воздуха. Устранив препятствия,</w:t>
            </w:r>
            <w:r w:rsidR="000223A6">
              <w:rPr>
                <w:rFonts w:ascii="Times New Roman" w:eastAsia="ArialMT" w:hAnsi="Times New Roman"/>
              </w:rPr>
              <w:t xml:space="preserve"> </w:t>
            </w:r>
            <w:r w:rsidRPr="000223A6">
              <w:rPr>
                <w:rFonts w:ascii="Times New Roman" w:eastAsia="ArialMT" w:hAnsi="Times New Roman"/>
              </w:rPr>
              <w:t>обеспечьте свободную циркуляцию</w:t>
            </w:r>
            <w:r w:rsidR="000223A6">
              <w:rPr>
                <w:rFonts w:ascii="Times New Roman" w:eastAsia="ArialMT" w:hAnsi="Times New Roman"/>
              </w:rPr>
              <w:t xml:space="preserve"> </w:t>
            </w:r>
            <w:r w:rsidRPr="000223A6">
              <w:rPr>
                <w:rFonts w:ascii="Times New Roman" w:eastAsia="ArialMT" w:hAnsi="Times New Roman"/>
              </w:rPr>
              <w:t>воздуха.</w:t>
            </w:r>
          </w:p>
        </w:tc>
      </w:tr>
    </w:tbl>
    <w:p w:rsidR="00545A04" w:rsidRDefault="00545A04" w:rsidP="00545A04">
      <w:pPr>
        <w:pStyle w:val="af3"/>
        <w:autoSpaceDE w:val="0"/>
        <w:autoSpaceDN w:val="0"/>
        <w:adjustRightInd w:val="0"/>
        <w:ind w:left="2771"/>
        <w:jc w:val="both"/>
        <w:rPr>
          <w:rFonts w:ascii="Arial" w:eastAsiaTheme="minorHAnsi" w:hAnsi="Arial" w:cs="Arial"/>
          <w:color w:val="000000"/>
          <w:sz w:val="24"/>
        </w:rPr>
      </w:pPr>
    </w:p>
    <w:p w:rsidR="00616B87" w:rsidRDefault="00616B87" w:rsidP="00616B87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szCs w:val="20"/>
        </w:rPr>
      </w:pPr>
      <w:r w:rsidRPr="00616B87">
        <w:rPr>
          <w:rFonts w:eastAsiaTheme="minorHAnsi"/>
          <w:color w:val="000000"/>
          <w:sz w:val="20"/>
          <w:szCs w:val="20"/>
        </w:rPr>
        <w:lastRenderedPageBreak/>
        <w:t>Продолжение таблицы 6.</w:t>
      </w:r>
    </w:p>
    <w:p w:rsidR="00616B87" w:rsidRDefault="00616B87" w:rsidP="00616B87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szCs w:val="20"/>
        </w:rPr>
      </w:pPr>
    </w:p>
    <w:tbl>
      <w:tblPr>
        <w:tblW w:w="97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539"/>
        <w:gridCol w:w="6248"/>
      </w:tblGrid>
      <w:tr w:rsidR="00616B87" w:rsidRPr="0082096C" w:rsidTr="00223248">
        <w:trPr>
          <w:trHeight w:val="367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616B87" w:rsidRPr="0082096C" w:rsidRDefault="00616B87" w:rsidP="00223248">
            <w:pPr>
              <w:pStyle w:val="21"/>
              <w:rPr>
                <w:b/>
                <w:sz w:val="22"/>
                <w:szCs w:val="22"/>
              </w:rPr>
            </w:pPr>
            <w:r w:rsidRPr="0082096C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6248" w:type="dxa"/>
            <w:shd w:val="clear" w:color="auto" w:fill="auto"/>
            <w:vAlign w:val="center"/>
          </w:tcPr>
          <w:p w:rsidR="00616B87" w:rsidRPr="0082096C" w:rsidRDefault="00616B87" w:rsidP="00223248">
            <w:pPr>
              <w:pStyle w:val="21"/>
              <w:rPr>
                <w:b/>
                <w:sz w:val="22"/>
                <w:szCs w:val="22"/>
              </w:rPr>
            </w:pPr>
            <w:r w:rsidRPr="0082096C">
              <w:rPr>
                <w:b/>
                <w:sz w:val="22"/>
                <w:szCs w:val="22"/>
              </w:rPr>
              <w:t>Действия</w:t>
            </w:r>
          </w:p>
        </w:tc>
      </w:tr>
      <w:tr w:rsidR="00616B87" w:rsidRPr="0082096C" w:rsidTr="00223248">
        <w:trPr>
          <w:trHeight w:val="317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616B87" w:rsidRPr="0082096C" w:rsidRDefault="00616B87" w:rsidP="00616B87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Система работает, но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охлаждение или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о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богрев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недостаточны (блок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НЕ нагнетает воздух).</w:t>
            </w:r>
          </w:p>
        </w:tc>
        <w:tc>
          <w:tcPr>
            <w:tcW w:w="6248" w:type="dxa"/>
            <w:shd w:val="clear" w:color="auto" w:fill="auto"/>
          </w:tcPr>
          <w:p w:rsidR="00616B87" w:rsidRPr="000223A6" w:rsidRDefault="00616B87" w:rsidP="00223248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0223A6">
              <w:rPr>
                <w:rFonts w:ascii="Times New Roman" w:eastAsia="ArialMT" w:hAnsi="Times New Roman"/>
              </w:rPr>
              <w:t>Возможно, идет прогрев кондиционера перед работой на обогрев. Подождите 1-4 минуты.</w:t>
            </w:r>
          </w:p>
          <w:p w:rsidR="00616B87" w:rsidRPr="0082096C" w:rsidRDefault="00616B87" w:rsidP="00223248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464" w:hanging="283"/>
              <w:rPr>
                <w:rFonts w:eastAsia="ArialMT"/>
                <w:color w:val="000000"/>
              </w:rPr>
            </w:pPr>
            <w:r w:rsidRPr="000223A6">
              <w:rPr>
                <w:rFonts w:ascii="Times New Roman" w:eastAsia="ArialMT" w:hAnsi="Times New Roman"/>
              </w:rPr>
              <w:t>Возможно, блок выполняет операцию</w:t>
            </w:r>
            <w:r>
              <w:rPr>
                <w:rFonts w:ascii="Times New Roman" w:eastAsia="ArialMT" w:hAnsi="Times New Roman"/>
              </w:rPr>
              <w:t xml:space="preserve"> </w:t>
            </w:r>
            <w:r w:rsidRPr="000223A6">
              <w:rPr>
                <w:rFonts w:ascii="Times New Roman" w:eastAsia="ArialMT" w:hAnsi="Times New Roman"/>
              </w:rPr>
              <w:t>оттаивания.</w:t>
            </w:r>
          </w:p>
        </w:tc>
      </w:tr>
      <w:tr w:rsidR="00616B87" w:rsidRPr="0082096C" w:rsidTr="00223248">
        <w:trPr>
          <w:trHeight w:val="317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616B87" w:rsidRPr="0082096C" w:rsidRDefault="00616B87" w:rsidP="00616B87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Система работает, но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охлаждение или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о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богрев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недостаточны (блок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нагнетает воздух).</w:t>
            </w:r>
          </w:p>
        </w:tc>
        <w:tc>
          <w:tcPr>
            <w:tcW w:w="6248" w:type="dxa"/>
            <w:shd w:val="clear" w:color="auto" w:fill="auto"/>
          </w:tcPr>
          <w:p w:rsidR="00616B87" w:rsidRPr="009971C6" w:rsidRDefault="00616B87" w:rsidP="00223248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9971C6">
              <w:rPr>
                <w:rFonts w:ascii="Times New Roman" w:eastAsia="ArialMT" w:hAnsi="Times New Roman"/>
              </w:rPr>
              <w:t xml:space="preserve">Проверьте, не засорились ли воздушные фильтры. Произведите чистку фильтров. </w:t>
            </w:r>
          </w:p>
          <w:p w:rsidR="00616B87" w:rsidRPr="00616B87" w:rsidRDefault="00616B87" w:rsidP="00223248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616B87">
              <w:rPr>
                <w:rFonts w:ascii="Times New Roman" w:eastAsia="ArialMT" w:hAnsi="Times New Roman"/>
              </w:rPr>
              <w:t>Проверьте, не открыты ли окна и двери. Закройте их, чтобы перекрыть приток наружного воздуха в</w:t>
            </w:r>
            <w:r>
              <w:rPr>
                <w:rFonts w:ascii="Times New Roman" w:eastAsia="ArialMT" w:hAnsi="Times New Roman"/>
              </w:rPr>
              <w:t xml:space="preserve"> </w:t>
            </w:r>
            <w:r w:rsidRPr="00616B87">
              <w:rPr>
                <w:rFonts w:ascii="Times New Roman" w:eastAsia="ArialMT" w:hAnsi="Times New Roman"/>
              </w:rPr>
              <w:t>помещение.</w:t>
            </w:r>
          </w:p>
          <w:p w:rsidR="00616B87" w:rsidRDefault="00616B87" w:rsidP="00223248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9971C6">
              <w:rPr>
                <w:rFonts w:ascii="Times New Roman" w:eastAsia="ArialMT" w:hAnsi="Times New Roman"/>
              </w:rPr>
              <w:t>Проверьте работоспособность блока в</w:t>
            </w:r>
            <w:r>
              <w:rPr>
                <w:rFonts w:ascii="Times New Roman" w:eastAsia="ArialMT" w:hAnsi="Times New Roman"/>
              </w:rPr>
              <w:t xml:space="preserve"> </w:t>
            </w:r>
            <w:r w:rsidRPr="009971C6">
              <w:rPr>
                <w:rFonts w:ascii="Times New Roman" w:eastAsia="ArialMT" w:hAnsi="Times New Roman"/>
              </w:rPr>
              <w:t xml:space="preserve">экономичном режиме. </w:t>
            </w:r>
          </w:p>
          <w:p w:rsidR="00616B87" w:rsidRPr="009971C6" w:rsidRDefault="00616B87" w:rsidP="00223248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9971C6">
              <w:rPr>
                <w:rFonts w:ascii="Times New Roman" w:eastAsia="ArialMT" w:hAnsi="Times New Roman"/>
              </w:rPr>
              <w:t>Проверьте, нет ли предметов мебели непосредственно под блоком или</w:t>
            </w:r>
            <w:r>
              <w:rPr>
                <w:rFonts w:eastAsia="ArialMT"/>
              </w:rPr>
              <w:t xml:space="preserve"> </w:t>
            </w:r>
            <w:r w:rsidRPr="009971C6">
              <w:rPr>
                <w:rFonts w:ascii="Times New Roman" w:eastAsia="ArialMT" w:hAnsi="Times New Roman"/>
              </w:rPr>
              <w:t>рядом с ним. Передвиньте мебель.</w:t>
            </w:r>
          </w:p>
        </w:tc>
      </w:tr>
      <w:tr w:rsidR="00616B87" w:rsidRPr="0082096C" w:rsidTr="00223248">
        <w:trPr>
          <w:trHeight w:val="317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616B87" w:rsidRPr="0082096C" w:rsidRDefault="00616B87" w:rsidP="00223248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Система работает со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сбоями.</w:t>
            </w:r>
          </w:p>
        </w:tc>
        <w:tc>
          <w:tcPr>
            <w:tcW w:w="6248" w:type="dxa"/>
            <w:shd w:val="clear" w:color="auto" w:fill="auto"/>
          </w:tcPr>
          <w:p w:rsidR="00616B87" w:rsidRPr="009971C6" w:rsidRDefault="00616B87" w:rsidP="00223248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9971C6">
              <w:rPr>
                <w:rFonts w:ascii="Times New Roman" w:eastAsia="ArialMT" w:hAnsi="Times New Roman"/>
              </w:rPr>
              <w:t>Проверьте, не засорились ли воздушные фильтры. Произведите</w:t>
            </w:r>
            <w:r>
              <w:rPr>
                <w:rFonts w:ascii="Times New Roman" w:eastAsia="ArialMT" w:hAnsi="Times New Roman"/>
              </w:rPr>
              <w:t xml:space="preserve"> </w:t>
            </w:r>
            <w:r w:rsidRPr="009971C6">
              <w:rPr>
                <w:rFonts w:ascii="Times New Roman" w:eastAsia="ArialMT" w:hAnsi="Times New Roman"/>
              </w:rPr>
              <w:t xml:space="preserve">чистку фильтров. </w:t>
            </w:r>
          </w:p>
          <w:p w:rsidR="00616B87" w:rsidRPr="00616B87" w:rsidRDefault="00616B87" w:rsidP="00223248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616B87">
              <w:rPr>
                <w:rFonts w:ascii="Times New Roman" w:eastAsia="ArialMT" w:hAnsi="Times New Roman"/>
              </w:rPr>
              <w:t>Проверьте, не открыты ли окна и двери. Закройте их, чтобы перекрыть приток наружного воздуха в</w:t>
            </w:r>
            <w:r>
              <w:rPr>
                <w:rFonts w:ascii="Times New Roman" w:eastAsia="ArialMT" w:hAnsi="Times New Roman"/>
              </w:rPr>
              <w:t xml:space="preserve"> </w:t>
            </w:r>
            <w:r w:rsidRPr="00616B87">
              <w:rPr>
                <w:rFonts w:ascii="Times New Roman" w:eastAsia="ArialMT" w:hAnsi="Times New Roman"/>
              </w:rPr>
              <w:t>помещение.</w:t>
            </w:r>
          </w:p>
          <w:p w:rsidR="00616B87" w:rsidRPr="009971C6" w:rsidRDefault="00616B87" w:rsidP="00223248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9971C6">
              <w:rPr>
                <w:rFonts w:ascii="Times New Roman" w:eastAsia="ArialMT" w:hAnsi="Times New Roman"/>
              </w:rPr>
              <w:t>Проверьте работоспособность блока в</w:t>
            </w:r>
            <w:r>
              <w:rPr>
                <w:rFonts w:ascii="Times New Roman" w:eastAsia="ArialMT" w:hAnsi="Times New Roman"/>
              </w:rPr>
              <w:t xml:space="preserve"> </w:t>
            </w:r>
            <w:r w:rsidRPr="009971C6">
              <w:rPr>
                <w:rFonts w:ascii="Times New Roman" w:eastAsia="ArialMT" w:hAnsi="Times New Roman"/>
              </w:rPr>
              <w:t>экономичном режиме</w:t>
            </w:r>
          </w:p>
          <w:p w:rsidR="00616B87" w:rsidRPr="009971C6" w:rsidRDefault="00616B87" w:rsidP="00223248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9971C6">
              <w:rPr>
                <w:rFonts w:ascii="Times New Roman" w:eastAsia="ArialMT" w:hAnsi="Times New Roman"/>
              </w:rPr>
              <w:t>Проверьте, нет ли предметов мебели</w:t>
            </w:r>
            <w:r>
              <w:rPr>
                <w:rFonts w:ascii="Times New Roman" w:eastAsia="ArialMT" w:hAnsi="Times New Roman"/>
              </w:rPr>
              <w:t xml:space="preserve"> </w:t>
            </w:r>
            <w:r w:rsidRPr="009971C6">
              <w:rPr>
                <w:rFonts w:ascii="Times New Roman" w:eastAsia="ArialMT" w:hAnsi="Times New Roman"/>
              </w:rPr>
              <w:t>непосредственно под блоком или</w:t>
            </w:r>
            <w:r>
              <w:rPr>
                <w:rFonts w:ascii="Times New Roman" w:eastAsia="ArialMT" w:hAnsi="Times New Roman"/>
              </w:rPr>
              <w:t xml:space="preserve"> </w:t>
            </w:r>
            <w:r w:rsidRPr="009971C6">
              <w:rPr>
                <w:rFonts w:ascii="Times New Roman" w:eastAsia="ArialMT" w:hAnsi="Times New Roman"/>
              </w:rPr>
              <w:t>рядом с ним. Передвиньте мебель.</w:t>
            </w:r>
          </w:p>
        </w:tc>
      </w:tr>
      <w:tr w:rsidR="00616B87" w:rsidRPr="0082096C" w:rsidTr="00223248">
        <w:trPr>
          <w:trHeight w:val="317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616B87" w:rsidRPr="0082096C" w:rsidRDefault="00616B87" w:rsidP="00223248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Система работает со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сбоями.</w:t>
            </w:r>
          </w:p>
        </w:tc>
        <w:tc>
          <w:tcPr>
            <w:tcW w:w="6248" w:type="dxa"/>
            <w:shd w:val="clear" w:color="auto" w:fill="auto"/>
          </w:tcPr>
          <w:p w:rsidR="00616B87" w:rsidRPr="0082096C" w:rsidRDefault="00616B87" w:rsidP="00223248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Сбои в работе кондиционера могут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возникать под воздействием радиоволн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или удара молнии. Переведите</w:t>
            </w:r>
          </w:p>
          <w:p w:rsidR="00616B87" w:rsidRPr="0082096C" w:rsidRDefault="00616B87" w:rsidP="00223248">
            <w:pPr>
              <w:autoSpaceDE w:val="0"/>
              <w:autoSpaceDN w:val="0"/>
              <w:adjustRightInd w:val="0"/>
              <w:rPr>
                <w:rFonts w:eastAsia="ArialMT"/>
                <w:color w:val="000000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размыкатель цепи в положение OFF, а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затем снова в положение ON.</w:t>
            </w:r>
          </w:p>
        </w:tc>
      </w:tr>
      <w:tr w:rsidR="00616B87" w:rsidRPr="0082096C" w:rsidTr="00223248">
        <w:trPr>
          <w:trHeight w:val="317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616B87" w:rsidRPr="0082096C" w:rsidRDefault="00616B87" w:rsidP="00223248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Сигналы с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интерфейса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пользователя НЕ</w:t>
            </w:r>
          </w:p>
          <w:p w:rsidR="00616B87" w:rsidRPr="0082096C" w:rsidRDefault="00616B87" w:rsidP="00223248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поступают на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внутренний блок.</w:t>
            </w:r>
          </w:p>
        </w:tc>
        <w:tc>
          <w:tcPr>
            <w:tcW w:w="6248" w:type="dxa"/>
            <w:shd w:val="clear" w:color="auto" w:fill="auto"/>
          </w:tcPr>
          <w:p w:rsidR="00616B87" w:rsidRPr="009971C6" w:rsidRDefault="00616B87" w:rsidP="00223248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9971C6">
              <w:rPr>
                <w:rFonts w:ascii="Times New Roman" w:eastAsia="ArialMT" w:hAnsi="Times New Roman"/>
              </w:rPr>
              <w:t>Проверьте состояние батареек в интерфейсе пользователя.</w:t>
            </w:r>
          </w:p>
          <w:p w:rsidR="00616B87" w:rsidRPr="009971C6" w:rsidRDefault="00616B87" w:rsidP="00223248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464" w:hanging="283"/>
              <w:rPr>
                <w:rFonts w:ascii="Times New Roman" w:eastAsia="ArialMT" w:hAnsi="Times New Roman"/>
              </w:rPr>
            </w:pPr>
            <w:r w:rsidRPr="009971C6">
              <w:rPr>
                <w:rFonts w:ascii="Times New Roman" w:eastAsia="ArialMT" w:hAnsi="Times New Roman"/>
              </w:rPr>
              <w:t>Проследите за тем, чтобы передатчик НЕ подвергался воздействию прямых солнечных лучей.</w:t>
            </w:r>
          </w:p>
          <w:p w:rsidR="00616B87" w:rsidRPr="0082096C" w:rsidRDefault="00616B87" w:rsidP="00223248">
            <w:pPr>
              <w:pStyle w:val="af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ind w:left="464" w:hanging="283"/>
              <w:rPr>
                <w:rFonts w:eastAsia="ArialMT"/>
                <w:color w:val="000000"/>
              </w:rPr>
            </w:pPr>
            <w:r w:rsidRPr="009971C6">
              <w:rPr>
                <w:rFonts w:ascii="Times New Roman" w:eastAsia="ArialMT" w:hAnsi="Times New Roman"/>
              </w:rPr>
              <w:t xml:space="preserve">Проверьте, нет ли в помещении люминесцентных ламп с электронным выключателем. Обратитесь </w:t>
            </w:r>
            <w:r w:rsidRPr="00FB2247">
              <w:rPr>
                <w:rFonts w:ascii="Times New Roman" w:eastAsia="ArialMT" w:hAnsi="Times New Roman"/>
              </w:rPr>
              <w:t>к своему поставщику оборудования.</w:t>
            </w:r>
          </w:p>
        </w:tc>
      </w:tr>
      <w:tr w:rsidR="00616B87" w:rsidRPr="0082096C" w:rsidTr="00223248">
        <w:trPr>
          <w:trHeight w:val="317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616B87" w:rsidRPr="0082096C" w:rsidRDefault="00616B87" w:rsidP="00616B87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Дисплей интерфейса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пользователя не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включается.</w:t>
            </w:r>
          </w:p>
        </w:tc>
        <w:tc>
          <w:tcPr>
            <w:tcW w:w="6248" w:type="dxa"/>
            <w:shd w:val="clear" w:color="auto" w:fill="auto"/>
          </w:tcPr>
          <w:p w:rsidR="00616B87" w:rsidRPr="0082096C" w:rsidRDefault="00616B87" w:rsidP="00223248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Замените батарейки в интерфейсе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пользователя.</w:t>
            </w:r>
          </w:p>
        </w:tc>
      </w:tr>
      <w:tr w:rsidR="00616B87" w:rsidRPr="0082096C" w:rsidTr="00223248">
        <w:trPr>
          <w:trHeight w:val="317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616B87" w:rsidRPr="0082096C" w:rsidRDefault="00616B87" w:rsidP="00223248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На экране дисплея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интерфейса</w:t>
            </w:r>
          </w:p>
          <w:p w:rsidR="00616B87" w:rsidRPr="0082096C" w:rsidRDefault="00616B87" w:rsidP="00223248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Пользователя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отображается код</w:t>
            </w:r>
          </w:p>
          <w:p w:rsidR="00616B87" w:rsidRPr="0082096C" w:rsidRDefault="00616B87" w:rsidP="00223248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неисправности.</w:t>
            </w:r>
          </w:p>
        </w:tc>
        <w:tc>
          <w:tcPr>
            <w:tcW w:w="6248" w:type="dxa"/>
            <w:shd w:val="clear" w:color="auto" w:fill="auto"/>
          </w:tcPr>
          <w:p w:rsidR="00616B87" w:rsidRPr="0082096C" w:rsidRDefault="00616B87" w:rsidP="00616B87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color w:val="000000"/>
                <w:sz w:val="22"/>
                <w:szCs w:val="22"/>
                <w:lang w:eastAsia="en-US"/>
              </w:rPr>
              <w:t>Обратитесь к своему поставщику</w:t>
            </w:r>
            <w:r>
              <w:rPr>
                <w:rFonts w:eastAsia="ArialMT"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color w:val="000000"/>
                <w:sz w:val="22"/>
                <w:szCs w:val="22"/>
                <w:lang w:eastAsia="en-US"/>
              </w:rPr>
              <w:t>оборудования. Подробный список кодов</w:t>
            </w:r>
            <w:r>
              <w:rPr>
                <w:rFonts w:eastAsia="ArialMT"/>
                <w:color w:val="000000"/>
                <w:sz w:val="22"/>
                <w:szCs w:val="22"/>
                <w:lang w:eastAsia="en-US"/>
              </w:rPr>
              <w:t xml:space="preserve"> ошибок смотрите в руководстве по монтажу и эксплуатации. </w:t>
            </w:r>
          </w:p>
        </w:tc>
      </w:tr>
      <w:tr w:rsidR="00616B87" w:rsidRPr="0082096C" w:rsidTr="00223248">
        <w:trPr>
          <w:trHeight w:val="317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616B87" w:rsidRPr="0082096C" w:rsidRDefault="00616B87" w:rsidP="00223248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Включаются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посторонние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электронные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устройства или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электроприборы.</w:t>
            </w:r>
          </w:p>
          <w:p w:rsidR="00616B87" w:rsidRPr="0082096C" w:rsidRDefault="00616B87" w:rsidP="00223248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</w:p>
        </w:tc>
        <w:tc>
          <w:tcPr>
            <w:tcW w:w="6248" w:type="dxa"/>
            <w:shd w:val="clear" w:color="auto" w:fill="auto"/>
          </w:tcPr>
          <w:p w:rsidR="00616B87" w:rsidRPr="0082096C" w:rsidRDefault="00616B87" w:rsidP="00616B87">
            <w:pPr>
              <w:autoSpaceDE w:val="0"/>
              <w:autoSpaceDN w:val="0"/>
              <w:adjustRightInd w:val="0"/>
              <w:rPr>
                <w:rFonts w:eastAsia="ArialMT"/>
                <w:color w:val="000000"/>
                <w:sz w:val="22"/>
                <w:szCs w:val="22"/>
                <w:lang w:eastAsia="en-US"/>
              </w:rPr>
            </w:pPr>
            <w:r w:rsidRPr="0082096C">
              <w:rPr>
                <w:rFonts w:eastAsia="ArialMT"/>
                <w:sz w:val="22"/>
                <w:szCs w:val="22"/>
                <w:lang w:eastAsia="en-US"/>
              </w:rPr>
              <w:t>Если сигналы, передающиеся с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интерфейса пользователя, влияют на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работу других электронных устройств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или электроприборов, уберите их из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помещения и обратитесь к своему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82096C">
              <w:rPr>
                <w:rFonts w:eastAsia="ArialMT"/>
                <w:sz w:val="22"/>
                <w:szCs w:val="22"/>
                <w:lang w:eastAsia="en-US"/>
              </w:rPr>
              <w:t>поставщику оборудования.</w:t>
            </w:r>
          </w:p>
        </w:tc>
      </w:tr>
    </w:tbl>
    <w:p w:rsidR="00616B87" w:rsidRPr="00616B87" w:rsidRDefault="00616B87" w:rsidP="00616B87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szCs w:val="20"/>
        </w:rPr>
      </w:pPr>
    </w:p>
    <w:p w:rsidR="00C1313B" w:rsidRDefault="00C1313B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C1313B" w:rsidRPr="00C1313B" w:rsidRDefault="00C1313B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490C7D" w:rsidRDefault="00490C7D" w:rsidP="00BD4E78">
      <w:pPr>
        <w:pStyle w:val="21"/>
        <w:spacing w:line="360" w:lineRule="auto"/>
        <w:jc w:val="both"/>
        <w:rPr>
          <w:sz w:val="22"/>
          <w:szCs w:val="22"/>
        </w:rPr>
      </w:pPr>
    </w:p>
    <w:p w:rsidR="004C329E" w:rsidRDefault="00BD4E78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50" w:name="_Toc112934248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46"/>
      <w:bookmarkEnd w:id="47"/>
      <w:bookmarkEnd w:id="48"/>
      <w:bookmarkEnd w:id="50"/>
    </w:p>
    <w:p w:rsidR="001E45FC" w:rsidRDefault="001E45FC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DC2DF1" w:rsidRPr="00F05C20" w:rsidTr="007C2F73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C2DF1" w:rsidRPr="00F05C20" w:rsidTr="007C2F73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C2DF1" w:rsidRPr="00F05C20" w:rsidTr="007C2F73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490C7D" w:rsidRDefault="0082324C" w:rsidP="003808D1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3D1258" w:rsidRDefault="003D1258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bookmarkStart w:id="51" w:name="_Toc14172323"/>
      <w:r>
        <w:rPr>
          <w:rFonts w:eastAsia="Arial Unicode MS"/>
          <w:b/>
          <w:bCs/>
          <w:szCs w:val="28"/>
        </w:rPr>
        <w:br w:type="page"/>
      </w:r>
    </w:p>
    <w:p w:rsidR="001E45FC" w:rsidRPr="004C329E" w:rsidRDefault="00810B70" w:rsidP="003808D1">
      <w:pPr>
        <w:pStyle w:val="21"/>
        <w:numPr>
          <w:ilvl w:val="0"/>
          <w:numId w:val="1"/>
        </w:numPr>
        <w:spacing w:line="276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52" w:name="_Toc112934249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51"/>
      <w:bookmarkEnd w:id="52"/>
    </w:p>
    <w:p w:rsidR="004C329E" w:rsidRDefault="004C329E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941985" w:rsidRPr="001E45FC" w:rsidRDefault="00941985" w:rsidP="005F2C45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</w:t>
      </w:r>
      <w:r w:rsidR="0080406B">
        <w:rPr>
          <w:sz w:val="22"/>
          <w:szCs w:val="22"/>
        </w:rPr>
        <w:t xml:space="preserve">номоченным изготовителем лицом </w:t>
      </w:r>
      <w:r w:rsidRPr="001E45FC">
        <w:rPr>
          <w:sz w:val="22"/>
          <w:szCs w:val="22"/>
        </w:rPr>
        <w:t>и указывается в договоре поставки.</w:t>
      </w:r>
    </w:p>
    <w:p w:rsidR="00810B70" w:rsidRPr="001E45FC" w:rsidRDefault="00810B70" w:rsidP="005F2C45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3808D1">
      <w:pPr>
        <w:pStyle w:val="21"/>
        <w:spacing w:line="276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sectPr w:rsidR="007354CD" w:rsidRPr="007354CD" w:rsidSect="00862D3F">
      <w:footerReference w:type="default" r:id="rId43"/>
      <w:footerReference w:type="first" r:id="rId44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3248" w:rsidRDefault="00223248">
      <w:r>
        <w:separator/>
      </w:r>
    </w:p>
  </w:endnote>
  <w:endnote w:type="continuationSeparator" w:id="0">
    <w:p w:rsidR="00223248" w:rsidRDefault="002232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Yu Gothic UI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Myriad Pro Light">
    <w:altName w:val="Myriad Pro Light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248" w:rsidRDefault="00223248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23248" w:rsidRDefault="0022324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248" w:rsidRDefault="0022324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223248" w:rsidRDefault="0022324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223248" w:rsidRDefault="0022324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223248" w:rsidRDefault="0022324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223248" w:rsidRDefault="0022324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223248" w:rsidRDefault="00223248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223248" w:rsidRDefault="0022324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223248" w:rsidRDefault="00223248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223248" w:rsidRDefault="00223248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223248" w:rsidRDefault="00223248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223248" w:rsidRDefault="00223248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223248" w:rsidRDefault="00223248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223248" w:rsidRDefault="00223248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223248" w:rsidRDefault="0022324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223248" w:rsidRDefault="00223248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223248" w:rsidRDefault="00223248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223248" w:rsidRDefault="00223248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223248" w:rsidRDefault="002232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223248" w:rsidRDefault="002232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223248" w:rsidRDefault="0022324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223248" w:rsidRDefault="002232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223248" w:rsidRDefault="002232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223248" w:rsidRDefault="002232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223248" w:rsidRDefault="002232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223248" w:rsidRDefault="0022324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223248" w:rsidRDefault="002232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223248" w:rsidRDefault="002232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223248" w:rsidRDefault="0022324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223248" w:rsidRDefault="0022324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23248" w:rsidRDefault="0022324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23248" w:rsidRDefault="0022324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23248" w:rsidRDefault="0022324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23248" w:rsidRDefault="0022324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223248" w:rsidRDefault="0022324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248" w:rsidRDefault="00223248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223248" w:rsidRDefault="0022324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23248" w:rsidRDefault="0022324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23248" w:rsidRDefault="0022324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23248" w:rsidRDefault="0022324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23248" w:rsidRDefault="0022324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248" w:rsidRDefault="0022324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5865F01E" wp14:editId="59B99BEB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255250"/>
              <wp:effectExtent l="19050" t="19050" r="28575" b="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255250"/>
                        <a:chOff x="454" y="284"/>
                        <a:chExt cx="11170" cy="16380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376"/>
                          <a:chOff x="5670" y="5670"/>
                          <a:chExt cx="10490" cy="2376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Pr="00B7687E" w:rsidRDefault="00223248" w:rsidP="00116614">
                              <w:pPr>
                                <w:jc w:val="center"/>
                              </w:pPr>
                              <w:r w:rsidRPr="00966689">
                                <w:rPr>
                                  <w:b/>
                                  <w:sz w:val="22"/>
                                  <w:szCs w:val="22"/>
                                </w:rPr>
                                <w:t>FTXF_D (FTXF_B).ПС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Pr="00ED1531" w:rsidRDefault="00223248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C6D9A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Pr="00ED1531" w:rsidRDefault="0022324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9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23248" w:rsidRPr="003904A7" w:rsidRDefault="00223248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481251"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Daikin</w:t>
                              </w:r>
                              <w:r w:rsidRPr="000A02D7">
                                <w:rPr>
                                  <w:rFonts w:eastAsiaTheme="minorHAnsi"/>
                                  <w:sz w:val="22"/>
                                  <w:szCs w:val="22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Malaysia</w:t>
                              </w:r>
                              <w:r w:rsidRPr="000A02D7">
                                <w:rPr>
                                  <w:rFonts w:eastAsiaTheme="minorHAnsi"/>
                                  <w:sz w:val="22"/>
                                  <w:szCs w:val="22"/>
                                  <w:lang w:eastAsia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Sdn</w:t>
                              </w:r>
                              <w:proofErr w:type="spellEnd"/>
                              <w:r w:rsidRPr="000A02D7">
                                <w:rPr>
                                  <w:rFonts w:eastAsiaTheme="minorHAnsi"/>
                                  <w:sz w:val="22"/>
                                  <w:szCs w:val="22"/>
                                  <w:lang w:eastAsia="en-US"/>
                                </w:rPr>
                                <w:t xml:space="preserve">. </w:t>
                              </w:r>
                              <w:proofErr w:type="spellStart"/>
                              <w:r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Bhd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362"/>
                            <a:ext cx="3969" cy="15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23248" w:rsidRDefault="00223248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223248" w:rsidRDefault="00223248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ВНУТРЕННИЕ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БЛОКИ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БЫТОВЫХ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КОНДИЦИОНЕРОВ (СПЛИТ-СИСТЕМ)</w:t>
                              </w:r>
                            </w:p>
                            <w:p w:rsidR="00223248" w:rsidRDefault="00223248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НАСТЕННОГО ТИПА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, </w:t>
                              </w:r>
                            </w:p>
                            <w:p w:rsidR="00223248" w:rsidRDefault="00223248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МОДЕЛЬНЫЙ РЯД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FTXF_D (FTXF_B)</w:t>
                              </w:r>
                            </w:p>
                            <w:p w:rsidR="00223248" w:rsidRPr="00B160C5" w:rsidRDefault="00223248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223248" w:rsidRPr="00613EFB" w:rsidRDefault="00223248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865F01E" id="Группа 265" o:spid="_x0000_s1103" style="position:absolute;left:0;text-align:left;margin-left:24pt;margin-top:23.25pt;width:552.75pt;height:807.5pt;z-index:251659776;mso-position-horizontal-relative:page;mso-position-vertical-relative:page" coordorigin="454,284" coordsize="11170,16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376" coordorigin="5670,5670" coordsize="10490,2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223248" w:rsidRDefault="0022324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223248" w:rsidRDefault="0022324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223248" w:rsidRDefault="0022324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223248" w:rsidRDefault="0022324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223248" w:rsidRDefault="00223248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223248" w:rsidRPr="00B7687E" w:rsidRDefault="00223248" w:rsidP="00116614">
                        <w:pPr>
                          <w:jc w:val="center"/>
                        </w:pPr>
                        <w:r w:rsidRPr="00966689">
                          <w:rPr>
                            <w:b/>
                            <w:sz w:val="22"/>
                            <w:szCs w:val="22"/>
                          </w:rPr>
                          <w:t>FTXF_D (FTXF_B).ПС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223248" w:rsidRDefault="00223248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223248" w:rsidRDefault="00223248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223248" w:rsidRDefault="00223248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223248" w:rsidRDefault="00223248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223248" w:rsidRDefault="00223248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223248" w:rsidRDefault="00223248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223248" w:rsidRDefault="0022324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223248" w:rsidRDefault="00223248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223248" w:rsidRPr="00ED1531" w:rsidRDefault="00223248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9C6D9A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223248" w:rsidRPr="00ED1531" w:rsidRDefault="0022324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223248" w:rsidRDefault="002232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223248" w:rsidRDefault="002232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223248" w:rsidRDefault="0022324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223248" w:rsidRDefault="002232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223248" w:rsidRDefault="002232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223248" w:rsidRDefault="002232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223248" w:rsidRDefault="002232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223248" w:rsidRDefault="0022324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223248" w:rsidRDefault="002232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223248" w:rsidRDefault="002232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9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223248" w:rsidRPr="003904A7" w:rsidRDefault="00223248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481251"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Daikin</w:t>
                        </w:r>
                        <w:r w:rsidRPr="000A02D7">
                          <w:rPr>
                            <w:rFonts w:eastAsiaTheme="minorHAnsi"/>
                            <w:sz w:val="22"/>
                            <w:szCs w:val="22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Malaysia</w:t>
                        </w:r>
                        <w:r w:rsidRPr="000A02D7">
                          <w:rPr>
                            <w:rFonts w:eastAsiaTheme="minorHAnsi"/>
                            <w:sz w:val="22"/>
                            <w:szCs w:val="22"/>
                            <w:lang w:eastAsia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Sdn</w:t>
                        </w:r>
                        <w:proofErr w:type="spellEnd"/>
                        <w:r w:rsidRPr="000A02D7">
                          <w:rPr>
                            <w:rFonts w:eastAsiaTheme="minorHAnsi"/>
                            <w:sz w:val="22"/>
                            <w:szCs w:val="22"/>
                            <w:lang w:eastAsia="en-US"/>
                          </w:rPr>
                          <w:t xml:space="preserve">. </w:t>
                        </w:r>
                        <w:proofErr w:type="spellStart"/>
                        <w:r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Bhd</w:t>
                        </w:r>
                        <w:proofErr w:type="spellEnd"/>
                      </w:p>
                    </w:txbxContent>
                  </v:textbox>
                </v:shape>
                <v:shape id="Text Box 128" o:spid="_x0000_s1153" type="#_x0000_t202" style="position:absolute;left:9356;top:6362;width:3969;height:15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223248" w:rsidRDefault="00223248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223248" w:rsidRDefault="00223248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ВНУТРЕННИЕ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 БЛОКИ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БЫТОВЫХ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 КОНДИЦИОНЕРОВ (СПЛИТ-СИСТЕМ)</w:t>
                        </w:r>
                      </w:p>
                      <w:p w:rsidR="00223248" w:rsidRDefault="00223248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НАСТЕННОГО ТИПА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, </w:t>
                        </w:r>
                      </w:p>
                      <w:p w:rsidR="00223248" w:rsidRDefault="00223248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МОДЕЛЬНЫЙ РЯД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FTXF_D (FTXF_B)</w:t>
                        </w:r>
                      </w:p>
                      <w:p w:rsidR="00223248" w:rsidRPr="00B160C5" w:rsidRDefault="00223248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160C5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223248" w:rsidRPr="00613EFB" w:rsidRDefault="00223248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23248" w:rsidRDefault="0022324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223248" w:rsidRDefault="0022324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23248" w:rsidRDefault="0022324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223248" w:rsidRDefault="0022324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23248" w:rsidRDefault="0022324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248" w:rsidRDefault="0022324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F022299" wp14:editId="0FF64730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Pr="00AF301F" w:rsidRDefault="0022324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C6D9A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31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Pr="00ED4E00" w:rsidRDefault="00223248" w:rsidP="00936212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966689">
                                <w:rPr>
                                  <w:b/>
                                  <w:sz w:val="22"/>
                                  <w:szCs w:val="22"/>
                                </w:rPr>
                                <w:t>FTXF_D (FTXF_B).ПС</w:t>
                              </w:r>
                            </w:p>
                            <w:p w:rsidR="00223248" w:rsidRPr="00C23BB2" w:rsidRDefault="00223248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223248" w:rsidRPr="00EC2FF5" w:rsidRDefault="00223248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022299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23248" w:rsidRDefault="0022324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223248" w:rsidRDefault="0022324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23248" w:rsidRDefault="0022324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23248" w:rsidRDefault="0022324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23248" w:rsidRDefault="0022324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223248" w:rsidRDefault="0022324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223248" w:rsidRDefault="0022324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223248" w:rsidRDefault="0022324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223248" w:rsidRDefault="0022324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223248" w:rsidRDefault="00223248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223248" w:rsidRDefault="0022324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223248" w:rsidRPr="00AF301F" w:rsidRDefault="0022324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C6D9A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31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223248" w:rsidRPr="00ED4E00" w:rsidRDefault="00223248" w:rsidP="00936212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966689">
                          <w:rPr>
                            <w:b/>
                            <w:sz w:val="22"/>
                            <w:szCs w:val="22"/>
                          </w:rPr>
                          <w:t>FTXF_D (FTXF_B).ПС</w:t>
                        </w:r>
                      </w:p>
                      <w:p w:rsidR="00223248" w:rsidRPr="00C23BB2" w:rsidRDefault="00223248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223248" w:rsidRPr="00EC2FF5" w:rsidRDefault="00223248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248" w:rsidRDefault="00223248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7615BCCC" wp14:editId="3AF8DF70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Default="0022324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Pr="00AF301F" w:rsidRDefault="0022324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C6D9A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248" w:rsidRPr="0021626D" w:rsidRDefault="00223248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966689">
                                <w:rPr>
                                  <w:b/>
                                  <w:sz w:val="22"/>
                                  <w:szCs w:val="22"/>
                                </w:rPr>
                                <w:t>FTXF_D (FTXF_B).ПС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15BCCC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23248" w:rsidRDefault="0022324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223248" w:rsidRDefault="0022324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23248" w:rsidRDefault="0022324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23248" w:rsidRDefault="0022324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223248" w:rsidRDefault="0022324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223248" w:rsidRDefault="0022324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223248" w:rsidRDefault="0022324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223248" w:rsidRDefault="0022324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223248" w:rsidRDefault="0022324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223248" w:rsidRDefault="00223248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223248" w:rsidRDefault="0022324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223248" w:rsidRPr="00AF301F" w:rsidRDefault="0022324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C6D9A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223248" w:rsidRPr="0021626D" w:rsidRDefault="00223248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966689">
                          <w:rPr>
                            <w:b/>
                            <w:sz w:val="22"/>
                            <w:szCs w:val="22"/>
                          </w:rPr>
                          <w:t>FTXF_D (FTXF_B).ПС</w:t>
                        </w: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3248" w:rsidRDefault="00223248">
      <w:r>
        <w:separator/>
      </w:r>
    </w:p>
  </w:footnote>
  <w:footnote w:type="continuationSeparator" w:id="0">
    <w:p w:rsidR="00223248" w:rsidRDefault="002232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248" w:rsidRDefault="0022324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23248" w:rsidRDefault="00223248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F8ADEE5"/>
    <w:multiLevelType w:val="hybridMultilevel"/>
    <w:tmpl w:val="75FEEC4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DBF0970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821B0"/>
    <w:multiLevelType w:val="hybridMultilevel"/>
    <w:tmpl w:val="1DB64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A8C3191"/>
    <w:multiLevelType w:val="hybridMultilevel"/>
    <w:tmpl w:val="81DEA3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BAA0660"/>
    <w:multiLevelType w:val="hybridMultilevel"/>
    <w:tmpl w:val="9A3672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180A76"/>
    <w:multiLevelType w:val="hybridMultilevel"/>
    <w:tmpl w:val="106AF6F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8" w15:restartNumberingAfterBreak="0">
    <w:nsid w:val="2E3B4716"/>
    <w:multiLevelType w:val="hybridMultilevel"/>
    <w:tmpl w:val="58E262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9D796B"/>
    <w:multiLevelType w:val="hybridMultilevel"/>
    <w:tmpl w:val="451476F2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72620D"/>
    <w:multiLevelType w:val="hybridMultilevel"/>
    <w:tmpl w:val="B796AF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CA53CB9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8E3E08"/>
    <w:multiLevelType w:val="hybridMultilevel"/>
    <w:tmpl w:val="CEECD0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011A06"/>
    <w:multiLevelType w:val="hybridMultilevel"/>
    <w:tmpl w:val="28CA1C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C8256D2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6517DD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8" w15:restartNumberingAfterBreak="0">
    <w:nsid w:val="550D0DEF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2" w15:restartNumberingAfterBreak="0">
    <w:nsid w:val="60975829"/>
    <w:multiLevelType w:val="hybridMultilevel"/>
    <w:tmpl w:val="D80AB738"/>
    <w:lvl w:ilvl="0" w:tplc="0419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3" w15:restartNumberingAfterBreak="0">
    <w:nsid w:val="61055B02"/>
    <w:multiLevelType w:val="hybridMultilevel"/>
    <w:tmpl w:val="63F650CC"/>
    <w:lvl w:ilvl="0" w:tplc="0419000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742981"/>
    <w:multiLevelType w:val="hybridMultilevel"/>
    <w:tmpl w:val="E4948D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64A424F6"/>
    <w:multiLevelType w:val="hybridMultilevel"/>
    <w:tmpl w:val="621C541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70EE1B62"/>
    <w:multiLevelType w:val="hybridMultilevel"/>
    <w:tmpl w:val="6AC2EBE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5936D43E">
      <w:start w:val="1"/>
      <w:numFmt w:val="bullet"/>
      <w:lvlText w:val="•"/>
      <w:lvlJc w:val="left"/>
      <w:pPr>
        <w:ind w:left="2149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71312D48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EA6085"/>
    <w:multiLevelType w:val="hybridMultilevel"/>
    <w:tmpl w:val="3CD071A4"/>
    <w:lvl w:ilvl="0" w:tplc="0BECBB7A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D417E13"/>
    <w:multiLevelType w:val="hybridMultilevel"/>
    <w:tmpl w:val="B580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7F953B47"/>
    <w:multiLevelType w:val="hybridMultilevel"/>
    <w:tmpl w:val="72081F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1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20"/>
  </w:num>
  <w:num w:numId="7">
    <w:abstractNumId w:val="1"/>
  </w:num>
  <w:num w:numId="8">
    <w:abstractNumId w:val="3"/>
  </w:num>
  <w:num w:numId="9">
    <w:abstractNumId w:val="19"/>
  </w:num>
  <w:num w:numId="10">
    <w:abstractNumId w:val="17"/>
  </w:num>
  <w:num w:numId="11">
    <w:abstractNumId w:val="30"/>
  </w:num>
  <w:num w:numId="12">
    <w:abstractNumId w:val="22"/>
  </w:num>
  <w:num w:numId="13">
    <w:abstractNumId w:val="29"/>
  </w:num>
  <w:num w:numId="14">
    <w:abstractNumId w:val="5"/>
  </w:num>
  <w:num w:numId="15">
    <w:abstractNumId w:val="10"/>
  </w:num>
  <w:num w:numId="16">
    <w:abstractNumId w:val="4"/>
  </w:num>
  <w:num w:numId="17">
    <w:abstractNumId w:val="7"/>
  </w:num>
  <w:num w:numId="18">
    <w:abstractNumId w:val="28"/>
  </w:num>
  <w:num w:numId="19">
    <w:abstractNumId w:val="15"/>
  </w:num>
  <w:num w:numId="20">
    <w:abstractNumId w:val="0"/>
  </w:num>
  <w:num w:numId="21">
    <w:abstractNumId w:val="6"/>
  </w:num>
  <w:num w:numId="22">
    <w:abstractNumId w:val="2"/>
  </w:num>
  <w:num w:numId="23">
    <w:abstractNumId w:val="27"/>
  </w:num>
  <w:num w:numId="24">
    <w:abstractNumId w:val="18"/>
  </w:num>
  <w:num w:numId="25">
    <w:abstractNumId w:val="11"/>
  </w:num>
  <w:num w:numId="26">
    <w:abstractNumId w:val="16"/>
  </w:num>
  <w:num w:numId="27">
    <w:abstractNumId w:val="26"/>
  </w:num>
  <w:num w:numId="28">
    <w:abstractNumId w:val="12"/>
  </w:num>
  <w:num w:numId="29">
    <w:abstractNumId w:val="25"/>
  </w:num>
  <w:num w:numId="30">
    <w:abstractNumId w:val="24"/>
  </w:num>
  <w:num w:numId="31">
    <w:abstractNumId w:val="2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271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120D4"/>
    <w:rsid w:val="000141AA"/>
    <w:rsid w:val="00015563"/>
    <w:rsid w:val="00020D31"/>
    <w:rsid w:val="00021FB1"/>
    <w:rsid w:val="000223A6"/>
    <w:rsid w:val="00022877"/>
    <w:rsid w:val="000234A9"/>
    <w:rsid w:val="0003318C"/>
    <w:rsid w:val="00033D8F"/>
    <w:rsid w:val="00033EC9"/>
    <w:rsid w:val="00037311"/>
    <w:rsid w:val="00037425"/>
    <w:rsid w:val="00041FA3"/>
    <w:rsid w:val="00042095"/>
    <w:rsid w:val="00042260"/>
    <w:rsid w:val="000428E9"/>
    <w:rsid w:val="00045361"/>
    <w:rsid w:val="00045B9E"/>
    <w:rsid w:val="0004615A"/>
    <w:rsid w:val="0005143E"/>
    <w:rsid w:val="00052EE5"/>
    <w:rsid w:val="0005329E"/>
    <w:rsid w:val="000566D0"/>
    <w:rsid w:val="00056CCA"/>
    <w:rsid w:val="00057BCD"/>
    <w:rsid w:val="00057CBB"/>
    <w:rsid w:val="000608B8"/>
    <w:rsid w:val="00061E40"/>
    <w:rsid w:val="00063BBD"/>
    <w:rsid w:val="00066F8E"/>
    <w:rsid w:val="00067EE6"/>
    <w:rsid w:val="00071013"/>
    <w:rsid w:val="00071E3E"/>
    <w:rsid w:val="00072490"/>
    <w:rsid w:val="0007255A"/>
    <w:rsid w:val="00072B9E"/>
    <w:rsid w:val="00073C25"/>
    <w:rsid w:val="000741E4"/>
    <w:rsid w:val="000779F8"/>
    <w:rsid w:val="00081D58"/>
    <w:rsid w:val="0008321E"/>
    <w:rsid w:val="0009526F"/>
    <w:rsid w:val="00096BD7"/>
    <w:rsid w:val="000A3D50"/>
    <w:rsid w:val="000A3DFF"/>
    <w:rsid w:val="000A5C6B"/>
    <w:rsid w:val="000B01DF"/>
    <w:rsid w:val="000B0960"/>
    <w:rsid w:val="000B2A0A"/>
    <w:rsid w:val="000B4230"/>
    <w:rsid w:val="000B76EC"/>
    <w:rsid w:val="000B7CBA"/>
    <w:rsid w:val="000B7E07"/>
    <w:rsid w:val="000C0502"/>
    <w:rsid w:val="000C56B7"/>
    <w:rsid w:val="000C74A2"/>
    <w:rsid w:val="000D3915"/>
    <w:rsid w:val="000D51B5"/>
    <w:rsid w:val="000D5737"/>
    <w:rsid w:val="000D6B18"/>
    <w:rsid w:val="000E0F86"/>
    <w:rsid w:val="000E35B4"/>
    <w:rsid w:val="000E4099"/>
    <w:rsid w:val="000E4934"/>
    <w:rsid w:val="000E4DE5"/>
    <w:rsid w:val="000E6232"/>
    <w:rsid w:val="000E62F4"/>
    <w:rsid w:val="000E638C"/>
    <w:rsid w:val="000E6B01"/>
    <w:rsid w:val="000F0590"/>
    <w:rsid w:val="000F09BC"/>
    <w:rsid w:val="000F1038"/>
    <w:rsid w:val="000F138D"/>
    <w:rsid w:val="000F1BE6"/>
    <w:rsid w:val="000F2166"/>
    <w:rsid w:val="000F277D"/>
    <w:rsid w:val="000F2CFF"/>
    <w:rsid w:val="000F2EA8"/>
    <w:rsid w:val="000F2FE4"/>
    <w:rsid w:val="000F45EC"/>
    <w:rsid w:val="000F71D4"/>
    <w:rsid w:val="000F7DEF"/>
    <w:rsid w:val="001000D0"/>
    <w:rsid w:val="001001A6"/>
    <w:rsid w:val="00100831"/>
    <w:rsid w:val="00100E99"/>
    <w:rsid w:val="001045F6"/>
    <w:rsid w:val="001058C6"/>
    <w:rsid w:val="001128D0"/>
    <w:rsid w:val="001146EA"/>
    <w:rsid w:val="001150BA"/>
    <w:rsid w:val="00116420"/>
    <w:rsid w:val="00116614"/>
    <w:rsid w:val="00117ADC"/>
    <w:rsid w:val="00117B1F"/>
    <w:rsid w:val="00120AA3"/>
    <w:rsid w:val="001217B2"/>
    <w:rsid w:val="00122066"/>
    <w:rsid w:val="00126D14"/>
    <w:rsid w:val="00127EE8"/>
    <w:rsid w:val="001316FC"/>
    <w:rsid w:val="001329B4"/>
    <w:rsid w:val="00133E55"/>
    <w:rsid w:val="00135C40"/>
    <w:rsid w:val="00137FF9"/>
    <w:rsid w:val="001412D4"/>
    <w:rsid w:val="00151252"/>
    <w:rsid w:val="00154533"/>
    <w:rsid w:val="00154925"/>
    <w:rsid w:val="00155258"/>
    <w:rsid w:val="00155859"/>
    <w:rsid w:val="00156D4D"/>
    <w:rsid w:val="00157050"/>
    <w:rsid w:val="001570C1"/>
    <w:rsid w:val="0015752C"/>
    <w:rsid w:val="001575B3"/>
    <w:rsid w:val="00160D47"/>
    <w:rsid w:val="001625A7"/>
    <w:rsid w:val="00162A11"/>
    <w:rsid w:val="00163C45"/>
    <w:rsid w:val="00165C84"/>
    <w:rsid w:val="00170E66"/>
    <w:rsid w:val="00171036"/>
    <w:rsid w:val="00172B63"/>
    <w:rsid w:val="00173455"/>
    <w:rsid w:val="00174269"/>
    <w:rsid w:val="00175C53"/>
    <w:rsid w:val="001800C1"/>
    <w:rsid w:val="00180D0F"/>
    <w:rsid w:val="0018333C"/>
    <w:rsid w:val="00192434"/>
    <w:rsid w:val="00193347"/>
    <w:rsid w:val="00197339"/>
    <w:rsid w:val="001A0A60"/>
    <w:rsid w:val="001A1196"/>
    <w:rsid w:val="001A1320"/>
    <w:rsid w:val="001A23A5"/>
    <w:rsid w:val="001A292D"/>
    <w:rsid w:val="001A4F81"/>
    <w:rsid w:val="001A54DF"/>
    <w:rsid w:val="001A56D9"/>
    <w:rsid w:val="001A6007"/>
    <w:rsid w:val="001A6138"/>
    <w:rsid w:val="001A63B1"/>
    <w:rsid w:val="001A68B1"/>
    <w:rsid w:val="001A6BBE"/>
    <w:rsid w:val="001A7409"/>
    <w:rsid w:val="001B0D06"/>
    <w:rsid w:val="001B4DE6"/>
    <w:rsid w:val="001B73D5"/>
    <w:rsid w:val="001C0038"/>
    <w:rsid w:val="001C0266"/>
    <w:rsid w:val="001C0AA4"/>
    <w:rsid w:val="001C16C1"/>
    <w:rsid w:val="001C18B3"/>
    <w:rsid w:val="001C1974"/>
    <w:rsid w:val="001C31F7"/>
    <w:rsid w:val="001C357F"/>
    <w:rsid w:val="001C3B69"/>
    <w:rsid w:val="001C3EDB"/>
    <w:rsid w:val="001C6458"/>
    <w:rsid w:val="001D3593"/>
    <w:rsid w:val="001D56EC"/>
    <w:rsid w:val="001D5A67"/>
    <w:rsid w:val="001D6B02"/>
    <w:rsid w:val="001E2E2E"/>
    <w:rsid w:val="001E382F"/>
    <w:rsid w:val="001E45FC"/>
    <w:rsid w:val="001E5460"/>
    <w:rsid w:val="001F25DC"/>
    <w:rsid w:val="001F6A6B"/>
    <w:rsid w:val="001F7419"/>
    <w:rsid w:val="001F7544"/>
    <w:rsid w:val="00203607"/>
    <w:rsid w:val="00204176"/>
    <w:rsid w:val="0020734A"/>
    <w:rsid w:val="002126A7"/>
    <w:rsid w:val="00214D4D"/>
    <w:rsid w:val="0021626D"/>
    <w:rsid w:val="00216ED8"/>
    <w:rsid w:val="00217B22"/>
    <w:rsid w:val="00217EC0"/>
    <w:rsid w:val="00220701"/>
    <w:rsid w:val="00220DC9"/>
    <w:rsid w:val="0022136B"/>
    <w:rsid w:val="00223248"/>
    <w:rsid w:val="00223411"/>
    <w:rsid w:val="002322B2"/>
    <w:rsid w:val="00232B45"/>
    <w:rsid w:val="002332A6"/>
    <w:rsid w:val="00234107"/>
    <w:rsid w:val="0023535B"/>
    <w:rsid w:val="0023581C"/>
    <w:rsid w:val="00237E2E"/>
    <w:rsid w:val="00242B23"/>
    <w:rsid w:val="00242B3A"/>
    <w:rsid w:val="00242CA7"/>
    <w:rsid w:val="002446F6"/>
    <w:rsid w:val="00244B04"/>
    <w:rsid w:val="0024692C"/>
    <w:rsid w:val="00247228"/>
    <w:rsid w:val="00247A2B"/>
    <w:rsid w:val="00251463"/>
    <w:rsid w:val="00251551"/>
    <w:rsid w:val="002541F1"/>
    <w:rsid w:val="002626DF"/>
    <w:rsid w:val="00263799"/>
    <w:rsid w:val="00266678"/>
    <w:rsid w:val="00266E38"/>
    <w:rsid w:val="002672F9"/>
    <w:rsid w:val="002714A9"/>
    <w:rsid w:val="00276037"/>
    <w:rsid w:val="00280D74"/>
    <w:rsid w:val="00281C99"/>
    <w:rsid w:val="00282739"/>
    <w:rsid w:val="00282779"/>
    <w:rsid w:val="0028312A"/>
    <w:rsid w:val="00283BBE"/>
    <w:rsid w:val="00285B60"/>
    <w:rsid w:val="00287A05"/>
    <w:rsid w:val="002908B7"/>
    <w:rsid w:val="00290A2E"/>
    <w:rsid w:val="00290B9E"/>
    <w:rsid w:val="00293885"/>
    <w:rsid w:val="0029646C"/>
    <w:rsid w:val="00296833"/>
    <w:rsid w:val="002970FA"/>
    <w:rsid w:val="002A1BAD"/>
    <w:rsid w:val="002A6F30"/>
    <w:rsid w:val="002A715F"/>
    <w:rsid w:val="002B0E60"/>
    <w:rsid w:val="002B1961"/>
    <w:rsid w:val="002B2794"/>
    <w:rsid w:val="002B2E56"/>
    <w:rsid w:val="002B3462"/>
    <w:rsid w:val="002B4BD3"/>
    <w:rsid w:val="002B5B7B"/>
    <w:rsid w:val="002B773A"/>
    <w:rsid w:val="002C1049"/>
    <w:rsid w:val="002C1FD3"/>
    <w:rsid w:val="002C2364"/>
    <w:rsid w:val="002C241F"/>
    <w:rsid w:val="002C2F6B"/>
    <w:rsid w:val="002C44E0"/>
    <w:rsid w:val="002C7265"/>
    <w:rsid w:val="002D130E"/>
    <w:rsid w:val="002D5648"/>
    <w:rsid w:val="002D56E4"/>
    <w:rsid w:val="002E24F5"/>
    <w:rsid w:val="002E287E"/>
    <w:rsid w:val="002E37F7"/>
    <w:rsid w:val="002E4603"/>
    <w:rsid w:val="002F06A1"/>
    <w:rsid w:val="002F1523"/>
    <w:rsid w:val="002F20DA"/>
    <w:rsid w:val="002F5178"/>
    <w:rsid w:val="002F52F0"/>
    <w:rsid w:val="002F79FC"/>
    <w:rsid w:val="002F7C64"/>
    <w:rsid w:val="00301DD0"/>
    <w:rsid w:val="00302C11"/>
    <w:rsid w:val="00303638"/>
    <w:rsid w:val="00304CCB"/>
    <w:rsid w:val="003066A5"/>
    <w:rsid w:val="00311219"/>
    <w:rsid w:val="003119B3"/>
    <w:rsid w:val="0032105A"/>
    <w:rsid w:val="00321E59"/>
    <w:rsid w:val="00326079"/>
    <w:rsid w:val="00327FB8"/>
    <w:rsid w:val="0033105A"/>
    <w:rsid w:val="00331F6E"/>
    <w:rsid w:val="00341070"/>
    <w:rsid w:val="00342580"/>
    <w:rsid w:val="00342C27"/>
    <w:rsid w:val="00343FCA"/>
    <w:rsid w:val="00344173"/>
    <w:rsid w:val="003449AD"/>
    <w:rsid w:val="003477BB"/>
    <w:rsid w:val="0035158B"/>
    <w:rsid w:val="00353E34"/>
    <w:rsid w:val="00353F3F"/>
    <w:rsid w:val="00354F1B"/>
    <w:rsid w:val="0036188A"/>
    <w:rsid w:val="00362703"/>
    <w:rsid w:val="003631A3"/>
    <w:rsid w:val="003674CD"/>
    <w:rsid w:val="003700E1"/>
    <w:rsid w:val="00371352"/>
    <w:rsid w:val="00371DD6"/>
    <w:rsid w:val="00371E72"/>
    <w:rsid w:val="00372A29"/>
    <w:rsid w:val="00372FAA"/>
    <w:rsid w:val="003730D6"/>
    <w:rsid w:val="0037629D"/>
    <w:rsid w:val="003808D1"/>
    <w:rsid w:val="0038325A"/>
    <w:rsid w:val="00387F09"/>
    <w:rsid w:val="003904A7"/>
    <w:rsid w:val="00391370"/>
    <w:rsid w:val="003964AD"/>
    <w:rsid w:val="003A0EF2"/>
    <w:rsid w:val="003A15A7"/>
    <w:rsid w:val="003A3C8A"/>
    <w:rsid w:val="003A5A81"/>
    <w:rsid w:val="003A71CA"/>
    <w:rsid w:val="003B1D6F"/>
    <w:rsid w:val="003B7B77"/>
    <w:rsid w:val="003C20D3"/>
    <w:rsid w:val="003C5D18"/>
    <w:rsid w:val="003D0C92"/>
    <w:rsid w:val="003D1258"/>
    <w:rsid w:val="003D13A1"/>
    <w:rsid w:val="003D55AE"/>
    <w:rsid w:val="003D5A18"/>
    <w:rsid w:val="003D6BC5"/>
    <w:rsid w:val="003E2E86"/>
    <w:rsid w:val="003E35B1"/>
    <w:rsid w:val="003E3AD4"/>
    <w:rsid w:val="003E4BAF"/>
    <w:rsid w:val="003F06AB"/>
    <w:rsid w:val="003F28A1"/>
    <w:rsid w:val="003F2BC4"/>
    <w:rsid w:val="003F495C"/>
    <w:rsid w:val="003F5F4D"/>
    <w:rsid w:val="003F6CD3"/>
    <w:rsid w:val="003F6F5D"/>
    <w:rsid w:val="003F775C"/>
    <w:rsid w:val="0040343D"/>
    <w:rsid w:val="004047A7"/>
    <w:rsid w:val="004106D7"/>
    <w:rsid w:val="00410EC8"/>
    <w:rsid w:val="00411639"/>
    <w:rsid w:val="004158E2"/>
    <w:rsid w:val="0041611C"/>
    <w:rsid w:val="00423512"/>
    <w:rsid w:val="00430C04"/>
    <w:rsid w:val="00434BF8"/>
    <w:rsid w:val="00437185"/>
    <w:rsid w:val="00441427"/>
    <w:rsid w:val="00441553"/>
    <w:rsid w:val="00441643"/>
    <w:rsid w:val="00441E8C"/>
    <w:rsid w:val="004438DA"/>
    <w:rsid w:val="0044496C"/>
    <w:rsid w:val="00446AF7"/>
    <w:rsid w:val="00447DE5"/>
    <w:rsid w:val="004502D6"/>
    <w:rsid w:val="00455E74"/>
    <w:rsid w:val="0045724C"/>
    <w:rsid w:val="00461F7D"/>
    <w:rsid w:val="00463B76"/>
    <w:rsid w:val="0046414B"/>
    <w:rsid w:val="00466518"/>
    <w:rsid w:val="00471DA2"/>
    <w:rsid w:val="00471E71"/>
    <w:rsid w:val="00480063"/>
    <w:rsid w:val="00480258"/>
    <w:rsid w:val="00481251"/>
    <w:rsid w:val="004830CA"/>
    <w:rsid w:val="0048313C"/>
    <w:rsid w:val="004831AA"/>
    <w:rsid w:val="00485C35"/>
    <w:rsid w:val="00490C7D"/>
    <w:rsid w:val="00491B0F"/>
    <w:rsid w:val="00492038"/>
    <w:rsid w:val="00493D50"/>
    <w:rsid w:val="00495990"/>
    <w:rsid w:val="00496556"/>
    <w:rsid w:val="004965E7"/>
    <w:rsid w:val="004A1390"/>
    <w:rsid w:val="004A14D0"/>
    <w:rsid w:val="004B6F5E"/>
    <w:rsid w:val="004C01EC"/>
    <w:rsid w:val="004C1297"/>
    <w:rsid w:val="004C25CF"/>
    <w:rsid w:val="004C329E"/>
    <w:rsid w:val="004C5F04"/>
    <w:rsid w:val="004C7BAF"/>
    <w:rsid w:val="004D1223"/>
    <w:rsid w:val="004D4967"/>
    <w:rsid w:val="004D5533"/>
    <w:rsid w:val="004E16E5"/>
    <w:rsid w:val="004E1841"/>
    <w:rsid w:val="004E28EC"/>
    <w:rsid w:val="004E2B78"/>
    <w:rsid w:val="004E30E2"/>
    <w:rsid w:val="004E674F"/>
    <w:rsid w:val="004F0B18"/>
    <w:rsid w:val="004F2101"/>
    <w:rsid w:val="004F2B34"/>
    <w:rsid w:val="004F77E1"/>
    <w:rsid w:val="005005B4"/>
    <w:rsid w:val="00500799"/>
    <w:rsid w:val="005030EA"/>
    <w:rsid w:val="00503FF0"/>
    <w:rsid w:val="00505611"/>
    <w:rsid w:val="00505AFE"/>
    <w:rsid w:val="00506779"/>
    <w:rsid w:val="00515C78"/>
    <w:rsid w:val="00516150"/>
    <w:rsid w:val="00520C01"/>
    <w:rsid w:val="00525949"/>
    <w:rsid w:val="005273EB"/>
    <w:rsid w:val="00531B53"/>
    <w:rsid w:val="00531E27"/>
    <w:rsid w:val="00532799"/>
    <w:rsid w:val="00536A3D"/>
    <w:rsid w:val="005410C4"/>
    <w:rsid w:val="005411CB"/>
    <w:rsid w:val="00542227"/>
    <w:rsid w:val="005434A3"/>
    <w:rsid w:val="00543A88"/>
    <w:rsid w:val="00545A04"/>
    <w:rsid w:val="00550461"/>
    <w:rsid w:val="00553736"/>
    <w:rsid w:val="00554566"/>
    <w:rsid w:val="00554CFA"/>
    <w:rsid w:val="00556F63"/>
    <w:rsid w:val="00581719"/>
    <w:rsid w:val="00582591"/>
    <w:rsid w:val="00584062"/>
    <w:rsid w:val="00587F29"/>
    <w:rsid w:val="00590562"/>
    <w:rsid w:val="00590895"/>
    <w:rsid w:val="005924C4"/>
    <w:rsid w:val="00592BC8"/>
    <w:rsid w:val="00594747"/>
    <w:rsid w:val="005A0A04"/>
    <w:rsid w:val="005A1808"/>
    <w:rsid w:val="005B1046"/>
    <w:rsid w:val="005B1392"/>
    <w:rsid w:val="005B1C81"/>
    <w:rsid w:val="005B3C61"/>
    <w:rsid w:val="005B51AB"/>
    <w:rsid w:val="005C5086"/>
    <w:rsid w:val="005D0574"/>
    <w:rsid w:val="005D1FC2"/>
    <w:rsid w:val="005D6A35"/>
    <w:rsid w:val="005E0690"/>
    <w:rsid w:val="005E38BC"/>
    <w:rsid w:val="005E4659"/>
    <w:rsid w:val="005E5127"/>
    <w:rsid w:val="005E73D5"/>
    <w:rsid w:val="005E7B4E"/>
    <w:rsid w:val="005E7D14"/>
    <w:rsid w:val="005F0EF4"/>
    <w:rsid w:val="005F1A7F"/>
    <w:rsid w:val="005F2C45"/>
    <w:rsid w:val="00601691"/>
    <w:rsid w:val="006018AC"/>
    <w:rsid w:val="0060423E"/>
    <w:rsid w:val="006070F9"/>
    <w:rsid w:val="00612308"/>
    <w:rsid w:val="00616B87"/>
    <w:rsid w:val="00617376"/>
    <w:rsid w:val="00620230"/>
    <w:rsid w:val="00626713"/>
    <w:rsid w:val="006323AA"/>
    <w:rsid w:val="00633F29"/>
    <w:rsid w:val="00636B0C"/>
    <w:rsid w:val="006416FB"/>
    <w:rsid w:val="006417F5"/>
    <w:rsid w:val="00642562"/>
    <w:rsid w:val="00645CBB"/>
    <w:rsid w:val="00646CE5"/>
    <w:rsid w:val="00650023"/>
    <w:rsid w:val="00651571"/>
    <w:rsid w:val="006549FF"/>
    <w:rsid w:val="00654E67"/>
    <w:rsid w:val="00656098"/>
    <w:rsid w:val="00656AB9"/>
    <w:rsid w:val="00660B4A"/>
    <w:rsid w:val="00663893"/>
    <w:rsid w:val="00663BA6"/>
    <w:rsid w:val="006648CC"/>
    <w:rsid w:val="00664E4D"/>
    <w:rsid w:val="00666BEA"/>
    <w:rsid w:val="006675ED"/>
    <w:rsid w:val="00671A4B"/>
    <w:rsid w:val="0067315B"/>
    <w:rsid w:val="0067417F"/>
    <w:rsid w:val="00674235"/>
    <w:rsid w:val="00674248"/>
    <w:rsid w:val="006753A5"/>
    <w:rsid w:val="00676DCB"/>
    <w:rsid w:val="00680EB9"/>
    <w:rsid w:val="00683F1D"/>
    <w:rsid w:val="00684159"/>
    <w:rsid w:val="0068416D"/>
    <w:rsid w:val="00684459"/>
    <w:rsid w:val="006866C6"/>
    <w:rsid w:val="006866EC"/>
    <w:rsid w:val="00687F0A"/>
    <w:rsid w:val="006912EC"/>
    <w:rsid w:val="00695219"/>
    <w:rsid w:val="00696933"/>
    <w:rsid w:val="00697856"/>
    <w:rsid w:val="00697B41"/>
    <w:rsid w:val="006A4752"/>
    <w:rsid w:val="006A7C74"/>
    <w:rsid w:val="006B0C6E"/>
    <w:rsid w:val="006B12BE"/>
    <w:rsid w:val="006B3F2C"/>
    <w:rsid w:val="006B5711"/>
    <w:rsid w:val="006B7DDA"/>
    <w:rsid w:val="006C21F1"/>
    <w:rsid w:val="006C5A40"/>
    <w:rsid w:val="006D03C0"/>
    <w:rsid w:val="006D0FC6"/>
    <w:rsid w:val="006D19F8"/>
    <w:rsid w:val="006D1C51"/>
    <w:rsid w:val="006D652A"/>
    <w:rsid w:val="006D6A03"/>
    <w:rsid w:val="006D7305"/>
    <w:rsid w:val="006E0F9F"/>
    <w:rsid w:val="006E26B5"/>
    <w:rsid w:val="006E30DA"/>
    <w:rsid w:val="006E3748"/>
    <w:rsid w:val="006E54B4"/>
    <w:rsid w:val="006E631E"/>
    <w:rsid w:val="006F0629"/>
    <w:rsid w:val="006F338B"/>
    <w:rsid w:val="006F3EF9"/>
    <w:rsid w:val="006F412D"/>
    <w:rsid w:val="006F4152"/>
    <w:rsid w:val="006F48BD"/>
    <w:rsid w:val="006F4D99"/>
    <w:rsid w:val="006F566E"/>
    <w:rsid w:val="006F56DE"/>
    <w:rsid w:val="006F5B26"/>
    <w:rsid w:val="006F5E19"/>
    <w:rsid w:val="006F62D2"/>
    <w:rsid w:val="00700F5A"/>
    <w:rsid w:val="007021C3"/>
    <w:rsid w:val="00705AA4"/>
    <w:rsid w:val="0070650B"/>
    <w:rsid w:val="0071032E"/>
    <w:rsid w:val="00710871"/>
    <w:rsid w:val="00711682"/>
    <w:rsid w:val="00711CAF"/>
    <w:rsid w:val="00712093"/>
    <w:rsid w:val="00714A05"/>
    <w:rsid w:val="00716D15"/>
    <w:rsid w:val="00717325"/>
    <w:rsid w:val="0072099C"/>
    <w:rsid w:val="007218A6"/>
    <w:rsid w:val="0072294A"/>
    <w:rsid w:val="00724147"/>
    <w:rsid w:val="0072588E"/>
    <w:rsid w:val="00726505"/>
    <w:rsid w:val="00726E39"/>
    <w:rsid w:val="00727F26"/>
    <w:rsid w:val="0073406F"/>
    <w:rsid w:val="007354CD"/>
    <w:rsid w:val="00741FEB"/>
    <w:rsid w:val="0074570A"/>
    <w:rsid w:val="00745BD9"/>
    <w:rsid w:val="007500CE"/>
    <w:rsid w:val="00751720"/>
    <w:rsid w:val="00751D8F"/>
    <w:rsid w:val="00751FA7"/>
    <w:rsid w:val="00753EE6"/>
    <w:rsid w:val="007541B4"/>
    <w:rsid w:val="00754B2A"/>
    <w:rsid w:val="0075637A"/>
    <w:rsid w:val="00756F5C"/>
    <w:rsid w:val="00762C87"/>
    <w:rsid w:val="00766705"/>
    <w:rsid w:val="00771B49"/>
    <w:rsid w:val="007731A7"/>
    <w:rsid w:val="00776934"/>
    <w:rsid w:val="00780E21"/>
    <w:rsid w:val="0078177F"/>
    <w:rsid w:val="007846FA"/>
    <w:rsid w:val="007877E0"/>
    <w:rsid w:val="007878A6"/>
    <w:rsid w:val="00790760"/>
    <w:rsid w:val="00791B29"/>
    <w:rsid w:val="00791FFC"/>
    <w:rsid w:val="00792AA2"/>
    <w:rsid w:val="007A04C8"/>
    <w:rsid w:val="007A04D2"/>
    <w:rsid w:val="007A240D"/>
    <w:rsid w:val="007A3018"/>
    <w:rsid w:val="007A3A38"/>
    <w:rsid w:val="007A4FC3"/>
    <w:rsid w:val="007A5B4E"/>
    <w:rsid w:val="007A6ADC"/>
    <w:rsid w:val="007B36E9"/>
    <w:rsid w:val="007B4255"/>
    <w:rsid w:val="007B4878"/>
    <w:rsid w:val="007B63C1"/>
    <w:rsid w:val="007C2561"/>
    <w:rsid w:val="007C2F73"/>
    <w:rsid w:val="007C3DD8"/>
    <w:rsid w:val="007C60C7"/>
    <w:rsid w:val="007D01EE"/>
    <w:rsid w:val="007D349B"/>
    <w:rsid w:val="007D3C3B"/>
    <w:rsid w:val="007D3C4D"/>
    <w:rsid w:val="007D6CCA"/>
    <w:rsid w:val="007E5BF6"/>
    <w:rsid w:val="007E604D"/>
    <w:rsid w:val="007E613F"/>
    <w:rsid w:val="007E7290"/>
    <w:rsid w:val="007F2AF1"/>
    <w:rsid w:val="007F33CC"/>
    <w:rsid w:val="007F48E3"/>
    <w:rsid w:val="007F787E"/>
    <w:rsid w:val="00800754"/>
    <w:rsid w:val="00802D5B"/>
    <w:rsid w:val="00803928"/>
    <w:rsid w:val="0080406B"/>
    <w:rsid w:val="008044AD"/>
    <w:rsid w:val="0080450B"/>
    <w:rsid w:val="00810B70"/>
    <w:rsid w:val="00815656"/>
    <w:rsid w:val="008161B4"/>
    <w:rsid w:val="00816E97"/>
    <w:rsid w:val="0082096C"/>
    <w:rsid w:val="0082324C"/>
    <w:rsid w:val="00827D70"/>
    <w:rsid w:val="00830043"/>
    <w:rsid w:val="00830725"/>
    <w:rsid w:val="0083074C"/>
    <w:rsid w:val="0083302F"/>
    <w:rsid w:val="008334F3"/>
    <w:rsid w:val="00833E43"/>
    <w:rsid w:val="00834072"/>
    <w:rsid w:val="008361D5"/>
    <w:rsid w:val="00836BCD"/>
    <w:rsid w:val="00837B05"/>
    <w:rsid w:val="00842788"/>
    <w:rsid w:val="00842C8C"/>
    <w:rsid w:val="0084366C"/>
    <w:rsid w:val="00850DCA"/>
    <w:rsid w:val="008518E2"/>
    <w:rsid w:val="00851CB0"/>
    <w:rsid w:val="008527BF"/>
    <w:rsid w:val="0085316F"/>
    <w:rsid w:val="0085576F"/>
    <w:rsid w:val="00857829"/>
    <w:rsid w:val="00861002"/>
    <w:rsid w:val="0086120D"/>
    <w:rsid w:val="00862D3F"/>
    <w:rsid w:val="008638AD"/>
    <w:rsid w:val="00863FE7"/>
    <w:rsid w:val="008712A2"/>
    <w:rsid w:val="00873ED4"/>
    <w:rsid w:val="00876CCF"/>
    <w:rsid w:val="00877658"/>
    <w:rsid w:val="00880B6C"/>
    <w:rsid w:val="008831F7"/>
    <w:rsid w:val="008859AF"/>
    <w:rsid w:val="0088749B"/>
    <w:rsid w:val="008914F3"/>
    <w:rsid w:val="008967EA"/>
    <w:rsid w:val="00896D69"/>
    <w:rsid w:val="00897EAB"/>
    <w:rsid w:val="008A112D"/>
    <w:rsid w:val="008A1292"/>
    <w:rsid w:val="008A1856"/>
    <w:rsid w:val="008A275D"/>
    <w:rsid w:val="008A4FB2"/>
    <w:rsid w:val="008A504E"/>
    <w:rsid w:val="008A7E4D"/>
    <w:rsid w:val="008B12E2"/>
    <w:rsid w:val="008B5D4C"/>
    <w:rsid w:val="008B7F0C"/>
    <w:rsid w:val="008C0B53"/>
    <w:rsid w:val="008C215D"/>
    <w:rsid w:val="008C3A7D"/>
    <w:rsid w:val="008C4660"/>
    <w:rsid w:val="008C4C53"/>
    <w:rsid w:val="008C5814"/>
    <w:rsid w:val="008D09DC"/>
    <w:rsid w:val="008D0BF2"/>
    <w:rsid w:val="008D4D92"/>
    <w:rsid w:val="008D697D"/>
    <w:rsid w:val="008E0B73"/>
    <w:rsid w:val="008E126B"/>
    <w:rsid w:val="008E1AC5"/>
    <w:rsid w:val="008E2C5E"/>
    <w:rsid w:val="008F1164"/>
    <w:rsid w:val="008F1C87"/>
    <w:rsid w:val="008F4219"/>
    <w:rsid w:val="008F46BE"/>
    <w:rsid w:val="008F48FA"/>
    <w:rsid w:val="008F6D26"/>
    <w:rsid w:val="00901588"/>
    <w:rsid w:val="00903073"/>
    <w:rsid w:val="00913F03"/>
    <w:rsid w:val="009148F2"/>
    <w:rsid w:val="00916F73"/>
    <w:rsid w:val="00917325"/>
    <w:rsid w:val="00922280"/>
    <w:rsid w:val="0092461D"/>
    <w:rsid w:val="009247EF"/>
    <w:rsid w:val="00925961"/>
    <w:rsid w:val="00926BC8"/>
    <w:rsid w:val="0092732B"/>
    <w:rsid w:val="00936212"/>
    <w:rsid w:val="00941985"/>
    <w:rsid w:val="00942A3F"/>
    <w:rsid w:val="00943FFD"/>
    <w:rsid w:val="009453FB"/>
    <w:rsid w:val="009454F1"/>
    <w:rsid w:val="009457C2"/>
    <w:rsid w:val="00945C68"/>
    <w:rsid w:val="00953B2B"/>
    <w:rsid w:val="009549B2"/>
    <w:rsid w:val="00955739"/>
    <w:rsid w:val="00956A84"/>
    <w:rsid w:val="00957BAC"/>
    <w:rsid w:val="0096270C"/>
    <w:rsid w:val="00962F25"/>
    <w:rsid w:val="00964068"/>
    <w:rsid w:val="00964391"/>
    <w:rsid w:val="00965A0F"/>
    <w:rsid w:val="00966689"/>
    <w:rsid w:val="00972418"/>
    <w:rsid w:val="0097670D"/>
    <w:rsid w:val="009811F1"/>
    <w:rsid w:val="00984D44"/>
    <w:rsid w:val="00985AEE"/>
    <w:rsid w:val="00993082"/>
    <w:rsid w:val="009971C6"/>
    <w:rsid w:val="009A063F"/>
    <w:rsid w:val="009A0CFE"/>
    <w:rsid w:val="009A678C"/>
    <w:rsid w:val="009B1572"/>
    <w:rsid w:val="009B168A"/>
    <w:rsid w:val="009B1EC5"/>
    <w:rsid w:val="009B236D"/>
    <w:rsid w:val="009B3C48"/>
    <w:rsid w:val="009B4B53"/>
    <w:rsid w:val="009B56D0"/>
    <w:rsid w:val="009B6F0C"/>
    <w:rsid w:val="009C0B84"/>
    <w:rsid w:val="009C244D"/>
    <w:rsid w:val="009C3D6E"/>
    <w:rsid w:val="009C5247"/>
    <w:rsid w:val="009C5B8B"/>
    <w:rsid w:val="009C6D9A"/>
    <w:rsid w:val="009C7B57"/>
    <w:rsid w:val="009D0FC1"/>
    <w:rsid w:val="009D22EC"/>
    <w:rsid w:val="009D300F"/>
    <w:rsid w:val="009D4342"/>
    <w:rsid w:val="009D48F0"/>
    <w:rsid w:val="009D5B4E"/>
    <w:rsid w:val="009D5F49"/>
    <w:rsid w:val="009D75C2"/>
    <w:rsid w:val="009E0337"/>
    <w:rsid w:val="009E0CAB"/>
    <w:rsid w:val="009E0FDF"/>
    <w:rsid w:val="009F4136"/>
    <w:rsid w:val="009F4429"/>
    <w:rsid w:val="009F65B2"/>
    <w:rsid w:val="009F6B12"/>
    <w:rsid w:val="00A0019C"/>
    <w:rsid w:val="00A004B4"/>
    <w:rsid w:val="00A02BBA"/>
    <w:rsid w:val="00A061CE"/>
    <w:rsid w:val="00A13E94"/>
    <w:rsid w:val="00A13ED0"/>
    <w:rsid w:val="00A17288"/>
    <w:rsid w:val="00A17EAC"/>
    <w:rsid w:val="00A20C9D"/>
    <w:rsid w:val="00A220A4"/>
    <w:rsid w:val="00A2278E"/>
    <w:rsid w:val="00A229F8"/>
    <w:rsid w:val="00A22CCA"/>
    <w:rsid w:val="00A22D2C"/>
    <w:rsid w:val="00A22F8D"/>
    <w:rsid w:val="00A23BDB"/>
    <w:rsid w:val="00A26E43"/>
    <w:rsid w:val="00A279CF"/>
    <w:rsid w:val="00A348C8"/>
    <w:rsid w:val="00A40D2D"/>
    <w:rsid w:val="00A40E51"/>
    <w:rsid w:val="00A45D7D"/>
    <w:rsid w:val="00A467A0"/>
    <w:rsid w:val="00A51862"/>
    <w:rsid w:val="00A5465B"/>
    <w:rsid w:val="00A575F1"/>
    <w:rsid w:val="00A66853"/>
    <w:rsid w:val="00A66DAA"/>
    <w:rsid w:val="00A700AE"/>
    <w:rsid w:val="00A7291A"/>
    <w:rsid w:val="00A8031B"/>
    <w:rsid w:val="00A86E7C"/>
    <w:rsid w:val="00A940E2"/>
    <w:rsid w:val="00A947BA"/>
    <w:rsid w:val="00A973C6"/>
    <w:rsid w:val="00A975E8"/>
    <w:rsid w:val="00A978CB"/>
    <w:rsid w:val="00AA25E9"/>
    <w:rsid w:val="00AA6F62"/>
    <w:rsid w:val="00AA72A8"/>
    <w:rsid w:val="00AB0994"/>
    <w:rsid w:val="00AB414C"/>
    <w:rsid w:val="00AC2280"/>
    <w:rsid w:val="00AC57D5"/>
    <w:rsid w:val="00AC6E08"/>
    <w:rsid w:val="00AD02A8"/>
    <w:rsid w:val="00AD1917"/>
    <w:rsid w:val="00AD1B14"/>
    <w:rsid w:val="00AD3509"/>
    <w:rsid w:val="00AD4380"/>
    <w:rsid w:val="00AD5189"/>
    <w:rsid w:val="00AD5E57"/>
    <w:rsid w:val="00AE188B"/>
    <w:rsid w:val="00AE3233"/>
    <w:rsid w:val="00AE3644"/>
    <w:rsid w:val="00AE3DE4"/>
    <w:rsid w:val="00AE701F"/>
    <w:rsid w:val="00AF00F0"/>
    <w:rsid w:val="00AF10DA"/>
    <w:rsid w:val="00AF1F03"/>
    <w:rsid w:val="00AF301F"/>
    <w:rsid w:val="00AF38C1"/>
    <w:rsid w:val="00AF413C"/>
    <w:rsid w:val="00AF42ED"/>
    <w:rsid w:val="00B02AA8"/>
    <w:rsid w:val="00B07116"/>
    <w:rsid w:val="00B14EE5"/>
    <w:rsid w:val="00B14F7A"/>
    <w:rsid w:val="00B160C5"/>
    <w:rsid w:val="00B169DD"/>
    <w:rsid w:val="00B23BE8"/>
    <w:rsid w:val="00B263D1"/>
    <w:rsid w:val="00B3447E"/>
    <w:rsid w:val="00B3658F"/>
    <w:rsid w:val="00B36CEF"/>
    <w:rsid w:val="00B37111"/>
    <w:rsid w:val="00B37FEB"/>
    <w:rsid w:val="00B4087B"/>
    <w:rsid w:val="00B42661"/>
    <w:rsid w:val="00B43EEF"/>
    <w:rsid w:val="00B451B6"/>
    <w:rsid w:val="00B45DCA"/>
    <w:rsid w:val="00B51E9F"/>
    <w:rsid w:val="00B52A39"/>
    <w:rsid w:val="00B56EDA"/>
    <w:rsid w:val="00B56FC1"/>
    <w:rsid w:val="00B617B0"/>
    <w:rsid w:val="00B64469"/>
    <w:rsid w:val="00B65EF5"/>
    <w:rsid w:val="00B713E6"/>
    <w:rsid w:val="00B729D7"/>
    <w:rsid w:val="00B72FBD"/>
    <w:rsid w:val="00B75444"/>
    <w:rsid w:val="00B754D4"/>
    <w:rsid w:val="00B757EC"/>
    <w:rsid w:val="00B77199"/>
    <w:rsid w:val="00B807AE"/>
    <w:rsid w:val="00B810F5"/>
    <w:rsid w:val="00B825B4"/>
    <w:rsid w:val="00B853CA"/>
    <w:rsid w:val="00B86CE6"/>
    <w:rsid w:val="00B9133D"/>
    <w:rsid w:val="00B9248D"/>
    <w:rsid w:val="00B930C4"/>
    <w:rsid w:val="00B93E26"/>
    <w:rsid w:val="00B94867"/>
    <w:rsid w:val="00BA48B5"/>
    <w:rsid w:val="00BA4C45"/>
    <w:rsid w:val="00BA5729"/>
    <w:rsid w:val="00BA79AF"/>
    <w:rsid w:val="00BA7C55"/>
    <w:rsid w:val="00BB0458"/>
    <w:rsid w:val="00BB28FA"/>
    <w:rsid w:val="00BB3794"/>
    <w:rsid w:val="00BB62FB"/>
    <w:rsid w:val="00BC0D71"/>
    <w:rsid w:val="00BC0F37"/>
    <w:rsid w:val="00BC29CA"/>
    <w:rsid w:val="00BC2B19"/>
    <w:rsid w:val="00BC3748"/>
    <w:rsid w:val="00BC45E5"/>
    <w:rsid w:val="00BD0D0D"/>
    <w:rsid w:val="00BD4277"/>
    <w:rsid w:val="00BD4E78"/>
    <w:rsid w:val="00BD763F"/>
    <w:rsid w:val="00BE12CF"/>
    <w:rsid w:val="00BE154B"/>
    <w:rsid w:val="00BE5248"/>
    <w:rsid w:val="00BE5A9E"/>
    <w:rsid w:val="00BE782A"/>
    <w:rsid w:val="00BF1B4A"/>
    <w:rsid w:val="00BF254D"/>
    <w:rsid w:val="00BF3F82"/>
    <w:rsid w:val="00BF4708"/>
    <w:rsid w:val="00BF4F81"/>
    <w:rsid w:val="00C0352C"/>
    <w:rsid w:val="00C061BC"/>
    <w:rsid w:val="00C06BF3"/>
    <w:rsid w:val="00C07AE6"/>
    <w:rsid w:val="00C10A1E"/>
    <w:rsid w:val="00C11E12"/>
    <w:rsid w:val="00C11FB0"/>
    <w:rsid w:val="00C121CC"/>
    <w:rsid w:val="00C12945"/>
    <w:rsid w:val="00C1313B"/>
    <w:rsid w:val="00C16135"/>
    <w:rsid w:val="00C16256"/>
    <w:rsid w:val="00C162BB"/>
    <w:rsid w:val="00C17CEC"/>
    <w:rsid w:val="00C21E72"/>
    <w:rsid w:val="00C241C9"/>
    <w:rsid w:val="00C254C9"/>
    <w:rsid w:val="00C2699D"/>
    <w:rsid w:val="00C36675"/>
    <w:rsid w:val="00C419C1"/>
    <w:rsid w:val="00C41FC1"/>
    <w:rsid w:val="00C430A4"/>
    <w:rsid w:val="00C442F4"/>
    <w:rsid w:val="00C47B6E"/>
    <w:rsid w:val="00C47F87"/>
    <w:rsid w:val="00C510BE"/>
    <w:rsid w:val="00C53B69"/>
    <w:rsid w:val="00C54435"/>
    <w:rsid w:val="00C601D1"/>
    <w:rsid w:val="00C612CD"/>
    <w:rsid w:val="00C637F9"/>
    <w:rsid w:val="00C63A8D"/>
    <w:rsid w:val="00C63BED"/>
    <w:rsid w:val="00C64AF4"/>
    <w:rsid w:val="00C65F92"/>
    <w:rsid w:val="00C66856"/>
    <w:rsid w:val="00C67B0D"/>
    <w:rsid w:val="00C711E0"/>
    <w:rsid w:val="00C72D48"/>
    <w:rsid w:val="00C72EFA"/>
    <w:rsid w:val="00C74B1E"/>
    <w:rsid w:val="00C74D9E"/>
    <w:rsid w:val="00C764C5"/>
    <w:rsid w:val="00C76CC9"/>
    <w:rsid w:val="00C77B8A"/>
    <w:rsid w:val="00C80DC8"/>
    <w:rsid w:val="00C817E2"/>
    <w:rsid w:val="00C81E92"/>
    <w:rsid w:val="00C830F9"/>
    <w:rsid w:val="00C83A2F"/>
    <w:rsid w:val="00C83A46"/>
    <w:rsid w:val="00C85720"/>
    <w:rsid w:val="00C87EF5"/>
    <w:rsid w:val="00C87F09"/>
    <w:rsid w:val="00C904D9"/>
    <w:rsid w:val="00C90D17"/>
    <w:rsid w:val="00C9260D"/>
    <w:rsid w:val="00C9369E"/>
    <w:rsid w:val="00C93D3A"/>
    <w:rsid w:val="00C94FF6"/>
    <w:rsid w:val="00C9592F"/>
    <w:rsid w:val="00C9765C"/>
    <w:rsid w:val="00CA2FC0"/>
    <w:rsid w:val="00CA339C"/>
    <w:rsid w:val="00CA4E08"/>
    <w:rsid w:val="00CA5161"/>
    <w:rsid w:val="00CA5881"/>
    <w:rsid w:val="00CA63D0"/>
    <w:rsid w:val="00CA63F6"/>
    <w:rsid w:val="00CA6DCA"/>
    <w:rsid w:val="00CB02CF"/>
    <w:rsid w:val="00CB085B"/>
    <w:rsid w:val="00CB28FB"/>
    <w:rsid w:val="00CB61A9"/>
    <w:rsid w:val="00CB6471"/>
    <w:rsid w:val="00CC0BDC"/>
    <w:rsid w:val="00CC0D92"/>
    <w:rsid w:val="00CC3F47"/>
    <w:rsid w:val="00CC4203"/>
    <w:rsid w:val="00CC4652"/>
    <w:rsid w:val="00CC47DE"/>
    <w:rsid w:val="00CD3D9F"/>
    <w:rsid w:val="00CD6618"/>
    <w:rsid w:val="00CE27A5"/>
    <w:rsid w:val="00CE3479"/>
    <w:rsid w:val="00CE3540"/>
    <w:rsid w:val="00CE3A08"/>
    <w:rsid w:val="00CE5B6D"/>
    <w:rsid w:val="00CE656E"/>
    <w:rsid w:val="00CE6BD2"/>
    <w:rsid w:val="00CE7293"/>
    <w:rsid w:val="00CE7709"/>
    <w:rsid w:val="00D00B1D"/>
    <w:rsid w:val="00D01652"/>
    <w:rsid w:val="00D02C8E"/>
    <w:rsid w:val="00D03CA1"/>
    <w:rsid w:val="00D0428C"/>
    <w:rsid w:val="00D07290"/>
    <w:rsid w:val="00D12314"/>
    <w:rsid w:val="00D22E32"/>
    <w:rsid w:val="00D250D6"/>
    <w:rsid w:val="00D31D52"/>
    <w:rsid w:val="00D33AF4"/>
    <w:rsid w:val="00D357F4"/>
    <w:rsid w:val="00D35EE4"/>
    <w:rsid w:val="00D36422"/>
    <w:rsid w:val="00D37834"/>
    <w:rsid w:val="00D42034"/>
    <w:rsid w:val="00D46EEF"/>
    <w:rsid w:val="00D47940"/>
    <w:rsid w:val="00D50F1D"/>
    <w:rsid w:val="00D549B4"/>
    <w:rsid w:val="00D566EE"/>
    <w:rsid w:val="00D57D69"/>
    <w:rsid w:val="00D64F93"/>
    <w:rsid w:val="00D6500E"/>
    <w:rsid w:val="00D70F85"/>
    <w:rsid w:val="00D71E68"/>
    <w:rsid w:val="00D722DF"/>
    <w:rsid w:val="00D730CF"/>
    <w:rsid w:val="00D74DA1"/>
    <w:rsid w:val="00D752D9"/>
    <w:rsid w:val="00D7614B"/>
    <w:rsid w:val="00D76238"/>
    <w:rsid w:val="00D76E97"/>
    <w:rsid w:val="00D770C6"/>
    <w:rsid w:val="00D81286"/>
    <w:rsid w:val="00D8169E"/>
    <w:rsid w:val="00D8488E"/>
    <w:rsid w:val="00D85673"/>
    <w:rsid w:val="00D8643F"/>
    <w:rsid w:val="00D87D8A"/>
    <w:rsid w:val="00D91198"/>
    <w:rsid w:val="00D9193C"/>
    <w:rsid w:val="00D97C02"/>
    <w:rsid w:val="00DA0985"/>
    <w:rsid w:val="00DA1947"/>
    <w:rsid w:val="00DA211A"/>
    <w:rsid w:val="00DA234E"/>
    <w:rsid w:val="00DA32DF"/>
    <w:rsid w:val="00DA4E1F"/>
    <w:rsid w:val="00DA677E"/>
    <w:rsid w:val="00DB04AF"/>
    <w:rsid w:val="00DB6279"/>
    <w:rsid w:val="00DC0F14"/>
    <w:rsid w:val="00DC22F2"/>
    <w:rsid w:val="00DC2751"/>
    <w:rsid w:val="00DC2969"/>
    <w:rsid w:val="00DC2DF1"/>
    <w:rsid w:val="00DC3760"/>
    <w:rsid w:val="00DC3FC7"/>
    <w:rsid w:val="00DC42C5"/>
    <w:rsid w:val="00DC56ED"/>
    <w:rsid w:val="00DC6AE3"/>
    <w:rsid w:val="00DC6C8E"/>
    <w:rsid w:val="00DD09BE"/>
    <w:rsid w:val="00DD1826"/>
    <w:rsid w:val="00DD3B76"/>
    <w:rsid w:val="00DE006F"/>
    <w:rsid w:val="00DE172C"/>
    <w:rsid w:val="00DE2C5C"/>
    <w:rsid w:val="00DE3100"/>
    <w:rsid w:val="00DE7639"/>
    <w:rsid w:val="00DF0E3C"/>
    <w:rsid w:val="00DF1BCA"/>
    <w:rsid w:val="00DF5B72"/>
    <w:rsid w:val="00E006F9"/>
    <w:rsid w:val="00E015E5"/>
    <w:rsid w:val="00E02961"/>
    <w:rsid w:val="00E035FD"/>
    <w:rsid w:val="00E07909"/>
    <w:rsid w:val="00E11AFE"/>
    <w:rsid w:val="00E12358"/>
    <w:rsid w:val="00E12EC0"/>
    <w:rsid w:val="00E13D89"/>
    <w:rsid w:val="00E13F0E"/>
    <w:rsid w:val="00E22047"/>
    <w:rsid w:val="00E22237"/>
    <w:rsid w:val="00E22441"/>
    <w:rsid w:val="00E23B3E"/>
    <w:rsid w:val="00E23C9D"/>
    <w:rsid w:val="00E2455A"/>
    <w:rsid w:val="00E24807"/>
    <w:rsid w:val="00E24ED7"/>
    <w:rsid w:val="00E31469"/>
    <w:rsid w:val="00E339A5"/>
    <w:rsid w:val="00E4126D"/>
    <w:rsid w:val="00E4410F"/>
    <w:rsid w:val="00E50936"/>
    <w:rsid w:val="00E515AE"/>
    <w:rsid w:val="00E52BFD"/>
    <w:rsid w:val="00E52F8C"/>
    <w:rsid w:val="00E54A74"/>
    <w:rsid w:val="00E56371"/>
    <w:rsid w:val="00E56A21"/>
    <w:rsid w:val="00E646AB"/>
    <w:rsid w:val="00E709C6"/>
    <w:rsid w:val="00E715D1"/>
    <w:rsid w:val="00E74010"/>
    <w:rsid w:val="00E7658E"/>
    <w:rsid w:val="00E774B2"/>
    <w:rsid w:val="00E806C0"/>
    <w:rsid w:val="00E81F63"/>
    <w:rsid w:val="00E8345E"/>
    <w:rsid w:val="00E87DC6"/>
    <w:rsid w:val="00E90897"/>
    <w:rsid w:val="00E912AA"/>
    <w:rsid w:val="00E91B22"/>
    <w:rsid w:val="00E920BC"/>
    <w:rsid w:val="00E92162"/>
    <w:rsid w:val="00E96442"/>
    <w:rsid w:val="00E96FC2"/>
    <w:rsid w:val="00E9711D"/>
    <w:rsid w:val="00EA0F29"/>
    <w:rsid w:val="00EA1361"/>
    <w:rsid w:val="00EA1FF3"/>
    <w:rsid w:val="00EA206C"/>
    <w:rsid w:val="00EA2ABD"/>
    <w:rsid w:val="00EA427D"/>
    <w:rsid w:val="00EA4B53"/>
    <w:rsid w:val="00EB0EC2"/>
    <w:rsid w:val="00EB25BE"/>
    <w:rsid w:val="00EB60B9"/>
    <w:rsid w:val="00EB76B4"/>
    <w:rsid w:val="00EB7986"/>
    <w:rsid w:val="00EC2802"/>
    <w:rsid w:val="00EC3587"/>
    <w:rsid w:val="00EC7023"/>
    <w:rsid w:val="00EC78F9"/>
    <w:rsid w:val="00EC79A8"/>
    <w:rsid w:val="00ED1C9D"/>
    <w:rsid w:val="00ED4E00"/>
    <w:rsid w:val="00ED62CF"/>
    <w:rsid w:val="00ED723E"/>
    <w:rsid w:val="00EE2419"/>
    <w:rsid w:val="00EE40B5"/>
    <w:rsid w:val="00EE76A9"/>
    <w:rsid w:val="00EE7FB5"/>
    <w:rsid w:val="00EF3D97"/>
    <w:rsid w:val="00EF4A52"/>
    <w:rsid w:val="00EF55F6"/>
    <w:rsid w:val="00EF5D13"/>
    <w:rsid w:val="00EF7D4B"/>
    <w:rsid w:val="00F00342"/>
    <w:rsid w:val="00F01C19"/>
    <w:rsid w:val="00F038AD"/>
    <w:rsid w:val="00F04FF3"/>
    <w:rsid w:val="00F0773F"/>
    <w:rsid w:val="00F07909"/>
    <w:rsid w:val="00F07C7E"/>
    <w:rsid w:val="00F12974"/>
    <w:rsid w:val="00F1629E"/>
    <w:rsid w:val="00F27670"/>
    <w:rsid w:val="00F3306D"/>
    <w:rsid w:val="00F34B3F"/>
    <w:rsid w:val="00F34F64"/>
    <w:rsid w:val="00F36C84"/>
    <w:rsid w:val="00F36E15"/>
    <w:rsid w:val="00F437C0"/>
    <w:rsid w:val="00F451D3"/>
    <w:rsid w:val="00F45E00"/>
    <w:rsid w:val="00F46DA1"/>
    <w:rsid w:val="00F47C7F"/>
    <w:rsid w:val="00F51E1D"/>
    <w:rsid w:val="00F55993"/>
    <w:rsid w:val="00F55F7B"/>
    <w:rsid w:val="00F57CC0"/>
    <w:rsid w:val="00F613CC"/>
    <w:rsid w:val="00F622C9"/>
    <w:rsid w:val="00F62AE1"/>
    <w:rsid w:val="00F62C90"/>
    <w:rsid w:val="00F643C0"/>
    <w:rsid w:val="00F64991"/>
    <w:rsid w:val="00F675E0"/>
    <w:rsid w:val="00F74593"/>
    <w:rsid w:val="00F74A2A"/>
    <w:rsid w:val="00F74D8E"/>
    <w:rsid w:val="00F758BA"/>
    <w:rsid w:val="00F7656C"/>
    <w:rsid w:val="00F806D7"/>
    <w:rsid w:val="00F80D26"/>
    <w:rsid w:val="00F817D9"/>
    <w:rsid w:val="00F85660"/>
    <w:rsid w:val="00F85822"/>
    <w:rsid w:val="00F92E5B"/>
    <w:rsid w:val="00FA1A85"/>
    <w:rsid w:val="00FA3590"/>
    <w:rsid w:val="00FA3A55"/>
    <w:rsid w:val="00FA43F0"/>
    <w:rsid w:val="00FA64EB"/>
    <w:rsid w:val="00FB2247"/>
    <w:rsid w:val="00FB364A"/>
    <w:rsid w:val="00FB59EE"/>
    <w:rsid w:val="00FB7118"/>
    <w:rsid w:val="00FC0C6E"/>
    <w:rsid w:val="00FC3F55"/>
    <w:rsid w:val="00FC6D6C"/>
    <w:rsid w:val="00FD115C"/>
    <w:rsid w:val="00FD298C"/>
    <w:rsid w:val="00FD5FB8"/>
    <w:rsid w:val="00FD7011"/>
    <w:rsid w:val="00FE08C8"/>
    <w:rsid w:val="00FE481F"/>
    <w:rsid w:val="00FE4C04"/>
    <w:rsid w:val="00FE4C15"/>
    <w:rsid w:val="00FE5E23"/>
    <w:rsid w:val="00FE6F6C"/>
    <w:rsid w:val="00FF048E"/>
    <w:rsid w:val="00FF239C"/>
    <w:rsid w:val="00FF37A0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1361"/>
    <o:shapelayout v:ext="edit">
      <o:idmap v:ext="edit" data="1"/>
    </o:shapelayout>
  </w:shapeDefaults>
  <w:decimalSymbol w:val=","/>
  <w:listSeparator w:val=";"/>
  <w14:docId w14:val="6CAE0BE6"/>
  <w15:docId w15:val="{59E523B6-35A1-42E7-B381-9B18AEBA3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26pt">
    <w:name w:val="Основной текст (2) + 6 pt"/>
    <w:basedOn w:val="a0"/>
    <w:rsid w:val="00490C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A90">
    <w:name w:val="A9"/>
    <w:uiPriority w:val="99"/>
    <w:rsid w:val="001A54DF"/>
    <w:rPr>
      <w:rFonts w:cs="Myriad Pro Light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9" Type="http://schemas.openxmlformats.org/officeDocument/2006/relationships/image" Target="media/image24.png"/><Relationship Id="rId21" Type="http://schemas.openxmlformats.org/officeDocument/2006/relationships/image" Target="media/image7.png"/><Relationship Id="rId34" Type="http://schemas.openxmlformats.org/officeDocument/2006/relationships/image" Target="media/image19.png"/><Relationship Id="rId42" Type="http://schemas.openxmlformats.org/officeDocument/2006/relationships/image" Target="media/image27.emf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mailto:info@uelements.com" TargetMode="External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png"/><Relationship Id="rId32" Type="http://schemas.openxmlformats.org/officeDocument/2006/relationships/image" Target="media/image17.png"/><Relationship Id="rId37" Type="http://schemas.openxmlformats.org/officeDocument/2006/relationships/image" Target="media/image22.png"/><Relationship Id="rId40" Type="http://schemas.openxmlformats.org/officeDocument/2006/relationships/image" Target="media/image25.png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cert@daichi.ru" TargetMode="External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36" Type="http://schemas.openxmlformats.org/officeDocument/2006/relationships/image" Target="media/image21.png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image" Target="media/image16.png"/><Relationship Id="rId44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5" Type="http://schemas.openxmlformats.org/officeDocument/2006/relationships/image" Target="media/image20.png"/><Relationship Id="rId43" Type="http://schemas.openxmlformats.org/officeDocument/2006/relationships/footer" Target="footer5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33" Type="http://schemas.openxmlformats.org/officeDocument/2006/relationships/image" Target="media/image18.png"/><Relationship Id="rId38" Type="http://schemas.openxmlformats.org/officeDocument/2006/relationships/image" Target="media/image23.png"/><Relationship Id="rId46" Type="http://schemas.openxmlformats.org/officeDocument/2006/relationships/theme" Target="theme/theme1.xml"/><Relationship Id="rId20" Type="http://schemas.openxmlformats.org/officeDocument/2006/relationships/image" Target="media/image6.png"/><Relationship Id="rId41" Type="http://schemas.openxmlformats.org/officeDocument/2006/relationships/image" Target="media/image2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7D3882-C47D-4D2F-97C9-C3F5750C3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6E55F8B9</Template>
  <TotalTime>216</TotalTime>
  <Pages>31</Pages>
  <Words>5411</Words>
  <Characters>30846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36185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71</cp:revision>
  <cp:lastPrinted>2021-03-26T08:29:00Z</cp:lastPrinted>
  <dcterms:created xsi:type="dcterms:W3CDTF">2022-08-24T11:24:00Z</dcterms:created>
  <dcterms:modified xsi:type="dcterms:W3CDTF">2023-05-31T10:21:00Z</dcterms:modified>
</cp:coreProperties>
</file>