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E80E85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1B5A41">
              <w:rPr>
                <w:b/>
                <w:sz w:val="22"/>
                <w:szCs w:val="22"/>
              </w:rPr>
              <w:t>.1</w:t>
            </w:r>
            <w:r w:rsidR="00E80E85">
              <w:rPr>
                <w:b/>
                <w:sz w:val="22"/>
                <w:szCs w:val="22"/>
              </w:rPr>
              <w:t>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65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</w:tblGrid>
      <w:tr w:rsidR="00EB0EC2" w:rsidTr="00A55D3A">
        <w:trPr>
          <w:jc w:val="center"/>
        </w:trPr>
        <w:tc>
          <w:tcPr>
            <w:tcW w:w="7655" w:type="dxa"/>
            <w:shd w:val="clear" w:color="auto" w:fill="auto"/>
          </w:tcPr>
          <w:p w:rsidR="00E80E85" w:rsidRDefault="004776A4" w:rsidP="00E80E85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НАРУЖНЫЕ БЛОКИ </w:t>
            </w:r>
            <w:r w:rsidR="00E80E85">
              <w:rPr>
                <w:b/>
                <w:szCs w:val="28"/>
              </w:rPr>
              <w:t>ПРОМЫШЛЕННЫХ</w:t>
            </w:r>
            <w:r w:rsidR="009B5BB1" w:rsidRPr="009B5BB1">
              <w:rPr>
                <w:b/>
                <w:szCs w:val="28"/>
              </w:rPr>
              <w:t xml:space="preserve"> КОНДИЦИОНЕРОВ</w:t>
            </w:r>
            <w:r w:rsidR="00E80E85">
              <w:rPr>
                <w:b/>
                <w:szCs w:val="28"/>
              </w:rPr>
              <w:t xml:space="preserve"> </w:t>
            </w:r>
            <w:r w:rsidR="009B5BB1" w:rsidRPr="009B5BB1">
              <w:rPr>
                <w:b/>
                <w:szCs w:val="28"/>
              </w:rPr>
              <w:t>(СПЛИТ-СИСТЕМ),</w:t>
            </w:r>
          </w:p>
          <w:p w:rsidR="00EB0EC2" w:rsidRPr="00E80E85" w:rsidRDefault="009B5BB1" w:rsidP="00E80E85">
            <w:pPr>
              <w:jc w:val="center"/>
              <w:rPr>
                <w:b/>
                <w:szCs w:val="28"/>
              </w:rPr>
            </w:pPr>
            <w:r w:rsidRPr="009B5BB1">
              <w:rPr>
                <w:b/>
                <w:szCs w:val="28"/>
              </w:rPr>
              <w:t xml:space="preserve">МОДЕЛЬНЫЙ РЯД </w:t>
            </w:r>
            <w:r w:rsidR="00E80E85">
              <w:rPr>
                <w:b/>
                <w:szCs w:val="28"/>
              </w:rPr>
              <w:t>RZASG_MY1</w:t>
            </w:r>
          </w:p>
        </w:tc>
      </w:tr>
      <w:tr w:rsidR="00EB0EC2" w:rsidTr="00A55D3A">
        <w:trPr>
          <w:jc w:val="center"/>
        </w:trPr>
        <w:tc>
          <w:tcPr>
            <w:tcW w:w="765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8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E80E85" w:rsidP="004A14D0">
            <w:pPr>
              <w:jc w:val="center"/>
              <w:rPr>
                <w:b/>
                <w:szCs w:val="28"/>
              </w:rPr>
            </w:pPr>
            <w:r w:rsidRPr="00E80E85">
              <w:rPr>
                <w:b/>
                <w:szCs w:val="28"/>
              </w:rPr>
              <w:t>RZASG_MY1.ПС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252CC" w:rsidRDefault="00C252CC" w:rsidP="00C162BB">
      <w:pPr>
        <w:spacing w:line="360" w:lineRule="auto"/>
        <w:rPr>
          <w:szCs w:val="28"/>
        </w:rPr>
      </w:pPr>
    </w:p>
    <w:p w:rsidR="00C252CC" w:rsidRDefault="00C252CC" w:rsidP="00C162BB">
      <w:pPr>
        <w:spacing w:line="360" w:lineRule="auto"/>
        <w:rPr>
          <w:szCs w:val="28"/>
        </w:rPr>
      </w:pPr>
    </w:p>
    <w:p w:rsidR="004776A4" w:rsidRDefault="004776A4" w:rsidP="00C162BB">
      <w:pPr>
        <w:spacing w:line="360" w:lineRule="auto"/>
        <w:rPr>
          <w:szCs w:val="28"/>
        </w:rPr>
      </w:pPr>
    </w:p>
    <w:p w:rsidR="004776A4" w:rsidRDefault="004776A4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162BCD">
        <w:rPr>
          <w:sz w:val="22"/>
          <w:szCs w:val="22"/>
          <w:lang w:val="en-US"/>
        </w:rPr>
        <w:t>6</w:t>
      </w:r>
      <w:r w:rsidR="003730D6">
        <w:rPr>
          <w:szCs w:val="28"/>
          <w:lang w:val="en-US"/>
        </w:rPr>
        <w:br w:type="page"/>
      </w:r>
    </w:p>
    <w:p w:rsidR="00810B70" w:rsidRPr="008E1631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8E1631">
        <w:rPr>
          <w:b/>
          <w:sz w:val="22"/>
          <w:szCs w:val="22"/>
        </w:rPr>
        <w:lastRenderedPageBreak/>
        <w:t>СОДЕРЖАНИЕ</w:t>
      </w:r>
    </w:p>
    <w:p w:rsidR="008E1631" w:rsidRPr="008E1631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E1631">
        <w:rPr>
          <w:sz w:val="22"/>
          <w:szCs w:val="22"/>
        </w:rPr>
        <w:fldChar w:fldCharType="begin"/>
      </w:r>
      <w:r w:rsidRPr="008E1631">
        <w:rPr>
          <w:sz w:val="22"/>
          <w:szCs w:val="22"/>
        </w:rPr>
        <w:instrText xml:space="preserve"> TOC \o "1-3" \h \z \u </w:instrText>
      </w:r>
      <w:r w:rsidRPr="008E1631">
        <w:rPr>
          <w:sz w:val="22"/>
          <w:szCs w:val="22"/>
        </w:rPr>
        <w:fldChar w:fldCharType="separate"/>
      </w:r>
      <w:hyperlink w:anchor="_Toc101444479" w:history="1">
        <w:r w:rsidR="008E1631" w:rsidRPr="008E1631">
          <w:rPr>
            <w:rStyle w:val="ad"/>
            <w:b/>
            <w:noProof/>
            <w:sz w:val="22"/>
            <w:szCs w:val="22"/>
          </w:rPr>
          <w:t>1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_Toc101444479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3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162B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0" w:history="1">
        <w:r w:rsidR="008E1631" w:rsidRPr="008E1631">
          <w:rPr>
            <w:rStyle w:val="ad"/>
            <w:b/>
            <w:bCs/>
            <w:noProof/>
            <w:sz w:val="22"/>
            <w:szCs w:val="22"/>
          </w:rPr>
          <w:t>2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_Toc101444480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4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162B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1" w:history="1">
        <w:r w:rsidR="008E1631" w:rsidRPr="008E1631">
          <w:rPr>
            <w:rStyle w:val="ad"/>
            <w:noProof/>
            <w:sz w:val="22"/>
            <w:szCs w:val="22"/>
          </w:rPr>
          <w:t>2.1 Описание изделия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_Toc101444481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4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162B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2" w:history="1">
        <w:r w:rsidR="008E1631" w:rsidRPr="008E1631">
          <w:rPr>
            <w:rStyle w:val="ad"/>
            <w:noProof/>
            <w:sz w:val="22"/>
            <w:szCs w:val="22"/>
          </w:rPr>
          <w:t>2.2 Принцип работы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_Toc101444482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4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162B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3" w:history="1">
        <w:r w:rsidR="008E1631" w:rsidRPr="008E1631">
          <w:rPr>
            <w:rStyle w:val="ad"/>
            <w:noProof/>
            <w:sz w:val="22"/>
            <w:szCs w:val="22"/>
          </w:rPr>
          <w:t>2.3 Описание основных элементов наружного блока кондиционера.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_Toc101444483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5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162B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4" w:history="1">
        <w:r w:rsidR="008E1631" w:rsidRPr="008E1631">
          <w:rPr>
            <w:rStyle w:val="ad"/>
            <w:noProof/>
            <w:sz w:val="22"/>
            <w:szCs w:val="22"/>
          </w:rPr>
          <w:t>2.4 Основные технические характеристики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_Toc101444484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11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162B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5" w:history="1">
        <w:r w:rsidR="008E1631" w:rsidRPr="008E1631">
          <w:rPr>
            <w:rStyle w:val="ad"/>
            <w:noProof/>
            <w:sz w:val="22"/>
            <w:szCs w:val="22"/>
          </w:rPr>
          <w:t>2.5 Комбинации наружных и внутренних блоков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_Toc101444485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12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162B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6" w:history="1">
        <w:r w:rsidR="008E1631" w:rsidRPr="008E1631">
          <w:rPr>
            <w:rStyle w:val="ad"/>
            <w:noProof/>
            <w:sz w:val="22"/>
            <w:szCs w:val="22"/>
          </w:rPr>
          <w:t>2.6 Требования к расположению изделия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_Toc101444486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12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162B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7" w:history="1">
        <w:r w:rsidR="008E1631" w:rsidRPr="008E1631">
          <w:rPr>
            <w:rStyle w:val="ad"/>
            <w:noProof/>
            <w:sz w:val="22"/>
            <w:szCs w:val="22"/>
          </w:rPr>
          <w:t>2.7 Оптимальная эксплуатация.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_Toc101444487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13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162B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8" w:history="1">
        <w:r w:rsidR="008E1631" w:rsidRPr="008E1631">
          <w:rPr>
            <w:rStyle w:val="ad"/>
            <w:noProof/>
            <w:sz w:val="22"/>
            <w:szCs w:val="22"/>
          </w:rPr>
          <w:t>2.9 Маркировка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_Toc101444488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15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162B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9" w:history="1">
        <w:r w:rsidR="008E1631" w:rsidRPr="008E1631">
          <w:rPr>
            <w:rStyle w:val="ad"/>
            <w:b/>
            <w:noProof/>
            <w:sz w:val="22"/>
            <w:szCs w:val="22"/>
          </w:rPr>
          <w:t>3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КОМПЛЕКТНОСТЬ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_Toc101444489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16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162B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0" w:history="1">
        <w:r w:rsidR="008E1631" w:rsidRPr="008E1631">
          <w:rPr>
            <w:rStyle w:val="ad"/>
            <w:b/>
            <w:noProof/>
            <w:sz w:val="22"/>
            <w:szCs w:val="22"/>
          </w:rPr>
          <w:t>4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_Toc101444490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17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162B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1" w:history="1">
        <w:r w:rsidR="008E1631" w:rsidRPr="008E1631">
          <w:rPr>
            <w:rStyle w:val="ad"/>
            <w:b/>
            <w:noProof/>
            <w:sz w:val="22"/>
            <w:szCs w:val="22"/>
          </w:rPr>
          <w:t>5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КОНСЕРВАЦИЯ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_Toc101444491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18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162B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2" w:history="1">
        <w:r w:rsidR="008E1631" w:rsidRPr="008E1631">
          <w:rPr>
            <w:rStyle w:val="ad"/>
            <w:b/>
            <w:noProof/>
            <w:sz w:val="22"/>
            <w:szCs w:val="22"/>
          </w:rPr>
          <w:t>6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_Toc101444492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19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162B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3" w:history="1">
        <w:r w:rsidR="008E1631" w:rsidRPr="008E1631">
          <w:rPr>
            <w:rStyle w:val="ad"/>
            <w:b/>
            <w:noProof/>
            <w:sz w:val="22"/>
            <w:szCs w:val="22"/>
          </w:rPr>
          <w:t>7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_Toc101444493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20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162B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4" w:history="1">
        <w:r w:rsidR="008E1631" w:rsidRPr="008E1631">
          <w:rPr>
            <w:rStyle w:val="ad"/>
            <w:b/>
            <w:noProof/>
            <w:sz w:val="22"/>
            <w:szCs w:val="22"/>
          </w:rPr>
          <w:t>8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_Toc101444494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21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162B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5" w:history="1">
        <w:r w:rsidR="008E1631" w:rsidRPr="008E1631">
          <w:rPr>
            <w:rStyle w:val="ad"/>
            <w:b/>
            <w:noProof/>
            <w:sz w:val="22"/>
            <w:szCs w:val="22"/>
          </w:rPr>
          <w:t>9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ТРЕБОВАНИЯ БЕЗОПАСНОСТИ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_Toc101444495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22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162B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6" w:history="1">
        <w:r w:rsidR="008E1631" w:rsidRPr="008E1631">
          <w:rPr>
            <w:rStyle w:val="ad"/>
            <w:noProof/>
            <w:sz w:val="22"/>
            <w:szCs w:val="22"/>
          </w:rPr>
          <w:t>9.1 Общие требования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_Toc101444496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24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162B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7" w:history="1">
        <w:r w:rsidR="008E1631" w:rsidRPr="008E1631">
          <w:rPr>
            <w:rStyle w:val="ad"/>
            <w:b/>
            <w:noProof/>
            <w:sz w:val="22"/>
            <w:szCs w:val="22"/>
          </w:rPr>
          <w:t>10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УЧЕТ ТЕХНИЧЕСКОГО ОБСЛУЖИВАНИЯ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_Toc101444497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25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162B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8" w:history="1">
        <w:r w:rsidR="008E1631" w:rsidRPr="008E1631">
          <w:rPr>
            <w:rStyle w:val="ad"/>
            <w:b/>
            <w:noProof/>
            <w:sz w:val="22"/>
            <w:szCs w:val="22"/>
          </w:rPr>
          <w:t>11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ПОИСК И ДИАГНОСТИКА НЕИСПРАВНОСТЕЙ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_Toc101444498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30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162B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9" w:history="1">
        <w:r w:rsidR="008E1631" w:rsidRPr="008E1631">
          <w:rPr>
            <w:rStyle w:val="ad"/>
            <w:b/>
            <w:noProof/>
            <w:sz w:val="22"/>
            <w:szCs w:val="22"/>
          </w:rPr>
          <w:t>12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ХРАНЕНИЕ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_Toc101444499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31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162BC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500" w:history="1">
        <w:r w:rsidR="008E1631" w:rsidRPr="008E1631">
          <w:rPr>
            <w:rStyle w:val="ad"/>
            <w:b/>
            <w:noProof/>
            <w:sz w:val="22"/>
            <w:szCs w:val="22"/>
          </w:rPr>
          <w:t>13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СВЕДЕНИЯ О РЕКЛАМАЦИЯХ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_Toc101444500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32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8E1631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8E1631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A87B20">
        <w:rPr>
          <w:sz w:val="22"/>
          <w:szCs w:val="22"/>
        </w:rPr>
        <w:t>наружных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</w:t>
      </w:r>
      <w:r w:rsidR="00E80E85">
        <w:rPr>
          <w:sz w:val="22"/>
          <w:szCs w:val="22"/>
        </w:rPr>
        <w:t>промышленных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E80E85" w:rsidRPr="00E80E85">
        <w:rPr>
          <w:sz w:val="22"/>
          <w:szCs w:val="22"/>
        </w:rPr>
        <w:t>RZASG_M</w:t>
      </w:r>
      <w:r w:rsidR="00FA1533">
        <w:rPr>
          <w:sz w:val="22"/>
          <w:szCs w:val="22"/>
          <w:lang w:val="en-US"/>
        </w:rPr>
        <w:t>Y</w:t>
      </w:r>
      <w:r w:rsidR="00E80E85" w:rsidRPr="00E80E85">
        <w:rPr>
          <w:sz w:val="22"/>
          <w:szCs w:val="22"/>
        </w:rPr>
        <w:t xml:space="preserve">1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D91334" w:rsidRDefault="00237E2E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01444479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229"/>
      </w:tblGrid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29" w:type="dxa"/>
            <w:vAlign w:val="center"/>
          </w:tcPr>
          <w:p w:rsidR="00A87B20" w:rsidRDefault="00A87B20" w:rsidP="00A87B2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Наружные</w:t>
            </w:r>
            <w:r w:rsidR="00B3447E" w:rsidRPr="00B3447E">
              <w:rPr>
                <w:sz w:val="22"/>
                <w:szCs w:val="22"/>
              </w:rPr>
              <w:t xml:space="preserve"> блоки </w:t>
            </w:r>
            <w:r w:rsidR="00E80E85">
              <w:rPr>
                <w:sz w:val="22"/>
                <w:szCs w:val="22"/>
              </w:rPr>
              <w:t>промышленных</w:t>
            </w:r>
            <w:r w:rsidR="00A55D3A" w:rsidRPr="000E0F86">
              <w:rPr>
                <w:sz w:val="22"/>
                <w:szCs w:val="22"/>
              </w:rPr>
              <w:t xml:space="preserve"> кондици</w:t>
            </w:r>
            <w:r w:rsidR="00A55D3A">
              <w:rPr>
                <w:sz w:val="22"/>
                <w:szCs w:val="22"/>
              </w:rPr>
              <w:t xml:space="preserve">онеров (сплит-систем), </w:t>
            </w:r>
          </w:p>
          <w:p w:rsidR="00E23B3E" w:rsidRPr="00B3447E" w:rsidRDefault="00A55D3A" w:rsidP="00FA1533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модельный</w:t>
            </w:r>
            <w:r w:rsidRPr="000E0F86">
              <w:rPr>
                <w:sz w:val="22"/>
                <w:szCs w:val="22"/>
              </w:rPr>
              <w:t xml:space="preserve"> ряд </w:t>
            </w:r>
            <w:r w:rsidR="0071748D">
              <w:rPr>
                <w:sz w:val="22"/>
                <w:szCs w:val="22"/>
              </w:rPr>
              <w:t>RZASG</w:t>
            </w:r>
            <w:r w:rsidR="0071748D">
              <w:rPr>
                <w:sz w:val="22"/>
                <w:szCs w:val="22"/>
                <w:lang w:val="en-US"/>
              </w:rPr>
              <w:t>_</w:t>
            </w:r>
            <w:r w:rsidR="0071748D" w:rsidRPr="0071748D">
              <w:rPr>
                <w:sz w:val="22"/>
                <w:szCs w:val="22"/>
              </w:rPr>
              <w:t>M</w:t>
            </w:r>
            <w:r w:rsidR="00FA1533">
              <w:rPr>
                <w:sz w:val="22"/>
                <w:szCs w:val="22"/>
                <w:lang w:val="en-US"/>
              </w:rPr>
              <w:t>Y</w:t>
            </w:r>
            <w:r w:rsidR="0071748D" w:rsidRPr="0071748D">
              <w:rPr>
                <w:sz w:val="22"/>
                <w:szCs w:val="22"/>
              </w:rPr>
              <w:t>1</w:t>
            </w:r>
          </w:p>
        </w:tc>
      </w:tr>
      <w:tr w:rsidR="00E23B3E" w:rsidRPr="001E5460" w:rsidTr="00447DE5">
        <w:trPr>
          <w:trHeight w:val="331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E23B3E" w:rsidRPr="00A87B20" w:rsidRDefault="00E80E85" w:rsidP="00E80E8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RZASG100MY1, RZASG125MY1, </w:t>
            </w:r>
            <w:r w:rsidRPr="00E80E85">
              <w:rPr>
                <w:sz w:val="22"/>
                <w:szCs w:val="22"/>
              </w:rPr>
              <w:t>RZASG140MY1</w:t>
            </w:r>
          </w:p>
        </w:tc>
      </w:tr>
      <w:tr w:rsidR="00E23B3E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229" w:type="dxa"/>
            <w:vAlign w:val="center"/>
          </w:tcPr>
          <w:p w:rsidR="00E23B3E" w:rsidRPr="001E5460" w:rsidRDefault="00253FE0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253FE0">
              <w:rPr>
                <w:sz w:val="22"/>
                <w:szCs w:val="22"/>
              </w:rPr>
              <w:t>RZASG100M7Y1B</w:t>
            </w:r>
            <w:r w:rsidR="00F72E3C">
              <w:rPr>
                <w:sz w:val="22"/>
                <w:szCs w:val="22"/>
              </w:rPr>
              <w:t xml:space="preserve">, </w:t>
            </w:r>
            <w:r w:rsidR="00F72E3C" w:rsidRPr="00F72E3C">
              <w:rPr>
                <w:sz w:val="22"/>
                <w:szCs w:val="22"/>
              </w:rPr>
              <w:t>RZASG125M7Y1B</w:t>
            </w:r>
            <w:r w:rsidR="00F72E3C">
              <w:rPr>
                <w:sz w:val="22"/>
                <w:szCs w:val="22"/>
              </w:rPr>
              <w:t xml:space="preserve">, </w:t>
            </w:r>
            <w:r w:rsidR="00F72E3C" w:rsidRPr="00F72E3C">
              <w:rPr>
                <w:sz w:val="22"/>
                <w:szCs w:val="22"/>
              </w:rPr>
              <w:t>RZASG140M7Y1B</w:t>
            </w:r>
          </w:p>
        </w:tc>
      </w:tr>
      <w:tr w:rsidR="00DB66E9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DB66E9" w:rsidRPr="001E5460" w:rsidRDefault="00DB66E9" w:rsidP="00DB66E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29" w:type="dxa"/>
            <w:vAlign w:val="center"/>
          </w:tcPr>
          <w:p w:rsidR="00DB66E9" w:rsidRPr="001E5460" w:rsidRDefault="00DB66E9" w:rsidP="00DB66E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78723E">
              <w:rPr>
                <w:sz w:val="22"/>
                <w:szCs w:val="22"/>
              </w:rPr>
              <w:t>беспеч</w:t>
            </w:r>
            <w:r>
              <w:rPr>
                <w:sz w:val="22"/>
                <w:szCs w:val="22"/>
              </w:rPr>
              <w:t>ивают</w:t>
            </w:r>
            <w:r w:rsidRPr="0078723E">
              <w:rPr>
                <w:sz w:val="22"/>
                <w:szCs w:val="22"/>
              </w:rPr>
              <w:t xml:space="preserve"> циркуляци</w:t>
            </w:r>
            <w:r>
              <w:rPr>
                <w:sz w:val="22"/>
                <w:szCs w:val="22"/>
              </w:rPr>
              <w:t>ю</w:t>
            </w:r>
            <w:r w:rsidRPr="0078723E">
              <w:rPr>
                <w:sz w:val="22"/>
                <w:szCs w:val="22"/>
              </w:rPr>
              <w:t xml:space="preserve">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DB66E9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DB66E9" w:rsidRPr="001E5460" w:rsidRDefault="00DB66E9" w:rsidP="00DB66E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DB66E9" w:rsidRPr="0078723E" w:rsidRDefault="00DB66E9" w:rsidP="00DB66E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1E5460" w:rsidTr="00447DE5">
        <w:trPr>
          <w:trHeight w:val="205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E23B3E" w:rsidRPr="00CA2FC0" w:rsidRDefault="00280F18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Снаружи</w:t>
            </w:r>
            <w:r w:rsidR="002714A9" w:rsidRPr="00CA2FC0">
              <w:rPr>
                <w:sz w:val="22"/>
                <w:szCs w:val="22"/>
              </w:rPr>
              <w:t xml:space="preserve"> здания/невзрывоопасное</w:t>
            </w:r>
          </w:p>
        </w:tc>
      </w:tr>
      <w:tr w:rsidR="00E23B3E" w:rsidRPr="001E5460" w:rsidTr="00447DE5">
        <w:trPr>
          <w:trHeight w:val="337"/>
          <w:jc w:val="center"/>
        </w:trPr>
        <w:tc>
          <w:tcPr>
            <w:tcW w:w="2802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9" w:type="dxa"/>
            <w:vAlign w:val="center"/>
          </w:tcPr>
          <w:p w:rsidR="00E23B3E" w:rsidRPr="00262923" w:rsidRDefault="001D7117" w:rsidP="00162BCD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162BCD">
              <w:rPr>
                <w:sz w:val="22"/>
                <w:szCs w:val="22"/>
                <w:lang w:val="en-US"/>
              </w:rPr>
              <w:t>6</w:t>
            </w:r>
          </w:p>
        </w:tc>
      </w:tr>
      <w:tr w:rsidR="00E23B3E" w:rsidRPr="001E5460" w:rsidTr="00447DE5">
        <w:trPr>
          <w:trHeight w:val="265"/>
          <w:jc w:val="center"/>
        </w:trPr>
        <w:tc>
          <w:tcPr>
            <w:tcW w:w="2802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9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1F50C0" w:rsidRPr="001E5460" w:rsidTr="00447DE5">
        <w:trPr>
          <w:trHeight w:val="492"/>
          <w:jc w:val="center"/>
        </w:trPr>
        <w:tc>
          <w:tcPr>
            <w:tcW w:w="2802" w:type="dxa"/>
            <w:vAlign w:val="center"/>
          </w:tcPr>
          <w:p w:rsidR="001F50C0" w:rsidRPr="001E5460" w:rsidRDefault="00C20616" w:rsidP="001F50C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229" w:type="dxa"/>
            <w:vAlign w:val="center"/>
          </w:tcPr>
          <w:p w:rsidR="00162BCD" w:rsidRPr="00253FE0" w:rsidRDefault="00162BCD" w:rsidP="00162BC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Декларация о соответствии требованиям</w:t>
            </w:r>
          </w:p>
          <w:p w:rsidR="00162BCD" w:rsidRPr="00253FE0" w:rsidRDefault="00162BCD" w:rsidP="00162BC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ТР ТС 010/2011 «О безопасности машин и оборудования»,</w:t>
            </w:r>
          </w:p>
          <w:p w:rsidR="00162BCD" w:rsidRPr="00253FE0" w:rsidRDefault="00162BCD" w:rsidP="00162BC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1F50C0" w:rsidRPr="00481251" w:rsidRDefault="00162BCD" w:rsidP="00162BC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15DAC">
              <w:rPr>
                <w:sz w:val="22"/>
                <w:szCs w:val="22"/>
              </w:rPr>
              <w:t xml:space="preserve">ЕАЭС N RU Д-BE.РА07.В.41438/25 </w:t>
            </w:r>
            <w:r>
              <w:rPr>
                <w:sz w:val="22"/>
                <w:szCs w:val="22"/>
              </w:rPr>
              <w:t xml:space="preserve">(срок действия с  </w:t>
            </w:r>
            <w:r w:rsidRPr="00B15DAC">
              <w:rPr>
                <w:sz w:val="22"/>
                <w:szCs w:val="22"/>
              </w:rPr>
              <w:t>23.08.2025 по 22.08.2030</w:t>
            </w:r>
            <w:r w:rsidRPr="00C20616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.</w:t>
            </w:r>
            <w:bookmarkStart w:id="2" w:name="_GoBack"/>
            <w:bookmarkEnd w:id="2"/>
          </w:p>
        </w:tc>
      </w:tr>
      <w:tr w:rsidR="001F50C0" w:rsidRPr="00A55D3A" w:rsidTr="00E6197D">
        <w:trPr>
          <w:trHeight w:val="415"/>
          <w:jc w:val="center"/>
        </w:trPr>
        <w:tc>
          <w:tcPr>
            <w:tcW w:w="2802" w:type="dxa"/>
            <w:vAlign w:val="center"/>
          </w:tcPr>
          <w:p w:rsidR="001F50C0" w:rsidRPr="001E5460" w:rsidRDefault="001F50C0" w:rsidP="001F50C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vAlign w:val="center"/>
          </w:tcPr>
          <w:p w:rsidR="001F50C0" w:rsidRPr="000A02D7" w:rsidRDefault="00A87B20" w:rsidP="001F50C0">
            <w:pPr>
              <w:jc w:val="center"/>
              <w:rPr>
                <w:sz w:val="22"/>
                <w:szCs w:val="22"/>
                <w:lang w:val="en-US"/>
              </w:rPr>
            </w:pPr>
            <w:r w:rsidRPr="00A87B20">
              <w:rPr>
                <w:rFonts w:eastAsiaTheme="minorHAnsi"/>
                <w:sz w:val="22"/>
                <w:szCs w:val="22"/>
                <w:lang w:val="en-US" w:eastAsia="en-US"/>
              </w:rPr>
              <w:t>Daikin Europe N.V.</w:t>
            </w:r>
          </w:p>
        </w:tc>
      </w:tr>
      <w:tr w:rsidR="001F50C0" w:rsidRPr="001E5460" w:rsidTr="00E6197D">
        <w:trPr>
          <w:trHeight w:val="322"/>
          <w:jc w:val="center"/>
        </w:trPr>
        <w:tc>
          <w:tcPr>
            <w:tcW w:w="2802" w:type="dxa"/>
            <w:vAlign w:val="center"/>
          </w:tcPr>
          <w:p w:rsidR="001F50C0" w:rsidRPr="001E5460" w:rsidRDefault="001F50C0" w:rsidP="001F50C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vAlign w:val="center"/>
          </w:tcPr>
          <w:p w:rsidR="001F50C0" w:rsidRPr="00481251" w:rsidRDefault="008323D9" w:rsidP="001F5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Бельгия</w:t>
            </w:r>
          </w:p>
        </w:tc>
      </w:tr>
      <w:tr w:rsidR="001F50C0" w:rsidRPr="0040619A" w:rsidTr="00F37A0A">
        <w:trPr>
          <w:trHeight w:val="269"/>
          <w:jc w:val="center"/>
        </w:trPr>
        <w:tc>
          <w:tcPr>
            <w:tcW w:w="2802" w:type="dxa"/>
            <w:vAlign w:val="center"/>
          </w:tcPr>
          <w:p w:rsidR="001F50C0" w:rsidRPr="001E5460" w:rsidRDefault="001F50C0" w:rsidP="001F50C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vAlign w:val="center"/>
          </w:tcPr>
          <w:p w:rsidR="001F50C0" w:rsidRPr="008323D9" w:rsidRDefault="008323D9" w:rsidP="001F50C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323D9">
              <w:rPr>
                <w:sz w:val="22"/>
                <w:szCs w:val="22"/>
                <w:lang w:val="en-US"/>
              </w:rPr>
              <w:t>Zandvoordest</w:t>
            </w:r>
            <w:r>
              <w:rPr>
                <w:sz w:val="22"/>
                <w:szCs w:val="22"/>
                <w:lang w:val="en-US"/>
              </w:rPr>
              <w:t>raat 300, 8400 Oostende</w:t>
            </w:r>
          </w:p>
        </w:tc>
      </w:tr>
      <w:tr w:rsidR="00E23B3E" w:rsidRPr="001E5460" w:rsidTr="00F37A0A">
        <w:trPr>
          <w:trHeight w:val="245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29" w:type="dxa"/>
            <w:vAlign w:val="center"/>
          </w:tcPr>
          <w:p w:rsidR="00E23B3E" w:rsidRPr="001E5460" w:rsidRDefault="00E964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162BCD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162BCD" w:rsidRDefault="00162BCD" w:rsidP="00162BCD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162BCD" w:rsidRPr="006E3C0A" w:rsidRDefault="00162BCD" w:rsidP="00162BCD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162BCD" w:rsidRPr="006E3C0A" w:rsidRDefault="00162BCD" w:rsidP="00162BCD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162BCD" w:rsidRPr="006E3C0A" w:rsidRDefault="00162BCD" w:rsidP="00162BCD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162BCD" w:rsidRPr="006E3C0A" w:rsidRDefault="00162BCD" w:rsidP="00162BCD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162BCD" w:rsidRPr="003F28A1" w:rsidRDefault="00162BCD" w:rsidP="00162BCD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A87B20" w:rsidRPr="00162BCD" w:rsidRDefault="00162BCD" w:rsidP="00162BCD">
            <w:pPr>
              <w:spacing w:line="276" w:lineRule="auto"/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162BCD">
              <w:rPr>
                <w:sz w:val="22"/>
                <w:szCs w:val="22"/>
                <w:lang w:val="en-US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162BCD">
              <w:rPr>
                <w:sz w:val="22"/>
                <w:szCs w:val="22"/>
                <w:lang w:val="en-US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162BCD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162BCD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B51E9F" w:rsidRPr="00B51E9F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B51E9F" w:rsidRPr="001E5460" w:rsidRDefault="00B51E9F" w:rsidP="006D652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</w:t>
            </w:r>
            <w:r w:rsidR="006D652A">
              <w:rPr>
                <w:b/>
                <w:sz w:val="22"/>
                <w:szCs w:val="22"/>
              </w:rPr>
              <w:t>ё</w:t>
            </w:r>
            <w:r>
              <w:rPr>
                <w:b/>
                <w:sz w:val="22"/>
                <w:szCs w:val="22"/>
              </w:rPr>
              <w:t>р</w:t>
            </w:r>
          </w:p>
        </w:tc>
        <w:tc>
          <w:tcPr>
            <w:tcW w:w="7229" w:type="dxa"/>
            <w:vAlign w:val="center"/>
          </w:tcPr>
          <w:p w:rsidR="00B51E9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Факт. Адрес: </w:t>
            </w:r>
            <w:r w:rsidR="00481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Россия, 197110,</w:t>
            </w:r>
            <w:r w:rsidR="00962F25">
              <w:rPr>
                <w:sz w:val="22"/>
                <w:szCs w:val="22"/>
              </w:rPr>
              <w:t xml:space="preserve"> </w:t>
            </w:r>
            <w:r w:rsidR="00481251">
              <w:rPr>
                <w:sz w:val="22"/>
                <w:szCs w:val="22"/>
              </w:rPr>
              <w:t>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B51E9F" w:rsidRPr="003F28A1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B51E9F" w:rsidRPr="00D730C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01444480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FF2B7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1444481"/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2.1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D800DE" w:rsidRPr="00D800DE" w:rsidRDefault="00D800DE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800DE">
        <w:rPr>
          <w:sz w:val="22"/>
          <w:szCs w:val="22"/>
        </w:rPr>
        <w:t xml:space="preserve">Наружные блоки </w:t>
      </w:r>
      <w:r w:rsidR="00E80E85">
        <w:rPr>
          <w:sz w:val="22"/>
          <w:szCs w:val="22"/>
        </w:rPr>
        <w:t>промышленных</w:t>
      </w:r>
      <w:r w:rsidRPr="00D800DE">
        <w:rPr>
          <w:sz w:val="22"/>
          <w:szCs w:val="22"/>
        </w:rPr>
        <w:t xml:space="preserve"> кондиционеров (сплит-систем) модельного ряда </w:t>
      </w:r>
      <w:r w:rsidR="00C8465E" w:rsidRPr="00C8465E">
        <w:rPr>
          <w:sz w:val="22"/>
          <w:szCs w:val="22"/>
        </w:rPr>
        <w:t>RZASG_M</w:t>
      </w:r>
      <w:r w:rsidR="00605EB9">
        <w:rPr>
          <w:sz w:val="22"/>
          <w:szCs w:val="22"/>
          <w:lang w:val="en-US"/>
        </w:rPr>
        <w:t>Y</w:t>
      </w:r>
      <w:r w:rsidR="00C8465E" w:rsidRPr="00C8465E">
        <w:rPr>
          <w:sz w:val="22"/>
          <w:szCs w:val="22"/>
        </w:rPr>
        <w:t>1</w:t>
      </w:r>
      <w:r w:rsidR="00C8465E">
        <w:rPr>
          <w:sz w:val="22"/>
          <w:szCs w:val="22"/>
        </w:rPr>
        <w:t xml:space="preserve"> </w:t>
      </w:r>
      <w:r w:rsidRPr="00D800DE">
        <w:rPr>
          <w:sz w:val="22"/>
          <w:szCs w:val="22"/>
        </w:rPr>
        <w:t xml:space="preserve">представляют собой помещенные в корпус устройства, предназначенные для обеспечения циркуляции хладагента в определенном физическом состоянии (в зависимости от режима работы), необходимом для работы внутренних блоков. </w:t>
      </w:r>
    </w:p>
    <w:p w:rsidR="00D800DE" w:rsidRPr="00D800DE" w:rsidRDefault="00D800DE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800DE">
        <w:rPr>
          <w:sz w:val="22"/>
          <w:szCs w:val="22"/>
        </w:rPr>
        <w:t xml:space="preserve">Каждое изделие работает совместно с внутренним (испарительным) блоком (блоками). Наружный блок монтируется вне кондиционируемого помещения. Внутренний блок (блоки) монтируется внутри кондиционируемого помещения. Друг с другом блоки соединяются медными теплоизолированными трубами. Изделие работает по инверторной технологии </w:t>
      </w:r>
      <w:r w:rsidR="00251E1A">
        <w:rPr>
          <w:sz w:val="22"/>
          <w:szCs w:val="22"/>
        </w:rPr>
        <w:t>(</w:t>
      </w:r>
      <w:r w:rsidRPr="00D800DE">
        <w:rPr>
          <w:sz w:val="22"/>
          <w:szCs w:val="22"/>
        </w:rPr>
        <w:t>технологии с переменной производительностью</w:t>
      </w:r>
      <w:r w:rsidR="00251E1A">
        <w:rPr>
          <w:sz w:val="22"/>
          <w:szCs w:val="22"/>
        </w:rPr>
        <w:t>)</w:t>
      </w:r>
      <w:r w:rsidRPr="00D800DE">
        <w:rPr>
          <w:sz w:val="22"/>
          <w:szCs w:val="22"/>
        </w:rPr>
        <w:t>. Электродвигатель компрессора изменяет частоту вращения и регулирует мощность с помощью 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D800DE" w:rsidRPr="00D800DE" w:rsidRDefault="00D800DE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800DE">
        <w:rPr>
          <w:sz w:val="22"/>
          <w:szCs w:val="22"/>
        </w:rPr>
        <w:t>Система работает как в режиме охлаждения</w:t>
      </w:r>
      <w:r w:rsidR="006902C6" w:rsidRPr="006902C6">
        <w:t xml:space="preserve"> </w:t>
      </w:r>
      <w:r w:rsidR="00CA4864">
        <w:rPr>
          <w:sz w:val="22"/>
          <w:szCs w:val="22"/>
        </w:rPr>
        <w:t>до -15</w:t>
      </w:r>
      <w:r w:rsidR="006902C6" w:rsidRPr="006902C6">
        <w:rPr>
          <w:sz w:val="22"/>
          <w:szCs w:val="22"/>
        </w:rPr>
        <w:t>°C</w:t>
      </w:r>
      <w:r w:rsidRPr="00D800DE">
        <w:rPr>
          <w:sz w:val="22"/>
          <w:szCs w:val="22"/>
        </w:rPr>
        <w:t xml:space="preserve">, так и в режиме обогрева. </w:t>
      </w:r>
    </w:p>
    <w:p w:rsidR="00D800DE" w:rsidRPr="00D800DE" w:rsidRDefault="00D800DE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800DE">
        <w:rPr>
          <w:sz w:val="22"/>
          <w:szCs w:val="22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энергоэффективности.</w:t>
      </w:r>
    </w:p>
    <w:p w:rsidR="00D800DE" w:rsidRPr="00D800DE" w:rsidRDefault="00DF674C" w:rsidP="00DF67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 применяются для</w:t>
      </w:r>
      <w:r w:rsidRPr="00DF674C">
        <w:rPr>
          <w:sz w:val="22"/>
          <w:szCs w:val="22"/>
        </w:rPr>
        <w:t xml:space="preserve"> пар</w:t>
      </w:r>
      <w:r>
        <w:rPr>
          <w:sz w:val="22"/>
          <w:szCs w:val="22"/>
        </w:rPr>
        <w:t xml:space="preserve">ных, двухблочных, трехблочных и </w:t>
      </w:r>
      <w:r w:rsidRPr="00DF674C">
        <w:rPr>
          <w:sz w:val="22"/>
          <w:szCs w:val="22"/>
        </w:rPr>
        <w:t>двойных двухблочных конфигураций</w:t>
      </w:r>
    </w:p>
    <w:p w:rsidR="00251E1A" w:rsidRDefault="00251E1A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941F9" w:rsidRDefault="006941F9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изделия представлен</w:t>
      </w: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1.</w:t>
      </w:r>
    </w:p>
    <w:p w:rsidR="006941F9" w:rsidRDefault="006941F9" w:rsidP="000A0EC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6941F9" w:rsidRDefault="00861C40" w:rsidP="006941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03BE4BF5" wp14:editId="3674A61C">
            <wp:extent cx="3136804" cy="238125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210" cy="2385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32B" w:rsidRDefault="00F5632B" w:rsidP="006941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6941F9" w:rsidRPr="006941F9" w:rsidRDefault="006941F9" w:rsidP="006941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6941F9">
        <w:rPr>
          <w:sz w:val="20"/>
          <w:szCs w:val="20"/>
        </w:rPr>
        <w:t>Рисунок 1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FF2B7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1444482"/>
      <w:r w:rsidRPr="00DC2751">
        <w:rPr>
          <w:rFonts w:ascii="Times New Roman" w:hAnsi="Times New Roman" w:cs="Times New Roman"/>
          <w:color w:val="auto"/>
          <w:sz w:val="22"/>
          <w:szCs w:val="22"/>
        </w:rPr>
        <w:t>2.</w:t>
      </w:r>
      <w:r w:rsidR="006A12FD">
        <w:rPr>
          <w:rFonts w:ascii="Times New Roman" w:hAnsi="Times New Roman" w:cs="Times New Roman"/>
          <w:color w:val="auto"/>
          <w:sz w:val="22"/>
          <w:szCs w:val="22"/>
        </w:rPr>
        <w:t xml:space="preserve">2 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>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5632B" w:rsidRDefault="00AD5189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F5632B" w:rsidRDefault="00F5632B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51E1A" w:rsidRDefault="00251E1A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Принцип работы сплит-системы</w:t>
      </w:r>
    </w:p>
    <w:p w:rsidR="00E2455A" w:rsidRPr="00AD5189" w:rsidRDefault="00E2455A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E2455A" w:rsidRDefault="00E2455A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3001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F5632B" w:rsidRDefault="00F5632B" w:rsidP="00F5632B"/>
    <w:p w:rsidR="002702A0" w:rsidRPr="006A12FD" w:rsidRDefault="006A12FD" w:rsidP="00FF2B7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1444483"/>
      <w:r>
        <w:rPr>
          <w:rFonts w:ascii="Times New Roman" w:hAnsi="Times New Roman" w:cs="Times New Roman"/>
          <w:color w:val="auto"/>
          <w:sz w:val="22"/>
          <w:szCs w:val="22"/>
        </w:rPr>
        <w:t xml:space="preserve">2.3 </w:t>
      </w:r>
      <w:r w:rsidR="002702A0" w:rsidRPr="006A12FD">
        <w:rPr>
          <w:rFonts w:ascii="Times New Roman" w:hAnsi="Times New Roman" w:cs="Times New Roman"/>
          <w:color w:val="auto"/>
          <w:sz w:val="22"/>
          <w:szCs w:val="22"/>
        </w:rPr>
        <w:t>Описание основных элементов наружного блока кондиционера.</w:t>
      </w:r>
      <w:bookmarkEnd w:id="7"/>
    </w:p>
    <w:p w:rsidR="002702A0" w:rsidRDefault="002702A0" w:rsidP="002702A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702A0" w:rsidRPr="006A12FD" w:rsidRDefault="006A12FD" w:rsidP="006A12F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2.3.1. </w:t>
      </w:r>
      <w:r w:rsidR="002702A0" w:rsidRPr="006A12FD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(рисунок 3).</w:t>
      </w:r>
    </w:p>
    <w:p w:rsidR="002702A0" w:rsidRDefault="002702A0" w:rsidP="002702A0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2702A0" w:rsidRDefault="002702A0" w:rsidP="002702A0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2702A0" w:rsidRDefault="002702A0" w:rsidP="002702A0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6305C01D" wp14:editId="6EA7FD50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2702A0" w:rsidRDefault="002702A0" w:rsidP="006A12FD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(отделитель жидкости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DADCBAA" wp14:editId="4F6B1E49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2702A0" w:rsidRPr="005005B4" w:rsidRDefault="002702A0" w:rsidP="006A12FD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используется для передачи тепла и является рабочим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2702A0" w:rsidRPr="005005B4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6A12FD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2702A0" w:rsidRDefault="002702A0" w:rsidP="002702A0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2702A0" w:rsidRDefault="002702A0" w:rsidP="002702A0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2702A0" w:rsidRDefault="002702A0" w:rsidP="002702A0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2702A0" w:rsidRDefault="002702A0" w:rsidP="002702A0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Режимы работы кондиционера представлены на рисунке 5.</w:t>
      </w:r>
    </w:p>
    <w:p w:rsidR="002702A0" w:rsidRDefault="002702A0" w:rsidP="002702A0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469C3A4A" wp14:editId="7274FFF2">
            <wp:extent cx="5544910" cy="214312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2702A0" w:rsidRDefault="002702A0" w:rsidP="002702A0">
      <w:pPr>
        <w:spacing w:line="276" w:lineRule="auto"/>
        <w:jc w:val="both"/>
      </w:pPr>
    </w:p>
    <w:p w:rsidR="002702A0" w:rsidRDefault="002702A0" w:rsidP="002702A0">
      <w:pPr>
        <w:spacing w:line="276" w:lineRule="auto"/>
        <w:jc w:val="both"/>
      </w:pP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Основные компоненты теплообменника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702A0" w:rsidRDefault="002702A0" w:rsidP="002702A0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702A0" w:rsidRDefault="002702A0" w:rsidP="002702A0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0D8BE9AB" wp14:editId="4B8FF73F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Default="002702A0" w:rsidP="006A12FD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Внешний вид клапана представлен на рисунке 7.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Pr="00117B1F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0D95BEC7" wp14:editId="44C47D75">
            <wp:extent cx="2085975" cy="1477565"/>
            <wp:effectExtent l="0" t="0" r="0" b="889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96213" cy="14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Default="002702A0" w:rsidP="006A12FD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внутреннего блока обеспечивает циркуляцию воздуха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2702A0" w:rsidRPr="00A575F1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Pr="00EF4A52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48C26FEF" wp14:editId="664CFD10">
            <wp:extent cx="5095875" cy="208218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Pr="004E2B78" w:rsidRDefault="002702A0" w:rsidP="006A12FD">
      <w:pPr>
        <w:pStyle w:val="af3"/>
        <w:numPr>
          <w:ilvl w:val="2"/>
          <w:numId w:val="42"/>
        </w:numPr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 (рисунок 9).</w:t>
      </w:r>
    </w:p>
    <w:p w:rsidR="002702A0" w:rsidRPr="00DC2969" w:rsidRDefault="002702A0" w:rsidP="002702A0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2702A0" w:rsidRPr="00DC2969" w:rsidRDefault="002702A0" w:rsidP="002702A0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D458C35" wp14:editId="2020CC7C">
            <wp:extent cx="1822450" cy="1787901"/>
            <wp:effectExtent l="0" t="0" r="6350" b="317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45648" cy="1810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2702A0" w:rsidRDefault="002702A0" w:rsidP="006A12FD">
      <w:pPr>
        <w:pStyle w:val="af3"/>
        <w:numPr>
          <w:ilvl w:val="2"/>
          <w:numId w:val="42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lastRenderedPageBreak/>
        <w:t>Система управления –</w:t>
      </w:r>
      <w:r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2702A0" w:rsidRDefault="002702A0" w:rsidP="002702A0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элементов по поддержанию заданной пользователем температуры. Помимо этого, система управления обеспечивает приём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2702A0" w:rsidRPr="003449AD" w:rsidRDefault="002702A0" w:rsidP="002702A0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42212139" wp14:editId="0C045C01">
            <wp:extent cx="2721628" cy="1657350"/>
            <wp:effectExtent l="0" t="0" r="254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724339" cy="1659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2702A0" w:rsidRPr="00DC2969" w:rsidRDefault="002702A0" w:rsidP="002702A0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6A12FD">
      <w:pPr>
        <w:pStyle w:val="af3"/>
        <w:numPr>
          <w:ilvl w:val="2"/>
          <w:numId w:val="42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11).</w:t>
      </w:r>
    </w:p>
    <w:p w:rsidR="002702A0" w:rsidRDefault="002702A0" w:rsidP="002702A0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2702A0" w:rsidRDefault="002702A0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2702A0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A0119B3" wp14:editId="4743E9E1">
            <wp:extent cx="465467" cy="1174750"/>
            <wp:effectExtent l="0" t="0" r="0" b="635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67730" cy="118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2702A0" w:rsidRPr="00DC2969" w:rsidRDefault="002702A0" w:rsidP="002702A0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6A12FD">
      <w:pPr>
        <w:pStyle w:val="af3"/>
        <w:numPr>
          <w:ilvl w:val="2"/>
          <w:numId w:val="42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2702A0" w:rsidRDefault="002702A0" w:rsidP="002702A0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>Корпус наружного блока кондиционера обеспечивает выполнение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2702A0" w:rsidRDefault="002702A0" w:rsidP="002702A0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2702A0" w:rsidRDefault="002702A0" w:rsidP="002702A0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2702A0" w:rsidRPr="00AD1B14" w:rsidRDefault="002702A0" w:rsidP="002702A0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2702A0" w:rsidRDefault="002702A0" w:rsidP="002702A0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AC77341" wp14:editId="009D7409">
            <wp:extent cx="1778000" cy="1431722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80785" cy="1433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2702A0" w:rsidRDefault="002702A0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 xml:space="preserve">Общее устройство наружного блока кондиционера. </w:t>
      </w:r>
    </w:p>
    <w:p w:rsidR="002702A0" w:rsidRDefault="002702A0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Основные элементы наружного блока представлены на рисунке 13.</w:t>
      </w:r>
    </w:p>
    <w:p w:rsidR="002702A0" w:rsidRPr="006E3748" w:rsidRDefault="002702A0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Pr="00DC2969" w:rsidRDefault="002702A0" w:rsidP="002702A0">
      <w:pPr>
        <w:pStyle w:val="af3"/>
        <w:ind w:left="1069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6"/>
        <w:gridCol w:w="3715"/>
      </w:tblGrid>
      <w:tr w:rsidR="002702A0" w:rsidTr="00782A2F">
        <w:trPr>
          <w:jc w:val="center"/>
        </w:trPr>
        <w:tc>
          <w:tcPr>
            <w:tcW w:w="6066" w:type="dxa"/>
          </w:tcPr>
          <w:p w:rsidR="002702A0" w:rsidRDefault="002702A0" w:rsidP="00782A2F">
            <w:pPr>
              <w:pStyle w:val="af3"/>
              <w:ind w:left="0"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337934A5" wp14:editId="4BE55A56">
                  <wp:extent cx="3714750" cy="3143250"/>
                  <wp:effectExtent l="0" t="0" r="0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0" cy="314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</w:tcPr>
          <w:p w:rsidR="002702A0" w:rsidRPr="00CE656E" w:rsidRDefault="002702A0" w:rsidP="00782A2F">
            <w:pPr>
              <w:pStyle w:val="af3"/>
              <w:ind w:left="0"/>
              <w:rPr>
                <w:rFonts w:ascii="Times New Roman" w:hAnsi="Times New Roman"/>
              </w:rPr>
            </w:pP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1. Вентилятор.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Конденсатор.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Компрессор.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Плата управления.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Четырехходовой клапан.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Штуцерные соединения.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Фильтр фреоновой системы.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Защитная быстросъемная крышка.</w:t>
            </w:r>
          </w:p>
        </w:tc>
      </w:tr>
    </w:tbl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0F2744" w:rsidRDefault="000F2744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br w:type="page"/>
      </w:r>
    </w:p>
    <w:p w:rsidR="00EF3D97" w:rsidRDefault="00761905" w:rsidP="00FF2B7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1444484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</w:t>
      </w:r>
      <w:r w:rsidR="006A12FD">
        <w:rPr>
          <w:rFonts w:ascii="Times New Roman" w:hAnsi="Times New Roman" w:cs="Times New Roman"/>
          <w:color w:val="auto"/>
          <w:sz w:val="22"/>
          <w:szCs w:val="22"/>
        </w:rPr>
        <w:t>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8"/>
    </w:p>
    <w:p w:rsidR="00BD0058" w:rsidRPr="00BD0058" w:rsidRDefault="00BD0058" w:rsidP="00BD0058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технические характеристики изделия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BD0058" w:rsidRDefault="00BD0058" w:rsidP="00EA427D">
      <w:pPr>
        <w:ind w:firstLine="709"/>
        <w:rPr>
          <w:sz w:val="22"/>
          <w:szCs w:val="22"/>
        </w:rPr>
      </w:pPr>
    </w:p>
    <w:p w:rsidR="008B5601" w:rsidRDefault="008B5601" w:rsidP="00BD0058">
      <w:pPr>
        <w:ind w:firstLine="709"/>
        <w:jc w:val="center"/>
        <w:rPr>
          <w:noProof/>
          <w:sz w:val="20"/>
          <w:szCs w:val="20"/>
        </w:rPr>
      </w:pPr>
    </w:p>
    <w:p w:rsidR="00BD0058" w:rsidRDefault="00BD0058" w:rsidP="00BD0058">
      <w:pPr>
        <w:ind w:firstLine="709"/>
        <w:jc w:val="center"/>
        <w:rPr>
          <w:sz w:val="22"/>
          <w:szCs w:val="22"/>
        </w:rPr>
      </w:pPr>
      <w:r>
        <w:rPr>
          <w:noProof/>
          <w:sz w:val="20"/>
          <w:szCs w:val="20"/>
        </w:rPr>
        <w:t>Таблица 2</w:t>
      </w:r>
    </w:p>
    <w:p w:rsidR="00BD0058" w:rsidRDefault="00BD0058" w:rsidP="00EA427D">
      <w:pPr>
        <w:ind w:firstLine="709"/>
        <w:rPr>
          <w:sz w:val="22"/>
          <w:szCs w:val="22"/>
        </w:rPr>
      </w:pPr>
    </w:p>
    <w:tbl>
      <w:tblPr>
        <w:tblStyle w:val="af0"/>
        <w:tblW w:w="8897" w:type="dxa"/>
        <w:tblLayout w:type="fixed"/>
        <w:tblLook w:val="04A0" w:firstRow="1" w:lastRow="0" w:firstColumn="1" w:lastColumn="0" w:noHBand="0" w:noVBand="1"/>
      </w:tblPr>
      <w:tblGrid>
        <w:gridCol w:w="1383"/>
        <w:gridCol w:w="992"/>
        <w:gridCol w:w="284"/>
        <w:gridCol w:w="709"/>
        <w:gridCol w:w="141"/>
        <w:gridCol w:w="567"/>
        <w:gridCol w:w="1701"/>
        <w:gridCol w:w="1560"/>
        <w:gridCol w:w="1560"/>
      </w:tblGrid>
      <w:tr w:rsidR="009A2A06" w:rsidRPr="00F10C3A" w:rsidTr="00F62A5E">
        <w:tc>
          <w:tcPr>
            <w:tcW w:w="4076" w:type="dxa"/>
            <w:gridSpan w:val="6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1701" w:type="dxa"/>
          </w:tcPr>
          <w:p w:rsidR="009A2A06" w:rsidRPr="00C03395" w:rsidRDefault="009A2A06" w:rsidP="00C03395">
            <w:pPr>
              <w:spacing w:line="276" w:lineRule="auto"/>
              <w:jc w:val="center"/>
              <w:rPr>
                <w:noProof/>
                <w:sz w:val="18"/>
                <w:szCs w:val="18"/>
                <w:lang w:val="en-US"/>
              </w:rPr>
            </w:pPr>
            <w:r>
              <w:rPr>
                <w:noProof/>
                <w:sz w:val="18"/>
                <w:szCs w:val="18"/>
              </w:rPr>
              <w:t>RZASG100MY1</w:t>
            </w:r>
          </w:p>
        </w:tc>
        <w:tc>
          <w:tcPr>
            <w:tcW w:w="1560" w:type="dxa"/>
          </w:tcPr>
          <w:p w:rsidR="009A2A06" w:rsidRPr="00C03395" w:rsidRDefault="009A2A06" w:rsidP="00EA3962">
            <w:pPr>
              <w:spacing w:line="276" w:lineRule="auto"/>
              <w:jc w:val="center"/>
              <w:rPr>
                <w:noProof/>
                <w:sz w:val="18"/>
                <w:szCs w:val="18"/>
                <w:lang w:val="en-US"/>
              </w:rPr>
            </w:pPr>
            <w:r>
              <w:rPr>
                <w:noProof/>
                <w:sz w:val="18"/>
                <w:szCs w:val="18"/>
              </w:rPr>
              <w:t>RZASG125MY1</w:t>
            </w:r>
          </w:p>
        </w:tc>
        <w:tc>
          <w:tcPr>
            <w:tcW w:w="1560" w:type="dxa"/>
          </w:tcPr>
          <w:p w:rsidR="009A2A06" w:rsidRPr="00F76341" w:rsidRDefault="009A2A06" w:rsidP="00ED47C6">
            <w:pPr>
              <w:spacing w:line="276" w:lineRule="auto"/>
              <w:rPr>
                <w:noProof/>
                <w:sz w:val="18"/>
                <w:szCs w:val="18"/>
              </w:rPr>
            </w:pPr>
            <w:r w:rsidRPr="00C03395">
              <w:rPr>
                <w:noProof/>
                <w:sz w:val="18"/>
                <w:szCs w:val="18"/>
              </w:rPr>
              <w:t>RZASG140MY1</w:t>
            </w:r>
          </w:p>
        </w:tc>
      </w:tr>
      <w:tr w:rsidR="009A2A06" w:rsidRPr="00F10C3A" w:rsidTr="00F62A5E">
        <w:tc>
          <w:tcPr>
            <w:tcW w:w="1383" w:type="dxa"/>
            <w:vMerge w:val="restart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Корпус</w:t>
            </w:r>
          </w:p>
        </w:tc>
        <w:tc>
          <w:tcPr>
            <w:tcW w:w="2693" w:type="dxa"/>
            <w:gridSpan w:val="5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Цвет</w:t>
            </w:r>
          </w:p>
        </w:tc>
        <w:tc>
          <w:tcPr>
            <w:tcW w:w="4821" w:type="dxa"/>
            <w:gridSpan w:val="3"/>
          </w:tcPr>
          <w:p w:rsidR="009A2A06" w:rsidRPr="00F10C3A" w:rsidRDefault="009A2A06" w:rsidP="00C21AC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Слоновая кость</w:t>
            </w:r>
          </w:p>
        </w:tc>
      </w:tr>
      <w:tr w:rsidR="009A2A06" w:rsidRPr="00F10C3A" w:rsidTr="00F62A5E">
        <w:tc>
          <w:tcPr>
            <w:tcW w:w="1383" w:type="dxa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693" w:type="dxa"/>
            <w:gridSpan w:val="5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Материал</w:t>
            </w:r>
          </w:p>
        </w:tc>
        <w:tc>
          <w:tcPr>
            <w:tcW w:w="4821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Окрашенная оцинкованная стальная пластина</w:t>
            </w:r>
          </w:p>
        </w:tc>
      </w:tr>
      <w:tr w:rsidR="00F62A5E" w:rsidRPr="00F10C3A" w:rsidTr="00F62A5E">
        <w:tc>
          <w:tcPr>
            <w:tcW w:w="1383" w:type="dxa"/>
            <w:vMerge w:val="restart"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Размеры</w:t>
            </w:r>
          </w:p>
        </w:tc>
        <w:tc>
          <w:tcPr>
            <w:tcW w:w="992" w:type="dxa"/>
            <w:vMerge w:val="restart"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Блок</w:t>
            </w:r>
          </w:p>
        </w:tc>
        <w:tc>
          <w:tcPr>
            <w:tcW w:w="1134" w:type="dxa"/>
            <w:gridSpan w:val="3"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567" w:type="dxa"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821" w:type="dxa"/>
            <w:gridSpan w:val="3"/>
          </w:tcPr>
          <w:p w:rsidR="00F62A5E" w:rsidRPr="00F62A5E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990</w:t>
            </w:r>
          </w:p>
        </w:tc>
      </w:tr>
      <w:tr w:rsidR="00F62A5E" w:rsidRPr="00F10C3A" w:rsidTr="00F62A5E">
        <w:tc>
          <w:tcPr>
            <w:tcW w:w="1383" w:type="dxa"/>
            <w:vMerge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gridSpan w:val="3"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567" w:type="dxa"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821" w:type="dxa"/>
            <w:gridSpan w:val="3"/>
          </w:tcPr>
          <w:p w:rsidR="00F62A5E" w:rsidRPr="00F62A5E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940</w:t>
            </w:r>
          </w:p>
        </w:tc>
      </w:tr>
      <w:tr w:rsidR="009A2A06" w:rsidRPr="00F10C3A" w:rsidTr="00F62A5E">
        <w:tc>
          <w:tcPr>
            <w:tcW w:w="1383" w:type="dxa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567" w:type="dxa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821" w:type="dxa"/>
            <w:gridSpan w:val="3"/>
          </w:tcPr>
          <w:p w:rsidR="009A2A06" w:rsidRPr="00F62A5E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320</w:t>
            </w:r>
          </w:p>
        </w:tc>
      </w:tr>
      <w:tr w:rsidR="00F62A5E" w:rsidRPr="00F10C3A" w:rsidTr="00F62A5E">
        <w:tc>
          <w:tcPr>
            <w:tcW w:w="1383" w:type="dxa"/>
            <w:vMerge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Упакованный блок</w:t>
            </w:r>
          </w:p>
        </w:tc>
        <w:tc>
          <w:tcPr>
            <w:tcW w:w="1134" w:type="dxa"/>
            <w:gridSpan w:val="3"/>
          </w:tcPr>
          <w:p w:rsidR="00F62A5E" w:rsidRPr="00F10C3A" w:rsidRDefault="00F62A5E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567" w:type="dxa"/>
          </w:tcPr>
          <w:p w:rsidR="00F62A5E" w:rsidRPr="00F10C3A" w:rsidRDefault="00F62A5E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821" w:type="dxa"/>
            <w:gridSpan w:val="3"/>
          </w:tcPr>
          <w:p w:rsidR="00F62A5E" w:rsidRPr="00F62A5E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1170</w:t>
            </w:r>
          </w:p>
        </w:tc>
      </w:tr>
      <w:tr w:rsidR="00F62A5E" w:rsidRPr="00F10C3A" w:rsidTr="00F62A5E">
        <w:tc>
          <w:tcPr>
            <w:tcW w:w="1383" w:type="dxa"/>
            <w:vMerge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gridSpan w:val="3"/>
          </w:tcPr>
          <w:p w:rsidR="00F62A5E" w:rsidRPr="00F10C3A" w:rsidRDefault="00F62A5E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567" w:type="dxa"/>
          </w:tcPr>
          <w:p w:rsidR="00F62A5E" w:rsidRPr="00F10C3A" w:rsidRDefault="00F62A5E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821" w:type="dxa"/>
            <w:gridSpan w:val="3"/>
          </w:tcPr>
          <w:p w:rsidR="00F62A5E" w:rsidRPr="00F62A5E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1015</w:t>
            </w:r>
          </w:p>
        </w:tc>
      </w:tr>
      <w:tr w:rsidR="00F62A5E" w:rsidRPr="00F10C3A" w:rsidTr="00F62A5E">
        <w:tc>
          <w:tcPr>
            <w:tcW w:w="1383" w:type="dxa"/>
            <w:vMerge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gridSpan w:val="3"/>
          </w:tcPr>
          <w:p w:rsidR="00F62A5E" w:rsidRPr="00F10C3A" w:rsidRDefault="00F62A5E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567" w:type="dxa"/>
          </w:tcPr>
          <w:p w:rsidR="00F62A5E" w:rsidRPr="00F10C3A" w:rsidRDefault="00F62A5E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821" w:type="dxa"/>
            <w:gridSpan w:val="3"/>
          </w:tcPr>
          <w:p w:rsidR="00F62A5E" w:rsidRPr="00F62A5E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422</w:t>
            </w:r>
          </w:p>
        </w:tc>
      </w:tr>
      <w:tr w:rsidR="00F62A5E" w:rsidRPr="00F10C3A" w:rsidTr="00F62A5E">
        <w:tc>
          <w:tcPr>
            <w:tcW w:w="1383" w:type="dxa"/>
            <w:vMerge w:val="restart"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2126" w:type="dxa"/>
            <w:gridSpan w:val="4"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Блок</w:t>
            </w:r>
          </w:p>
        </w:tc>
        <w:tc>
          <w:tcPr>
            <w:tcW w:w="567" w:type="dxa"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3261" w:type="dxa"/>
            <w:gridSpan w:val="2"/>
          </w:tcPr>
          <w:p w:rsidR="00F62A5E" w:rsidRPr="00F62A5E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70</w:t>
            </w:r>
          </w:p>
        </w:tc>
        <w:tc>
          <w:tcPr>
            <w:tcW w:w="1560" w:type="dxa"/>
          </w:tcPr>
          <w:p w:rsidR="00F62A5E" w:rsidRPr="00F62A5E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77</w:t>
            </w:r>
          </w:p>
        </w:tc>
      </w:tr>
      <w:tr w:rsidR="00F62A5E" w:rsidRPr="00F10C3A" w:rsidTr="003C3ECC">
        <w:tc>
          <w:tcPr>
            <w:tcW w:w="1383" w:type="dxa"/>
            <w:vMerge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126" w:type="dxa"/>
            <w:gridSpan w:val="4"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Упакованный блок</w:t>
            </w:r>
          </w:p>
        </w:tc>
        <w:tc>
          <w:tcPr>
            <w:tcW w:w="567" w:type="dxa"/>
          </w:tcPr>
          <w:p w:rsidR="00F62A5E" w:rsidRPr="00F10C3A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3261" w:type="dxa"/>
            <w:gridSpan w:val="2"/>
          </w:tcPr>
          <w:p w:rsidR="00F62A5E" w:rsidRPr="00F62A5E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78</w:t>
            </w:r>
          </w:p>
        </w:tc>
        <w:tc>
          <w:tcPr>
            <w:tcW w:w="1560" w:type="dxa"/>
          </w:tcPr>
          <w:p w:rsidR="00F62A5E" w:rsidRPr="00F62A5E" w:rsidRDefault="00F62A5E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85</w:t>
            </w:r>
          </w:p>
        </w:tc>
      </w:tr>
      <w:tr w:rsidR="009A2A06" w:rsidRPr="00F10C3A" w:rsidTr="00F62A5E">
        <w:tc>
          <w:tcPr>
            <w:tcW w:w="1383" w:type="dxa"/>
            <w:vMerge w:val="restart"/>
          </w:tcPr>
          <w:p w:rsidR="009A2A06" w:rsidRPr="00F10C3A" w:rsidRDefault="009A2A06" w:rsidP="004952FE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Теплобмен-ник</w:t>
            </w:r>
          </w:p>
        </w:tc>
        <w:tc>
          <w:tcPr>
            <w:tcW w:w="2693" w:type="dxa"/>
            <w:gridSpan w:val="5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4821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03D04">
              <w:rPr>
                <w:noProof/>
                <w:sz w:val="20"/>
                <w:szCs w:val="20"/>
              </w:rPr>
              <w:t>Пластина WF</w:t>
            </w:r>
          </w:p>
        </w:tc>
      </w:tr>
      <w:tr w:rsidR="009A2A06" w:rsidRPr="00F10C3A" w:rsidTr="00F62A5E">
        <w:tc>
          <w:tcPr>
            <w:tcW w:w="1383" w:type="dxa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693" w:type="dxa"/>
            <w:gridSpan w:val="5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Обработка</w:t>
            </w:r>
          </w:p>
        </w:tc>
        <w:tc>
          <w:tcPr>
            <w:tcW w:w="4821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03D04">
              <w:rPr>
                <w:noProof/>
                <w:sz w:val="20"/>
                <w:szCs w:val="20"/>
              </w:rPr>
              <w:t>Антикоррозионная обработка (PE)</w:t>
            </w:r>
          </w:p>
        </w:tc>
      </w:tr>
      <w:tr w:rsidR="009A2A06" w:rsidRPr="00F10C3A" w:rsidTr="00F62A5E">
        <w:tc>
          <w:tcPr>
            <w:tcW w:w="1383" w:type="dxa"/>
            <w:vMerge w:val="restart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Вентилятор</w:t>
            </w:r>
          </w:p>
        </w:tc>
        <w:tc>
          <w:tcPr>
            <w:tcW w:w="2693" w:type="dxa"/>
            <w:gridSpan w:val="5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4821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Осевой вентилятор</w:t>
            </w:r>
          </w:p>
        </w:tc>
      </w:tr>
      <w:tr w:rsidR="009A2A06" w:rsidRPr="00F10C3A" w:rsidTr="00F62A5E">
        <w:tc>
          <w:tcPr>
            <w:tcW w:w="1383" w:type="dxa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693" w:type="dxa"/>
            <w:gridSpan w:val="5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Направление подачи</w:t>
            </w:r>
          </w:p>
        </w:tc>
        <w:tc>
          <w:tcPr>
            <w:tcW w:w="4821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Горизонтальное</w:t>
            </w:r>
          </w:p>
        </w:tc>
      </w:tr>
      <w:tr w:rsidR="009A2A06" w:rsidRPr="00F10C3A" w:rsidTr="00F62A5E">
        <w:tc>
          <w:tcPr>
            <w:tcW w:w="1383" w:type="dxa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693" w:type="dxa"/>
            <w:gridSpan w:val="5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Количество</w:t>
            </w:r>
          </w:p>
        </w:tc>
        <w:tc>
          <w:tcPr>
            <w:tcW w:w="4821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</w:p>
        </w:tc>
      </w:tr>
      <w:tr w:rsidR="009A2A06" w:rsidRPr="00F10C3A" w:rsidTr="00F62A5E">
        <w:tc>
          <w:tcPr>
            <w:tcW w:w="1383" w:type="dxa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Расход воздуха</w:t>
            </w:r>
          </w:p>
        </w:tc>
        <w:tc>
          <w:tcPr>
            <w:tcW w:w="1134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</w:tcPr>
          <w:p w:rsidR="009A2A06" w:rsidRPr="009E7505" w:rsidRDefault="009A2A06" w:rsidP="009E7505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</w:t>
            </w:r>
            <w:r>
              <w:rPr>
                <w:noProof/>
                <w:sz w:val="20"/>
                <w:szCs w:val="20"/>
                <w:vertAlign w:val="superscript"/>
              </w:rPr>
              <w:t>3</w:t>
            </w:r>
            <w:r>
              <w:rPr>
                <w:noProof/>
                <w:sz w:val="20"/>
                <w:szCs w:val="20"/>
              </w:rPr>
              <w:t>/мин</w:t>
            </w:r>
          </w:p>
        </w:tc>
        <w:tc>
          <w:tcPr>
            <w:tcW w:w="1701" w:type="dxa"/>
          </w:tcPr>
          <w:p w:rsidR="009A2A06" w:rsidRPr="00F801DF" w:rsidRDefault="00F801DF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69</w:t>
            </w:r>
          </w:p>
        </w:tc>
        <w:tc>
          <w:tcPr>
            <w:tcW w:w="1560" w:type="dxa"/>
          </w:tcPr>
          <w:p w:rsidR="009A2A06" w:rsidRPr="00F801DF" w:rsidRDefault="00F801DF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71</w:t>
            </w:r>
          </w:p>
        </w:tc>
        <w:tc>
          <w:tcPr>
            <w:tcW w:w="1560" w:type="dxa"/>
          </w:tcPr>
          <w:p w:rsidR="009A2A06" w:rsidRPr="00F801DF" w:rsidRDefault="00F801DF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</w:rPr>
              <w:t>7</w:t>
            </w:r>
            <w:r>
              <w:rPr>
                <w:noProof/>
                <w:sz w:val="20"/>
                <w:szCs w:val="20"/>
                <w:lang w:val="en-US"/>
              </w:rPr>
              <w:t>6</w:t>
            </w:r>
          </w:p>
        </w:tc>
      </w:tr>
      <w:tr w:rsidR="00F801DF" w:rsidRPr="00F10C3A" w:rsidTr="003C3ECC">
        <w:tc>
          <w:tcPr>
            <w:tcW w:w="1383" w:type="dxa"/>
            <w:vMerge/>
          </w:tcPr>
          <w:p w:rsidR="00F801DF" w:rsidRPr="00F10C3A" w:rsidRDefault="00F801D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F801DF" w:rsidRPr="00F10C3A" w:rsidRDefault="00F801D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gridSpan w:val="3"/>
          </w:tcPr>
          <w:p w:rsidR="00F801DF" w:rsidRPr="00F10C3A" w:rsidRDefault="00F801D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 (ном.)</w:t>
            </w:r>
          </w:p>
        </w:tc>
        <w:tc>
          <w:tcPr>
            <w:tcW w:w="567" w:type="dxa"/>
          </w:tcPr>
          <w:p w:rsidR="00F801DF" w:rsidRPr="00F10C3A" w:rsidRDefault="00F801D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9E7505">
              <w:rPr>
                <w:noProof/>
                <w:sz w:val="20"/>
                <w:szCs w:val="20"/>
              </w:rPr>
              <w:t>м3/мин</w:t>
            </w:r>
          </w:p>
        </w:tc>
        <w:tc>
          <w:tcPr>
            <w:tcW w:w="4821" w:type="dxa"/>
            <w:gridSpan w:val="3"/>
          </w:tcPr>
          <w:p w:rsidR="00F801DF" w:rsidRPr="00F801DF" w:rsidRDefault="00F801DF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82</w:t>
            </w:r>
          </w:p>
        </w:tc>
      </w:tr>
      <w:tr w:rsidR="009A2A06" w:rsidRPr="00F10C3A" w:rsidTr="00F62A5E">
        <w:tc>
          <w:tcPr>
            <w:tcW w:w="1383" w:type="dxa"/>
            <w:vMerge w:val="restart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Двигатель вентилятора</w:t>
            </w:r>
          </w:p>
        </w:tc>
        <w:tc>
          <w:tcPr>
            <w:tcW w:w="2693" w:type="dxa"/>
            <w:gridSpan w:val="5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Количество</w:t>
            </w:r>
          </w:p>
        </w:tc>
        <w:tc>
          <w:tcPr>
            <w:tcW w:w="4821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</w:p>
        </w:tc>
      </w:tr>
      <w:tr w:rsidR="009A2A06" w:rsidRPr="00F10C3A" w:rsidTr="00F62A5E">
        <w:tc>
          <w:tcPr>
            <w:tcW w:w="1383" w:type="dxa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693" w:type="dxa"/>
            <w:gridSpan w:val="5"/>
          </w:tcPr>
          <w:p w:rsidR="009A2A06" w:rsidRPr="00F10C3A" w:rsidRDefault="009A2A06" w:rsidP="009673E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Модель</w:t>
            </w:r>
          </w:p>
        </w:tc>
        <w:tc>
          <w:tcPr>
            <w:tcW w:w="4821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3D5C6E">
              <w:rPr>
                <w:noProof/>
                <w:sz w:val="20"/>
                <w:szCs w:val="20"/>
              </w:rPr>
              <w:t>Бесщеточный двигатель постоянного тока</w:t>
            </w:r>
          </w:p>
        </w:tc>
      </w:tr>
      <w:tr w:rsidR="009A2A06" w:rsidRPr="00F10C3A" w:rsidTr="00F62A5E">
        <w:tc>
          <w:tcPr>
            <w:tcW w:w="1383" w:type="dxa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693" w:type="dxa"/>
            <w:gridSpan w:val="5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Привод</w:t>
            </w:r>
          </w:p>
        </w:tc>
        <w:tc>
          <w:tcPr>
            <w:tcW w:w="4821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Прямая передача</w:t>
            </w:r>
          </w:p>
        </w:tc>
      </w:tr>
      <w:tr w:rsidR="009A2A06" w:rsidRPr="00F10C3A" w:rsidTr="00F62A5E">
        <w:tc>
          <w:tcPr>
            <w:tcW w:w="1383" w:type="dxa"/>
            <w:vMerge w:val="restart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Компрессор</w:t>
            </w:r>
          </w:p>
        </w:tc>
        <w:tc>
          <w:tcPr>
            <w:tcW w:w="2693" w:type="dxa"/>
            <w:gridSpan w:val="5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Количество</w:t>
            </w:r>
          </w:p>
        </w:tc>
        <w:tc>
          <w:tcPr>
            <w:tcW w:w="4821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</w:p>
        </w:tc>
      </w:tr>
      <w:tr w:rsidR="009A2A06" w:rsidRPr="00F10C3A" w:rsidTr="00F62A5E">
        <w:tc>
          <w:tcPr>
            <w:tcW w:w="1383" w:type="dxa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693" w:type="dxa"/>
            <w:gridSpan w:val="5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4821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A7B81">
              <w:rPr>
                <w:noProof/>
                <w:sz w:val="20"/>
                <w:szCs w:val="20"/>
              </w:rPr>
              <w:t>Герметичный компрессор ротационного типа</w:t>
            </w:r>
          </w:p>
        </w:tc>
      </w:tr>
      <w:tr w:rsidR="009A2A06" w:rsidRPr="00F10C3A" w:rsidTr="00F62A5E">
        <w:tc>
          <w:tcPr>
            <w:tcW w:w="1383" w:type="dxa"/>
            <w:vMerge w:val="restart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Рабочий диапазон</w:t>
            </w:r>
          </w:p>
        </w:tc>
        <w:tc>
          <w:tcPr>
            <w:tcW w:w="1985" w:type="dxa"/>
            <w:gridSpan w:val="3"/>
            <w:vMerge w:val="restart"/>
          </w:tcPr>
          <w:p w:rsidR="009A2A06" w:rsidRPr="00094BA6" w:rsidRDefault="009A2A06" w:rsidP="00094BA6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Температура наружного воздуха</w:t>
            </w:r>
            <w:r w:rsidRPr="00094BA6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при охлаждении</w:t>
            </w:r>
          </w:p>
        </w:tc>
        <w:tc>
          <w:tcPr>
            <w:tcW w:w="708" w:type="dxa"/>
            <w:gridSpan w:val="2"/>
          </w:tcPr>
          <w:p w:rsidR="009A2A06" w:rsidRPr="00094BA6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min</w:t>
            </w:r>
          </w:p>
        </w:tc>
        <w:tc>
          <w:tcPr>
            <w:tcW w:w="4821" w:type="dxa"/>
            <w:gridSpan w:val="3"/>
          </w:tcPr>
          <w:p w:rsidR="009A2A06" w:rsidRPr="00E229B5" w:rsidRDefault="009A2A06" w:rsidP="00E229B5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-</w:t>
            </w:r>
            <w:r>
              <w:rPr>
                <w:noProof/>
                <w:sz w:val="20"/>
                <w:szCs w:val="20"/>
              </w:rPr>
              <w:t>15</w:t>
            </w:r>
          </w:p>
        </w:tc>
      </w:tr>
      <w:tr w:rsidR="009A2A06" w:rsidRPr="00F10C3A" w:rsidTr="00F62A5E">
        <w:tc>
          <w:tcPr>
            <w:tcW w:w="1383" w:type="dxa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708" w:type="dxa"/>
            <w:gridSpan w:val="2"/>
          </w:tcPr>
          <w:p w:rsidR="009A2A06" w:rsidRPr="00094BA6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max</w:t>
            </w:r>
          </w:p>
        </w:tc>
        <w:tc>
          <w:tcPr>
            <w:tcW w:w="4821" w:type="dxa"/>
            <w:gridSpan w:val="3"/>
          </w:tcPr>
          <w:p w:rsidR="009A2A06" w:rsidRPr="00E229B5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46</w:t>
            </w:r>
          </w:p>
        </w:tc>
      </w:tr>
      <w:tr w:rsidR="009A2A06" w:rsidRPr="00F10C3A" w:rsidTr="00F62A5E">
        <w:tc>
          <w:tcPr>
            <w:tcW w:w="1383" w:type="dxa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Merge w:val="restart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94BA6">
              <w:rPr>
                <w:noProof/>
                <w:sz w:val="20"/>
                <w:szCs w:val="20"/>
              </w:rPr>
              <w:t xml:space="preserve">Температура </w:t>
            </w:r>
            <w:r>
              <w:rPr>
                <w:noProof/>
                <w:sz w:val="20"/>
                <w:szCs w:val="20"/>
              </w:rPr>
              <w:t>наружного воздуха при нагреве</w:t>
            </w:r>
          </w:p>
        </w:tc>
        <w:tc>
          <w:tcPr>
            <w:tcW w:w="708" w:type="dxa"/>
            <w:gridSpan w:val="2"/>
          </w:tcPr>
          <w:p w:rsidR="009A2A06" w:rsidRPr="00094BA6" w:rsidRDefault="009A2A06" w:rsidP="00782A2F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min</w:t>
            </w:r>
          </w:p>
        </w:tc>
        <w:tc>
          <w:tcPr>
            <w:tcW w:w="4821" w:type="dxa"/>
            <w:gridSpan w:val="3"/>
          </w:tcPr>
          <w:p w:rsidR="009A2A06" w:rsidRPr="00E229B5" w:rsidRDefault="009A2A06" w:rsidP="00E229B5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-</w:t>
            </w:r>
            <w:r>
              <w:rPr>
                <w:noProof/>
                <w:sz w:val="20"/>
                <w:szCs w:val="20"/>
              </w:rPr>
              <w:t>15</w:t>
            </w:r>
          </w:p>
        </w:tc>
      </w:tr>
      <w:tr w:rsidR="009A2A06" w:rsidRPr="00F10C3A" w:rsidTr="00F62A5E">
        <w:tc>
          <w:tcPr>
            <w:tcW w:w="1383" w:type="dxa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708" w:type="dxa"/>
            <w:gridSpan w:val="2"/>
          </w:tcPr>
          <w:p w:rsidR="009A2A06" w:rsidRPr="00094BA6" w:rsidRDefault="009A2A06" w:rsidP="00782A2F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max</w:t>
            </w:r>
          </w:p>
        </w:tc>
        <w:tc>
          <w:tcPr>
            <w:tcW w:w="4821" w:type="dxa"/>
            <w:gridSpan w:val="3"/>
          </w:tcPr>
          <w:p w:rsidR="009A2A06" w:rsidRPr="00E229B5" w:rsidRDefault="009A2A06" w:rsidP="00E229B5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1</w:t>
            </w:r>
            <w:r>
              <w:rPr>
                <w:noProof/>
                <w:sz w:val="20"/>
                <w:szCs w:val="20"/>
              </w:rPr>
              <w:t>5,5</w:t>
            </w:r>
          </w:p>
        </w:tc>
      </w:tr>
      <w:tr w:rsidR="009A2A06" w:rsidRPr="00F10C3A" w:rsidTr="00F62A5E">
        <w:tc>
          <w:tcPr>
            <w:tcW w:w="1383" w:type="dxa"/>
            <w:vMerge w:val="restart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Уровень звуковой мощности</w:t>
            </w:r>
          </w:p>
        </w:tc>
        <w:tc>
          <w:tcPr>
            <w:tcW w:w="1985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708" w:type="dxa"/>
            <w:gridSpan w:val="2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701" w:type="dxa"/>
          </w:tcPr>
          <w:p w:rsidR="009A2A06" w:rsidRPr="00F801DF" w:rsidRDefault="00F801DF" w:rsidP="00E229B5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70</w:t>
            </w:r>
          </w:p>
        </w:tc>
        <w:tc>
          <w:tcPr>
            <w:tcW w:w="1560" w:type="dxa"/>
          </w:tcPr>
          <w:p w:rsidR="009A2A06" w:rsidRPr="00F801DF" w:rsidRDefault="00F801DF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71</w:t>
            </w:r>
          </w:p>
        </w:tc>
        <w:tc>
          <w:tcPr>
            <w:tcW w:w="1560" w:type="dxa"/>
          </w:tcPr>
          <w:p w:rsidR="009A2A06" w:rsidRPr="00F801DF" w:rsidRDefault="00F801DF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73</w:t>
            </w:r>
          </w:p>
        </w:tc>
      </w:tr>
      <w:tr w:rsidR="009A2A06" w:rsidRPr="00F10C3A" w:rsidTr="00F62A5E">
        <w:tc>
          <w:tcPr>
            <w:tcW w:w="1383" w:type="dxa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985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708" w:type="dxa"/>
            <w:gridSpan w:val="2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DC12DC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701" w:type="dxa"/>
          </w:tcPr>
          <w:p w:rsidR="009A2A06" w:rsidRPr="00F801DF" w:rsidRDefault="00F801DF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-</w:t>
            </w:r>
          </w:p>
        </w:tc>
        <w:tc>
          <w:tcPr>
            <w:tcW w:w="1560" w:type="dxa"/>
          </w:tcPr>
          <w:p w:rsidR="009A2A06" w:rsidRPr="00F10C3A" w:rsidRDefault="00F801DF" w:rsidP="00F801D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801DF">
              <w:rPr>
                <w:noProof/>
                <w:sz w:val="20"/>
                <w:szCs w:val="20"/>
              </w:rPr>
              <w:t xml:space="preserve">71 (1) </w:t>
            </w:r>
          </w:p>
        </w:tc>
        <w:tc>
          <w:tcPr>
            <w:tcW w:w="1560" w:type="dxa"/>
          </w:tcPr>
          <w:p w:rsidR="009A2A06" w:rsidRPr="00F10C3A" w:rsidRDefault="00F801D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801DF">
              <w:rPr>
                <w:noProof/>
                <w:sz w:val="20"/>
                <w:szCs w:val="20"/>
              </w:rPr>
              <w:t>73 (1)</w:t>
            </w:r>
          </w:p>
        </w:tc>
      </w:tr>
      <w:tr w:rsidR="00F801DF" w:rsidRPr="00F10C3A" w:rsidTr="003C3ECC">
        <w:tc>
          <w:tcPr>
            <w:tcW w:w="1383" w:type="dxa"/>
            <w:vMerge w:val="restart"/>
          </w:tcPr>
          <w:p w:rsidR="00F801DF" w:rsidRPr="00F10C3A" w:rsidRDefault="00F801D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Уровень звукового давления</w:t>
            </w:r>
          </w:p>
        </w:tc>
        <w:tc>
          <w:tcPr>
            <w:tcW w:w="1985" w:type="dxa"/>
            <w:gridSpan w:val="3"/>
          </w:tcPr>
          <w:p w:rsidR="00F801DF" w:rsidRPr="00F10C3A" w:rsidRDefault="00F801D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708" w:type="dxa"/>
            <w:gridSpan w:val="2"/>
          </w:tcPr>
          <w:p w:rsidR="00F801DF" w:rsidRPr="00F10C3A" w:rsidRDefault="00F801DF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3261" w:type="dxa"/>
            <w:gridSpan w:val="2"/>
          </w:tcPr>
          <w:p w:rsidR="00F801DF" w:rsidRPr="00F801DF" w:rsidRDefault="00F801DF" w:rsidP="00E229B5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53</w:t>
            </w:r>
          </w:p>
        </w:tc>
        <w:tc>
          <w:tcPr>
            <w:tcW w:w="1560" w:type="dxa"/>
          </w:tcPr>
          <w:p w:rsidR="00F801DF" w:rsidRPr="00F801DF" w:rsidRDefault="00F801DF" w:rsidP="00E229B5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54</w:t>
            </w:r>
          </w:p>
        </w:tc>
      </w:tr>
      <w:tr w:rsidR="00F801DF" w:rsidRPr="00F10C3A" w:rsidTr="003C3ECC">
        <w:tc>
          <w:tcPr>
            <w:tcW w:w="1383" w:type="dxa"/>
            <w:vMerge/>
          </w:tcPr>
          <w:p w:rsidR="00F801DF" w:rsidRPr="00F10C3A" w:rsidRDefault="00F801D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985" w:type="dxa"/>
            <w:gridSpan w:val="3"/>
          </w:tcPr>
          <w:p w:rsidR="00F801DF" w:rsidRPr="00F10C3A" w:rsidRDefault="00F801D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708" w:type="dxa"/>
            <w:gridSpan w:val="2"/>
          </w:tcPr>
          <w:p w:rsidR="00F801DF" w:rsidRPr="00F10C3A" w:rsidRDefault="00F801DF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DC12DC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4821" w:type="dxa"/>
            <w:gridSpan w:val="3"/>
          </w:tcPr>
          <w:p w:rsidR="00F801DF" w:rsidRPr="00F801DF" w:rsidRDefault="00F801DF" w:rsidP="00E229B5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57</w:t>
            </w:r>
          </w:p>
        </w:tc>
      </w:tr>
      <w:tr w:rsidR="009A2A06" w:rsidRPr="00F10C3A" w:rsidTr="00F62A5E">
        <w:tc>
          <w:tcPr>
            <w:tcW w:w="1383" w:type="dxa"/>
            <w:vMerge w:val="restart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Хладагент</w:t>
            </w:r>
          </w:p>
        </w:tc>
        <w:tc>
          <w:tcPr>
            <w:tcW w:w="2693" w:type="dxa"/>
            <w:gridSpan w:val="5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4821" w:type="dxa"/>
            <w:gridSpan w:val="3"/>
          </w:tcPr>
          <w:p w:rsidR="009A2A06" w:rsidRPr="00F4417D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R32</w:t>
            </w:r>
          </w:p>
        </w:tc>
      </w:tr>
      <w:tr w:rsidR="009A2A06" w:rsidRPr="00F10C3A" w:rsidTr="00F62A5E">
        <w:tc>
          <w:tcPr>
            <w:tcW w:w="1383" w:type="dxa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693" w:type="dxa"/>
            <w:gridSpan w:val="5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Состав</w:t>
            </w:r>
          </w:p>
        </w:tc>
        <w:tc>
          <w:tcPr>
            <w:tcW w:w="4821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</w:t>
            </w:r>
            <w:r w:rsidRPr="00F4417D">
              <w:rPr>
                <w:noProof/>
                <w:sz w:val="20"/>
                <w:szCs w:val="20"/>
              </w:rPr>
              <w:t>ифторметан (CH2F2)</w:t>
            </w:r>
          </w:p>
        </w:tc>
      </w:tr>
      <w:tr w:rsidR="00E973C0" w:rsidRPr="00F10C3A" w:rsidTr="003C3ECC">
        <w:tc>
          <w:tcPr>
            <w:tcW w:w="1383" w:type="dxa"/>
            <w:vMerge/>
          </w:tcPr>
          <w:p w:rsidR="00E973C0" w:rsidRPr="00F10C3A" w:rsidRDefault="00E973C0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985" w:type="dxa"/>
            <w:gridSpan w:val="3"/>
          </w:tcPr>
          <w:p w:rsidR="00E973C0" w:rsidRPr="00F10C3A" w:rsidRDefault="00E973C0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708" w:type="dxa"/>
            <w:gridSpan w:val="2"/>
          </w:tcPr>
          <w:p w:rsidR="00E973C0" w:rsidRPr="00F10C3A" w:rsidRDefault="00E973C0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3261" w:type="dxa"/>
            <w:gridSpan w:val="2"/>
          </w:tcPr>
          <w:p w:rsidR="00E973C0" w:rsidRPr="00E973C0" w:rsidRDefault="00E973C0" w:rsidP="00E973C0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</w:rPr>
              <w:t>2,6</w:t>
            </w:r>
          </w:p>
        </w:tc>
        <w:tc>
          <w:tcPr>
            <w:tcW w:w="1560" w:type="dxa"/>
          </w:tcPr>
          <w:p w:rsidR="00E973C0" w:rsidRPr="00E973C0" w:rsidRDefault="00E973C0" w:rsidP="00996A97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2,9</w:t>
            </w:r>
          </w:p>
        </w:tc>
      </w:tr>
      <w:tr w:rsidR="009A2A06" w:rsidRPr="00F10C3A" w:rsidTr="00F62A5E">
        <w:tc>
          <w:tcPr>
            <w:tcW w:w="1383" w:type="dxa"/>
            <w:vMerge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693" w:type="dxa"/>
            <w:gridSpan w:val="5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Регулирование</w:t>
            </w:r>
          </w:p>
        </w:tc>
        <w:tc>
          <w:tcPr>
            <w:tcW w:w="4821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4417D">
              <w:rPr>
                <w:noProof/>
                <w:sz w:val="20"/>
                <w:szCs w:val="20"/>
              </w:rPr>
              <w:t>Расширительный клапан (электронный)</w:t>
            </w:r>
          </w:p>
        </w:tc>
      </w:tr>
      <w:tr w:rsidR="009A2A06" w:rsidRPr="00F10C3A" w:rsidTr="00F62A5E">
        <w:tc>
          <w:tcPr>
            <w:tcW w:w="3368" w:type="dxa"/>
            <w:gridSpan w:val="4"/>
          </w:tcPr>
          <w:p w:rsidR="009A2A06" w:rsidRPr="00F10C3A" w:rsidRDefault="009A2A06" w:rsidP="000D00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0028">
              <w:rPr>
                <w:noProof/>
                <w:sz w:val="20"/>
                <w:szCs w:val="20"/>
              </w:rPr>
              <w:t>Диаметр подключения лини</w:t>
            </w:r>
            <w:r>
              <w:rPr>
                <w:noProof/>
                <w:sz w:val="20"/>
                <w:szCs w:val="20"/>
              </w:rPr>
              <w:t>и</w:t>
            </w:r>
            <w:r w:rsidRPr="000D0028">
              <w:rPr>
                <w:noProof/>
                <w:sz w:val="20"/>
                <w:szCs w:val="20"/>
              </w:rPr>
              <w:t xml:space="preserve"> жидкости</w:t>
            </w:r>
          </w:p>
        </w:tc>
        <w:tc>
          <w:tcPr>
            <w:tcW w:w="708" w:type="dxa"/>
            <w:gridSpan w:val="2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821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9,52</w:t>
            </w:r>
          </w:p>
        </w:tc>
      </w:tr>
      <w:tr w:rsidR="009A2A06" w:rsidRPr="00F10C3A" w:rsidTr="00F62A5E">
        <w:tc>
          <w:tcPr>
            <w:tcW w:w="3368" w:type="dxa"/>
            <w:gridSpan w:val="4"/>
          </w:tcPr>
          <w:p w:rsidR="009A2A06" w:rsidRPr="00F10C3A" w:rsidRDefault="009A2A06" w:rsidP="000D002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Диаметр подключения линии</w:t>
            </w:r>
            <w:r w:rsidRPr="000D0028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газа</w:t>
            </w:r>
          </w:p>
        </w:tc>
        <w:tc>
          <w:tcPr>
            <w:tcW w:w="708" w:type="dxa"/>
            <w:gridSpan w:val="2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821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15,9</w:t>
            </w:r>
          </w:p>
        </w:tc>
      </w:tr>
      <w:tr w:rsidR="009A2A06" w:rsidRPr="00F10C3A" w:rsidTr="00F62A5E">
        <w:tc>
          <w:tcPr>
            <w:tcW w:w="2659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Электропитание</w:t>
            </w:r>
          </w:p>
        </w:tc>
        <w:tc>
          <w:tcPr>
            <w:tcW w:w="1417" w:type="dxa"/>
            <w:gridSpan w:val="3"/>
          </w:tcPr>
          <w:p w:rsidR="009A2A06" w:rsidRPr="00F10C3A" w:rsidRDefault="009A2A06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В/Гц/Ф</w:t>
            </w:r>
          </w:p>
        </w:tc>
        <w:tc>
          <w:tcPr>
            <w:tcW w:w="4821" w:type="dxa"/>
            <w:gridSpan w:val="3"/>
          </w:tcPr>
          <w:p w:rsidR="009A2A06" w:rsidRPr="00E973C0" w:rsidRDefault="00E973C0" w:rsidP="00BD0058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 w:rsidRPr="00E973C0">
              <w:rPr>
                <w:noProof/>
                <w:sz w:val="20"/>
                <w:szCs w:val="20"/>
              </w:rPr>
              <w:t>380-415</w:t>
            </w:r>
            <w:r>
              <w:rPr>
                <w:noProof/>
                <w:sz w:val="20"/>
                <w:szCs w:val="20"/>
              </w:rPr>
              <w:t>/50/</w:t>
            </w:r>
            <w:r>
              <w:rPr>
                <w:noProof/>
                <w:sz w:val="20"/>
                <w:szCs w:val="20"/>
                <w:lang w:val="en-US"/>
              </w:rPr>
              <w:t>3</w:t>
            </w:r>
          </w:p>
        </w:tc>
      </w:tr>
    </w:tbl>
    <w:p w:rsidR="00D91334" w:rsidRDefault="00D91334">
      <w:pPr>
        <w:spacing w:after="160" w:line="259" w:lineRule="auto"/>
        <w:rPr>
          <w:noProof/>
          <w:sz w:val="24"/>
        </w:rPr>
      </w:pPr>
      <w:r>
        <w:rPr>
          <w:noProof/>
          <w:sz w:val="24"/>
        </w:rPr>
        <w:br w:type="page"/>
      </w:r>
    </w:p>
    <w:p w:rsidR="000D656B" w:rsidRDefault="000D656B" w:rsidP="009673E8">
      <w:pPr>
        <w:pStyle w:val="2"/>
        <w:ind w:firstLine="851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1444485"/>
      <w:r w:rsidRPr="000D656B">
        <w:rPr>
          <w:rFonts w:ascii="Times New Roman" w:hAnsi="Times New Roman" w:cs="Times New Roman"/>
          <w:color w:val="auto"/>
          <w:sz w:val="22"/>
          <w:szCs w:val="22"/>
        </w:rPr>
        <w:lastRenderedPageBreak/>
        <w:t>2.5 Комбинации наружных и внутренних блоков</w:t>
      </w:r>
      <w:bookmarkEnd w:id="9"/>
    </w:p>
    <w:p w:rsidR="009673E8" w:rsidRPr="009673E8" w:rsidRDefault="009673E8" w:rsidP="008D3F78"/>
    <w:tbl>
      <w:tblPr>
        <w:tblStyle w:val="af0"/>
        <w:tblW w:w="935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24"/>
        <w:gridCol w:w="567"/>
        <w:gridCol w:w="1737"/>
        <w:gridCol w:w="1843"/>
        <w:gridCol w:w="1701"/>
        <w:gridCol w:w="1984"/>
      </w:tblGrid>
      <w:tr w:rsidR="008D3F78" w:rsidRPr="00C824DA" w:rsidTr="008D3F78">
        <w:tc>
          <w:tcPr>
            <w:tcW w:w="2091" w:type="dxa"/>
            <w:gridSpan w:val="2"/>
          </w:tcPr>
          <w:p w:rsidR="008D3F78" w:rsidRPr="00C824DA" w:rsidRDefault="008D3F78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7265" w:type="dxa"/>
            <w:gridSpan w:val="4"/>
          </w:tcPr>
          <w:p w:rsidR="008D3F78" w:rsidRPr="00C824DA" w:rsidRDefault="008D3F78" w:rsidP="002659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8D3F78" w:rsidRPr="00C824DA" w:rsidTr="008D3F78">
        <w:tc>
          <w:tcPr>
            <w:tcW w:w="2091" w:type="dxa"/>
            <w:gridSpan w:val="2"/>
          </w:tcPr>
          <w:p w:rsidR="008D3F78" w:rsidRPr="00C824DA" w:rsidRDefault="008D3F78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737" w:type="dxa"/>
          </w:tcPr>
          <w:p w:rsidR="008D3F78" w:rsidRPr="00155801" w:rsidRDefault="008D3F78" w:rsidP="000D656B">
            <w:pPr>
              <w:rPr>
                <w:sz w:val="18"/>
                <w:szCs w:val="18"/>
              </w:rPr>
            </w:pPr>
            <w:r w:rsidRPr="00605EB9">
              <w:rPr>
                <w:sz w:val="18"/>
                <w:szCs w:val="18"/>
              </w:rPr>
              <w:t>FCAG100AVEB</w:t>
            </w:r>
          </w:p>
        </w:tc>
        <w:tc>
          <w:tcPr>
            <w:tcW w:w="1843" w:type="dxa"/>
          </w:tcPr>
          <w:p w:rsidR="008D3F78" w:rsidRPr="00155801" w:rsidRDefault="008D3F78" w:rsidP="000D656B">
            <w:pPr>
              <w:rPr>
                <w:sz w:val="18"/>
                <w:szCs w:val="18"/>
              </w:rPr>
            </w:pPr>
            <w:r w:rsidRPr="00605EB9">
              <w:rPr>
                <w:sz w:val="18"/>
                <w:szCs w:val="18"/>
              </w:rPr>
              <w:t>FCAG125AVEB</w:t>
            </w:r>
          </w:p>
        </w:tc>
        <w:tc>
          <w:tcPr>
            <w:tcW w:w="1701" w:type="dxa"/>
          </w:tcPr>
          <w:p w:rsidR="008D3F78" w:rsidRPr="00155801" w:rsidRDefault="008D3F78" w:rsidP="000F6CC2">
            <w:pPr>
              <w:rPr>
                <w:sz w:val="18"/>
                <w:szCs w:val="18"/>
              </w:rPr>
            </w:pPr>
            <w:r w:rsidRPr="00605EB9">
              <w:rPr>
                <w:sz w:val="18"/>
                <w:szCs w:val="18"/>
              </w:rPr>
              <w:t>FCAG140AVEB</w:t>
            </w:r>
          </w:p>
        </w:tc>
        <w:tc>
          <w:tcPr>
            <w:tcW w:w="1984" w:type="dxa"/>
          </w:tcPr>
          <w:p w:rsidR="008D3F78" w:rsidRPr="00155801" w:rsidRDefault="008D3F78" w:rsidP="000D656B">
            <w:pPr>
              <w:rPr>
                <w:sz w:val="18"/>
                <w:szCs w:val="18"/>
              </w:rPr>
            </w:pPr>
            <w:r w:rsidRPr="008D3F78">
              <w:rPr>
                <w:sz w:val="18"/>
                <w:szCs w:val="18"/>
              </w:rPr>
              <w:t>FDA125A5VEB</w:t>
            </w:r>
          </w:p>
        </w:tc>
      </w:tr>
      <w:tr w:rsidR="008D3F78" w:rsidRPr="00C824DA" w:rsidTr="008D3F78">
        <w:tc>
          <w:tcPr>
            <w:tcW w:w="2091" w:type="dxa"/>
            <w:gridSpan w:val="2"/>
          </w:tcPr>
          <w:p w:rsidR="008D3F78" w:rsidRPr="00C824DA" w:rsidRDefault="008D3F78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737" w:type="dxa"/>
          </w:tcPr>
          <w:p w:rsidR="008D3F78" w:rsidRPr="00155801" w:rsidRDefault="008D3F78" w:rsidP="000D656B">
            <w:pPr>
              <w:rPr>
                <w:sz w:val="18"/>
                <w:szCs w:val="18"/>
              </w:rPr>
            </w:pPr>
            <w:r w:rsidRPr="00605EB9">
              <w:rPr>
                <w:sz w:val="18"/>
                <w:szCs w:val="18"/>
              </w:rPr>
              <w:t>RZASG100M7Y1B</w:t>
            </w:r>
          </w:p>
        </w:tc>
        <w:tc>
          <w:tcPr>
            <w:tcW w:w="1843" w:type="dxa"/>
          </w:tcPr>
          <w:p w:rsidR="008D3F78" w:rsidRPr="00155801" w:rsidRDefault="008D3F78" w:rsidP="000D656B">
            <w:pPr>
              <w:rPr>
                <w:sz w:val="18"/>
                <w:szCs w:val="18"/>
              </w:rPr>
            </w:pPr>
            <w:r w:rsidRPr="00605EB9">
              <w:rPr>
                <w:sz w:val="18"/>
                <w:szCs w:val="18"/>
              </w:rPr>
              <w:t>RZASG125M7Y1B</w:t>
            </w:r>
          </w:p>
        </w:tc>
        <w:tc>
          <w:tcPr>
            <w:tcW w:w="1701" w:type="dxa"/>
          </w:tcPr>
          <w:p w:rsidR="008D3F78" w:rsidRPr="00155801" w:rsidRDefault="008D3F78" w:rsidP="000D656B">
            <w:pPr>
              <w:rPr>
                <w:sz w:val="18"/>
                <w:szCs w:val="18"/>
              </w:rPr>
            </w:pPr>
            <w:r w:rsidRPr="00605EB9">
              <w:rPr>
                <w:sz w:val="18"/>
                <w:szCs w:val="18"/>
              </w:rPr>
              <w:t>RZASG140M7Y1B</w:t>
            </w:r>
          </w:p>
        </w:tc>
        <w:tc>
          <w:tcPr>
            <w:tcW w:w="1984" w:type="dxa"/>
          </w:tcPr>
          <w:p w:rsidR="008D3F78" w:rsidRPr="00155801" w:rsidRDefault="008D3F78" w:rsidP="000D656B">
            <w:pPr>
              <w:rPr>
                <w:sz w:val="18"/>
                <w:szCs w:val="18"/>
              </w:rPr>
            </w:pPr>
            <w:r w:rsidRPr="008D3F78">
              <w:rPr>
                <w:sz w:val="18"/>
                <w:szCs w:val="18"/>
              </w:rPr>
              <w:t>RZASG125M7Y1B</w:t>
            </w:r>
          </w:p>
        </w:tc>
      </w:tr>
      <w:tr w:rsidR="008D3F78" w:rsidRPr="00C824DA" w:rsidTr="008D3F78">
        <w:tc>
          <w:tcPr>
            <w:tcW w:w="1524" w:type="dxa"/>
          </w:tcPr>
          <w:p w:rsidR="008D3F78" w:rsidRPr="00C824DA" w:rsidRDefault="008D3F78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</w:tcPr>
          <w:p w:rsidR="008D3F78" w:rsidRPr="00C824DA" w:rsidRDefault="008D3F78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737" w:type="dxa"/>
          </w:tcPr>
          <w:p w:rsidR="008D3F78" w:rsidRPr="00C824DA" w:rsidRDefault="008D3F78" w:rsidP="00FA21C5">
            <w:pPr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9,50 (1)</w:t>
            </w:r>
          </w:p>
        </w:tc>
        <w:tc>
          <w:tcPr>
            <w:tcW w:w="1843" w:type="dxa"/>
          </w:tcPr>
          <w:p w:rsidR="008D3F78" w:rsidRPr="00C824DA" w:rsidRDefault="008D3F78" w:rsidP="000D656B">
            <w:pPr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12,1 (1)</w:t>
            </w:r>
          </w:p>
        </w:tc>
        <w:tc>
          <w:tcPr>
            <w:tcW w:w="1701" w:type="dxa"/>
          </w:tcPr>
          <w:p w:rsidR="008D3F78" w:rsidRPr="00C824DA" w:rsidRDefault="008D3F78" w:rsidP="000D656B">
            <w:pPr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13,4 (1)</w:t>
            </w:r>
          </w:p>
        </w:tc>
        <w:tc>
          <w:tcPr>
            <w:tcW w:w="1984" w:type="dxa"/>
          </w:tcPr>
          <w:p w:rsidR="008D3F78" w:rsidRPr="00C824DA" w:rsidRDefault="008D3F78" w:rsidP="003C3ECC">
            <w:pPr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12,1 (1)</w:t>
            </w:r>
          </w:p>
        </w:tc>
      </w:tr>
      <w:tr w:rsidR="008D3F78" w:rsidRPr="00C824DA" w:rsidTr="008D3F78">
        <w:tc>
          <w:tcPr>
            <w:tcW w:w="1524" w:type="dxa"/>
          </w:tcPr>
          <w:p w:rsidR="008D3F78" w:rsidRPr="00C824DA" w:rsidRDefault="008D3F78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</w:tcPr>
          <w:p w:rsidR="008D3F78" w:rsidRPr="00C824DA" w:rsidRDefault="008D3F78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737" w:type="dxa"/>
          </w:tcPr>
          <w:p w:rsidR="008D3F78" w:rsidRPr="00C824DA" w:rsidRDefault="008D3F78" w:rsidP="000D656B">
            <w:pPr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10,8 (2)</w:t>
            </w:r>
          </w:p>
        </w:tc>
        <w:tc>
          <w:tcPr>
            <w:tcW w:w="1843" w:type="dxa"/>
          </w:tcPr>
          <w:p w:rsidR="008D3F78" w:rsidRPr="00C824DA" w:rsidRDefault="008D3F78" w:rsidP="000D656B">
            <w:pPr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13,5 (2)</w:t>
            </w:r>
          </w:p>
        </w:tc>
        <w:tc>
          <w:tcPr>
            <w:tcW w:w="1701" w:type="dxa"/>
          </w:tcPr>
          <w:p w:rsidR="008D3F78" w:rsidRPr="00C824DA" w:rsidRDefault="008D3F78" w:rsidP="000D656B">
            <w:pPr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15,5 (2)</w:t>
            </w:r>
          </w:p>
        </w:tc>
        <w:tc>
          <w:tcPr>
            <w:tcW w:w="1984" w:type="dxa"/>
          </w:tcPr>
          <w:p w:rsidR="008D3F78" w:rsidRPr="00C824DA" w:rsidRDefault="008D3F78" w:rsidP="003C3ECC">
            <w:pPr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13,5 (2)</w:t>
            </w:r>
          </w:p>
        </w:tc>
      </w:tr>
    </w:tbl>
    <w:p w:rsidR="000D656B" w:rsidRPr="00574EAE" w:rsidRDefault="000D656B" w:rsidP="000D656B">
      <w:pPr>
        <w:rPr>
          <w:sz w:val="12"/>
          <w:szCs w:val="12"/>
        </w:rPr>
      </w:pPr>
    </w:p>
    <w:tbl>
      <w:tblPr>
        <w:tblStyle w:val="af0"/>
        <w:tblW w:w="935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24"/>
        <w:gridCol w:w="567"/>
        <w:gridCol w:w="1737"/>
        <w:gridCol w:w="1843"/>
        <w:gridCol w:w="1701"/>
        <w:gridCol w:w="1984"/>
      </w:tblGrid>
      <w:tr w:rsidR="008D3F78" w:rsidRPr="00C824DA" w:rsidTr="008D3F78">
        <w:tc>
          <w:tcPr>
            <w:tcW w:w="2091" w:type="dxa"/>
            <w:gridSpan w:val="2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7265" w:type="dxa"/>
            <w:gridSpan w:val="4"/>
          </w:tcPr>
          <w:p w:rsidR="008D3F78" w:rsidRPr="00C824DA" w:rsidRDefault="008D3F78" w:rsidP="00782A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8D3F78" w:rsidRPr="00C824DA" w:rsidTr="008D3F78">
        <w:tc>
          <w:tcPr>
            <w:tcW w:w="2091" w:type="dxa"/>
            <w:gridSpan w:val="2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737" w:type="dxa"/>
          </w:tcPr>
          <w:p w:rsidR="008D3F78" w:rsidRPr="00155801" w:rsidRDefault="008D3F78" w:rsidP="00782A2F">
            <w:pPr>
              <w:rPr>
                <w:sz w:val="18"/>
                <w:szCs w:val="18"/>
              </w:rPr>
            </w:pPr>
            <w:r w:rsidRPr="008D3F78">
              <w:rPr>
                <w:sz w:val="18"/>
                <w:szCs w:val="18"/>
              </w:rPr>
              <w:t>FBA100A2VEB</w:t>
            </w:r>
          </w:p>
        </w:tc>
        <w:tc>
          <w:tcPr>
            <w:tcW w:w="1843" w:type="dxa"/>
          </w:tcPr>
          <w:p w:rsidR="008D3F78" w:rsidRPr="00155801" w:rsidRDefault="008D3F78" w:rsidP="00782A2F">
            <w:pPr>
              <w:rPr>
                <w:sz w:val="18"/>
                <w:szCs w:val="18"/>
              </w:rPr>
            </w:pPr>
            <w:r w:rsidRPr="008D3F78">
              <w:rPr>
                <w:sz w:val="18"/>
                <w:szCs w:val="18"/>
              </w:rPr>
              <w:t>FBA125A2VEB</w:t>
            </w:r>
          </w:p>
        </w:tc>
        <w:tc>
          <w:tcPr>
            <w:tcW w:w="1701" w:type="dxa"/>
          </w:tcPr>
          <w:p w:rsidR="008D3F78" w:rsidRPr="00155801" w:rsidRDefault="008D3F78" w:rsidP="00782A2F">
            <w:pPr>
              <w:rPr>
                <w:sz w:val="18"/>
                <w:szCs w:val="18"/>
              </w:rPr>
            </w:pPr>
            <w:r w:rsidRPr="008D3F78">
              <w:rPr>
                <w:sz w:val="18"/>
                <w:szCs w:val="18"/>
              </w:rPr>
              <w:t>FBA140A2VEB</w:t>
            </w:r>
          </w:p>
        </w:tc>
        <w:tc>
          <w:tcPr>
            <w:tcW w:w="1984" w:type="dxa"/>
          </w:tcPr>
          <w:p w:rsidR="008D3F78" w:rsidRPr="00155801" w:rsidRDefault="008D3F78" w:rsidP="00782A2F">
            <w:pPr>
              <w:rPr>
                <w:sz w:val="18"/>
                <w:szCs w:val="18"/>
              </w:rPr>
            </w:pPr>
            <w:r w:rsidRPr="008D3F78">
              <w:rPr>
                <w:sz w:val="18"/>
                <w:szCs w:val="18"/>
              </w:rPr>
              <w:t>FAA100AUVEB</w:t>
            </w:r>
          </w:p>
        </w:tc>
      </w:tr>
      <w:tr w:rsidR="008D3F78" w:rsidRPr="00C824DA" w:rsidTr="008D3F78">
        <w:tc>
          <w:tcPr>
            <w:tcW w:w="2091" w:type="dxa"/>
            <w:gridSpan w:val="2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737" w:type="dxa"/>
          </w:tcPr>
          <w:p w:rsidR="008D3F78" w:rsidRPr="00155801" w:rsidRDefault="008D3F78" w:rsidP="003C3ECC">
            <w:pPr>
              <w:rPr>
                <w:sz w:val="18"/>
                <w:szCs w:val="18"/>
              </w:rPr>
            </w:pPr>
            <w:r w:rsidRPr="00605EB9">
              <w:rPr>
                <w:sz w:val="18"/>
                <w:szCs w:val="18"/>
              </w:rPr>
              <w:t>RZASG100M7Y1B</w:t>
            </w:r>
          </w:p>
        </w:tc>
        <w:tc>
          <w:tcPr>
            <w:tcW w:w="1843" w:type="dxa"/>
          </w:tcPr>
          <w:p w:rsidR="008D3F78" w:rsidRPr="00155801" w:rsidRDefault="008D3F78" w:rsidP="003C3ECC">
            <w:pPr>
              <w:rPr>
                <w:sz w:val="18"/>
                <w:szCs w:val="18"/>
              </w:rPr>
            </w:pPr>
            <w:r w:rsidRPr="00605EB9">
              <w:rPr>
                <w:sz w:val="18"/>
                <w:szCs w:val="18"/>
              </w:rPr>
              <w:t>RZASG125M7Y1B</w:t>
            </w:r>
          </w:p>
        </w:tc>
        <w:tc>
          <w:tcPr>
            <w:tcW w:w="1701" w:type="dxa"/>
          </w:tcPr>
          <w:p w:rsidR="008D3F78" w:rsidRPr="00155801" w:rsidRDefault="008D3F78" w:rsidP="003C3ECC">
            <w:pPr>
              <w:rPr>
                <w:sz w:val="18"/>
                <w:szCs w:val="18"/>
              </w:rPr>
            </w:pPr>
            <w:r w:rsidRPr="00605EB9">
              <w:rPr>
                <w:sz w:val="18"/>
                <w:szCs w:val="18"/>
              </w:rPr>
              <w:t>RZASG140M7Y1B</w:t>
            </w:r>
          </w:p>
        </w:tc>
        <w:tc>
          <w:tcPr>
            <w:tcW w:w="1984" w:type="dxa"/>
          </w:tcPr>
          <w:p w:rsidR="008D3F78" w:rsidRPr="00155801" w:rsidRDefault="008D3F78" w:rsidP="00605EB9">
            <w:pPr>
              <w:rPr>
                <w:sz w:val="18"/>
                <w:szCs w:val="18"/>
              </w:rPr>
            </w:pPr>
            <w:r w:rsidRPr="008D3F78">
              <w:rPr>
                <w:sz w:val="18"/>
                <w:szCs w:val="18"/>
              </w:rPr>
              <w:t>RZASG100M7Y1B</w:t>
            </w:r>
          </w:p>
        </w:tc>
      </w:tr>
      <w:tr w:rsidR="008D3F78" w:rsidRPr="00C824DA" w:rsidTr="008D3F78">
        <w:tc>
          <w:tcPr>
            <w:tcW w:w="1524" w:type="dxa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737" w:type="dxa"/>
          </w:tcPr>
          <w:p w:rsidR="008D3F78" w:rsidRPr="00C824DA" w:rsidRDefault="008D3F78" w:rsidP="003C3ECC">
            <w:pPr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9,50 (1)</w:t>
            </w:r>
          </w:p>
        </w:tc>
        <w:tc>
          <w:tcPr>
            <w:tcW w:w="1843" w:type="dxa"/>
          </w:tcPr>
          <w:p w:rsidR="008D3F78" w:rsidRPr="00C824DA" w:rsidRDefault="008D3F78" w:rsidP="003C3ECC">
            <w:pPr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12,1 (1)</w:t>
            </w:r>
          </w:p>
        </w:tc>
        <w:tc>
          <w:tcPr>
            <w:tcW w:w="1701" w:type="dxa"/>
          </w:tcPr>
          <w:p w:rsidR="008D3F78" w:rsidRPr="00C824DA" w:rsidRDefault="008D3F78" w:rsidP="003C3ECC">
            <w:pPr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13,4 (1)</w:t>
            </w:r>
          </w:p>
        </w:tc>
        <w:tc>
          <w:tcPr>
            <w:tcW w:w="1984" w:type="dxa"/>
          </w:tcPr>
          <w:p w:rsidR="008D3F78" w:rsidRPr="00C824DA" w:rsidRDefault="008D3F78" w:rsidP="003C3ECC">
            <w:pPr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9,50 (1)</w:t>
            </w:r>
          </w:p>
        </w:tc>
      </w:tr>
      <w:tr w:rsidR="008D3F78" w:rsidRPr="00C824DA" w:rsidTr="008D3F78">
        <w:tc>
          <w:tcPr>
            <w:tcW w:w="1524" w:type="dxa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737" w:type="dxa"/>
          </w:tcPr>
          <w:p w:rsidR="008D3F78" w:rsidRPr="00C824DA" w:rsidRDefault="008D3F78" w:rsidP="003C3ECC">
            <w:pPr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10,8 (2)</w:t>
            </w:r>
          </w:p>
        </w:tc>
        <w:tc>
          <w:tcPr>
            <w:tcW w:w="1843" w:type="dxa"/>
          </w:tcPr>
          <w:p w:rsidR="008D3F78" w:rsidRPr="00C824DA" w:rsidRDefault="008D3F78" w:rsidP="003C3ECC">
            <w:pPr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13,5 (2)</w:t>
            </w:r>
          </w:p>
        </w:tc>
        <w:tc>
          <w:tcPr>
            <w:tcW w:w="1701" w:type="dxa"/>
          </w:tcPr>
          <w:p w:rsidR="008D3F78" w:rsidRPr="00C824DA" w:rsidRDefault="008D3F78" w:rsidP="003C3ECC">
            <w:pPr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15,5 (2)</w:t>
            </w:r>
          </w:p>
        </w:tc>
        <w:tc>
          <w:tcPr>
            <w:tcW w:w="1984" w:type="dxa"/>
          </w:tcPr>
          <w:p w:rsidR="008D3F78" w:rsidRPr="00C824DA" w:rsidRDefault="008D3F78" w:rsidP="003C3ECC">
            <w:pPr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10,8 (2)</w:t>
            </w:r>
          </w:p>
        </w:tc>
      </w:tr>
    </w:tbl>
    <w:p w:rsidR="00512114" w:rsidRPr="00574EAE" w:rsidRDefault="00512114" w:rsidP="006A12FD">
      <w:pPr>
        <w:pStyle w:val="2"/>
        <w:rPr>
          <w:rFonts w:ascii="Times New Roman" w:hAnsi="Times New Roman" w:cs="Times New Roman"/>
          <w:color w:val="auto"/>
          <w:sz w:val="12"/>
          <w:szCs w:val="12"/>
        </w:rPr>
      </w:pPr>
    </w:p>
    <w:tbl>
      <w:tblPr>
        <w:tblStyle w:val="af0"/>
        <w:tblW w:w="737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24"/>
        <w:gridCol w:w="567"/>
        <w:gridCol w:w="1737"/>
        <w:gridCol w:w="1843"/>
        <w:gridCol w:w="1701"/>
      </w:tblGrid>
      <w:tr w:rsidR="008D3F78" w:rsidRPr="00C824DA" w:rsidTr="008D3F78">
        <w:tc>
          <w:tcPr>
            <w:tcW w:w="2091" w:type="dxa"/>
            <w:gridSpan w:val="2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5281" w:type="dxa"/>
            <w:gridSpan w:val="3"/>
          </w:tcPr>
          <w:p w:rsidR="008D3F78" w:rsidRPr="00C824DA" w:rsidRDefault="008D3F78" w:rsidP="00782A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8D3F78" w:rsidRPr="00C824DA" w:rsidTr="008D3F78">
        <w:tc>
          <w:tcPr>
            <w:tcW w:w="2091" w:type="dxa"/>
            <w:gridSpan w:val="2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737" w:type="dxa"/>
          </w:tcPr>
          <w:p w:rsidR="008D3F78" w:rsidRPr="00155801" w:rsidRDefault="008D3F78" w:rsidP="00782A2F">
            <w:pPr>
              <w:rPr>
                <w:sz w:val="18"/>
                <w:szCs w:val="18"/>
              </w:rPr>
            </w:pPr>
            <w:r w:rsidRPr="008D3F78">
              <w:rPr>
                <w:sz w:val="18"/>
                <w:szCs w:val="18"/>
              </w:rPr>
              <w:t>FHA100AVEB</w:t>
            </w:r>
          </w:p>
        </w:tc>
        <w:tc>
          <w:tcPr>
            <w:tcW w:w="1843" w:type="dxa"/>
          </w:tcPr>
          <w:p w:rsidR="008D3F78" w:rsidRPr="00155801" w:rsidRDefault="008D3F78" w:rsidP="00782A2F">
            <w:pPr>
              <w:rPr>
                <w:sz w:val="18"/>
                <w:szCs w:val="18"/>
              </w:rPr>
            </w:pPr>
            <w:r w:rsidRPr="008D3F78">
              <w:rPr>
                <w:sz w:val="18"/>
                <w:szCs w:val="18"/>
              </w:rPr>
              <w:t>FHA125AVEB</w:t>
            </w:r>
          </w:p>
        </w:tc>
        <w:tc>
          <w:tcPr>
            <w:tcW w:w="1701" w:type="dxa"/>
          </w:tcPr>
          <w:p w:rsidR="008D3F78" w:rsidRPr="00155801" w:rsidRDefault="008D3F78" w:rsidP="00782A2F">
            <w:pPr>
              <w:rPr>
                <w:sz w:val="18"/>
                <w:szCs w:val="18"/>
              </w:rPr>
            </w:pPr>
            <w:r w:rsidRPr="008D3F78">
              <w:rPr>
                <w:sz w:val="18"/>
                <w:szCs w:val="18"/>
              </w:rPr>
              <w:t>FHA140AVEB</w:t>
            </w:r>
          </w:p>
        </w:tc>
      </w:tr>
      <w:tr w:rsidR="008D3F78" w:rsidRPr="00C824DA" w:rsidTr="008D3F78">
        <w:tc>
          <w:tcPr>
            <w:tcW w:w="2091" w:type="dxa"/>
            <w:gridSpan w:val="2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737" w:type="dxa"/>
          </w:tcPr>
          <w:p w:rsidR="008D3F78" w:rsidRPr="00155801" w:rsidRDefault="008D3F78" w:rsidP="003C3ECC">
            <w:pPr>
              <w:rPr>
                <w:sz w:val="18"/>
                <w:szCs w:val="18"/>
              </w:rPr>
            </w:pPr>
            <w:r w:rsidRPr="00605EB9">
              <w:rPr>
                <w:sz w:val="18"/>
                <w:szCs w:val="18"/>
              </w:rPr>
              <w:t>RZASG100M7Y1B</w:t>
            </w:r>
          </w:p>
        </w:tc>
        <w:tc>
          <w:tcPr>
            <w:tcW w:w="1843" w:type="dxa"/>
          </w:tcPr>
          <w:p w:rsidR="008D3F78" w:rsidRPr="00155801" w:rsidRDefault="008D3F78" w:rsidP="003C3ECC">
            <w:pPr>
              <w:rPr>
                <w:sz w:val="18"/>
                <w:szCs w:val="18"/>
              </w:rPr>
            </w:pPr>
            <w:r w:rsidRPr="00605EB9">
              <w:rPr>
                <w:sz w:val="18"/>
                <w:szCs w:val="18"/>
              </w:rPr>
              <w:t>RZASG125M7Y1B</w:t>
            </w:r>
          </w:p>
        </w:tc>
        <w:tc>
          <w:tcPr>
            <w:tcW w:w="1701" w:type="dxa"/>
          </w:tcPr>
          <w:p w:rsidR="008D3F78" w:rsidRPr="00155801" w:rsidRDefault="008D3F78" w:rsidP="003C3ECC">
            <w:pPr>
              <w:rPr>
                <w:sz w:val="18"/>
                <w:szCs w:val="18"/>
              </w:rPr>
            </w:pPr>
            <w:r w:rsidRPr="00605EB9">
              <w:rPr>
                <w:sz w:val="18"/>
                <w:szCs w:val="18"/>
              </w:rPr>
              <w:t>RZASG140M7Y1B</w:t>
            </w:r>
          </w:p>
        </w:tc>
      </w:tr>
      <w:tr w:rsidR="008D3F78" w:rsidRPr="00C824DA" w:rsidTr="008D3F78">
        <w:tc>
          <w:tcPr>
            <w:tcW w:w="1524" w:type="dxa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737" w:type="dxa"/>
          </w:tcPr>
          <w:p w:rsidR="008D3F78" w:rsidRPr="00C824DA" w:rsidRDefault="008D3F78" w:rsidP="003C3ECC">
            <w:pPr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9,50 (1)</w:t>
            </w:r>
          </w:p>
        </w:tc>
        <w:tc>
          <w:tcPr>
            <w:tcW w:w="1843" w:type="dxa"/>
          </w:tcPr>
          <w:p w:rsidR="008D3F78" w:rsidRPr="00C824DA" w:rsidRDefault="008D3F78" w:rsidP="003C3ECC">
            <w:pPr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12,1 (1)</w:t>
            </w:r>
          </w:p>
        </w:tc>
        <w:tc>
          <w:tcPr>
            <w:tcW w:w="1701" w:type="dxa"/>
          </w:tcPr>
          <w:p w:rsidR="008D3F78" w:rsidRPr="00C824DA" w:rsidRDefault="008D3F78" w:rsidP="003C3ECC">
            <w:pPr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13,4 (1)</w:t>
            </w:r>
          </w:p>
        </w:tc>
      </w:tr>
      <w:tr w:rsidR="008D3F78" w:rsidRPr="00C824DA" w:rsidTr="008D3F78">
        <w:tc>
          <w:tcPr>
            <w:tcW w:w="1524" w:type="dxa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737" w:type="dxa"/>
          </w:tcPr>
          <w:p w:rsidR="008D3F78" w:rsidRPr="00C824DA" w:rsidRDefault="008D3F78" w:rsidP="003C3ECC">
            <w:pPr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10,8 (2)</w:t>
            </w:r>
          </w:p>
        </w:tc>
        <w:tc>
          <w:tcPr>
            <w:tcW w:w="1843" w:type="dxa"/>
          </w:tcPr>
          <w:p w:rsidR="008D3F78" w:rsidRPr="00C824DA" w:rsidRDefault="008D3F78" w:rsidP="003C3ECC">
            <w:pPr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13,5 (2)</w:t>
            </w:r>
          </w:p>
        </w:tc>
        <w:tc>
          <w:tcPr>
            <w:tcW w:w="1701" w:type="dxa"/>
          </w:tcPr>
          <w:p w:rsidR="008D3F78" w:rsidRPr="00C824DA" w:rsidRDefault="008D3F78" w:rsidP="003C3ECC">
            <w:pPr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15,5 (2)</w:t>
            </w:r>
          </w:p>
        </w:tc>
      </w:tr>
    </w:tbl>
    <w:p w:rsidR="00684E08" w:rsidRPr="00574EAE" w:rsidRDefault="00684E08" w:rsidP="006A12FD">
      <w:pPr>
        <w:pStyle w:val="2"/>
        <w:rPr>
          <w:rFonts w:ascii="Times New Roman" w:hAnsi="Times New Roman" w:cs="Times New Roman"/>
          <w:color w:val="auto"/>
          <w:sz w:val="12"/>
          <w:szCs w:val="12"/>
        </w:rPr>
      </w:pPr>
    </w:p>
    <w:tbl>
      <w:tblPr>
        <w:tblStyle w:val="af0"/>
        <w:tblW w:w="567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24"/>
        <w:gridCol w:w="567"/>
        <w:gridCol w:w="1737"/>
        <w:gridCol w:w="1843"/>
      </w:tblGrid>
      <w:tr w:rsidR="008D3F78" w:rsidRPr="00C824DA" w:rsidTr="008D3F78">
        <w:tc>
          <w:tcPr>
            <w:tcW w:w="2091" w:type="dxa"/>
            <w:gridSpan w:val="2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3580" w:type="dxa"/>
            <w:gridSpan w:val="2"/>
          </w:tcPr>
          <w:p w:rsidR="008D3F78" w:rsidRPr="00C824DA" w:rsidRDefault="008D3F78" w:rsidP="00782A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8D3F78" w:rsidRPr="00C824DA" w:rsidTr="008D3F78">
        <w:tc>
          <w:tcPr>
            <w:tcW w:w="2091" w:type="dxa"/>
            <w:gridSpan w:val="2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737" w:type="dxa"/>
          </w:tcPr>
          <w:p w:rsidR="008D3F78" w:rsidRPr="00155801" w:rsidRDefault="008D3F78" w:rsidP="00DD0E9F">
            <w:pPr>
              <w:rPr>
                <w:sz w:val="18"/>
                <w:szCs w:val="18"/>
              </w:rPr>
            </w:pPr>
            <w:r w:rsidRPr="008D3F78">
              <w:rPr>
                <w:sz w:val="18"/>
                <w:szCs w:val="18"/>
              </w:rPr>
              <w:t>FUA100AVEB</w:t>
            </w:r>
          </w:p>
        </w:tc>
        <w:tc>
          <w:tcPr>
            <w:tcW w:w="1843" w:type="dxa"/>
          </w:tcPr>
          <w:p w:rsidR="008D3F78" w:rsidRPr="00155801" w:rsidRDefault="008D3F78" w:rsidP="00782A2F">
            <w:pPr>
              <w:rPr>
                <w:sz w:val="18"/>
                <w:szCs w:val="18"/>
              </w:rPr>
            </w:pPr>
            <w:r w:rsidRPr="008D3F78">
              <w:rPr>
                <w:sz w:val="18"/>
                <w:szCs w:val="18"/>
              </w:rPr>
              <w:t>FUA125AVEB</w:t>
            </w:r>
          </w:p>
        </w:tc>
      </w:tr>
      <w:tr w:rsidR="008D3F78" w:rsidRPr="00C824DA" w:rsidTr="008D3F78">
        <w:tc>
          <w:tcPr>
            <w:tcW w:w="2091" w:type="dxa"/>
            <w:gridSpan w:val="2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737" w:type="dxa"/>
          </w:tcPr>
          <w:p w:rsidR="008D3F78" w:rsidRPr="00155801" w:rsidRDefault="008D3F78" w:rsidP="003C3ECC">
            <w:pPr>
              <w:rPr>
                <w:sz w:val="18"/>
                <w:szCs w:val="18"/>
              </w:rPr>
            </w:pPr>
            <w:r w:rsidRPr="00605EB9">
              <w:rPr>
                <w:sz w:val="18"/>
                <w:szCs w:val="18"/>
              </w:rPr>
              <w:t>RZASG100M7Y1B</w:t>
            </w:r>
          </w:p>
        </w:tc>
        <w:tc>
          <w:tcPr>
            <w:tcW w:w="1843" w:type="dxa"/>
          </w:tcPr>
          <w:p w:rsidR="008D3F78" w:rsidRPr="00155801" w:rsidRDefault="008D3F78" w:rsidP="003C3ECC">
            <w:pPr>
              <w:rPr>
                <w:sz w:val="18"/>
                <w:szCs w:val="18"/>
              </w:rPr>
            </w:pPr>
            <w:r w:rsidRPr="00605EB9">
              <w:rPr>
                <w:sz w:val="18"/>
                <w:szCs w:val="18"/>
              </w:rPr>
              <w:t>RZASG125M7Y1B</w:t>
            </w:r>
          </w:p>
        </w:tc>
      </w:tr>
      <w:tr w:rsidR="008D3F78" w:rsidRPr="00C824DA" w:rsidTr="008D3F78">
        <w:tc>
          <w:tcPr>
            <w:tcW w:w="1524" w:type="dxa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737" w:type="dxa"/>
          </w:tcPr>
          <w:p w:rsidR="008D3F78" w:rsidRPr="00C824DA" w:rsidRDefault="008D3F78" w:rsidP="003C3ECC">
            <w:pPr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9,50 (1)</w:t>
            </w:r>
          </w:p>
        </w:tc>
        <w:tc>
          <w:tcPr>
            <w:tcW w:w="1843" w:type="dxa"/>
          </w:tcPr>
          <w:p w:rsidR="008D3F78" w:rsidRPr="00C824DA" w:rsidRDefault="008D3F78" w:rsidP="003C3ECC">
            <w:pPr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12,1 (1)</w:t>
            </w:r>
          </w:p>
        </w:tc>
      </w:tr>
      <w:tr w:rsidR="008D3F78" w:rsidRPr="00C824DA" w:rsidTr="008D3F78">
        <w:tc>
          <w:tcPr>
            <w:tcW w:w="1524" w:type="dxa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737" w:type="dxa"/>
          </w:tcPr>
          <w:p w:rsidR="008D3F78" w:rsidRPr="00C824DA" w:rsidRDefault="008D3F78" w:rsidP="003C3ECC">
            <w:pPr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10,8 (2)</w:t>
            </w:r>
          </w:p>
        </w:tc>
        <w:tc>
          <w:tcPr>
            <w:tcW w:w="1843" w:type="dxa"/>
          </w:tcPr>
          <w:p w:rsidR="008D3F78" w:rsidRPr="00C824DA" w:rsidRDefault="008D3F78" w:rsidP="003C3ECC">
            <w:pPr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13,5 (2)</w:t>
            </w:r>
          </w:p>
        </w:tc>
      </w:tr>
    </w:tbl>
    <w:p w:rsidR="00BE4116" w:rsidRPr="00574EAE" w:rsidRDefault="00BE4116" w:rsidP="00BE4116">
      <w:pPr>
        <w:rPr>
          <w:sz w:val="12"/>
          <w:szCs w:val="12"/>
        </w:rPr>
      </w:pPr>
    </w:p>
    <w:tbl>
      <w:tblPr>
        <w:tblStyle w:val="af0"/>
        <w:tblW w:w="737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24"/>
        <w:gridCol w:w="567"/>
        <w:gridCol w:w="1737"/>
        <w:gridCol w:w="1843"/>
        <w:gridCol w:w="1701"/>
      </w:tblGrid>
      <w:tr w:rsidR="008D3F78" w:rsidRPr="00C824DA" w:rsidTr="008D3F78">
        <w:tc>
          <w:tcPr>
            <w:tcW w:w="2091" w:type="dxa"/>
            <w:gridSpan w:val="2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5281" w:type="dxa"/>
            <w:gridSpan w:val="3"/>
          </w:tcPr>
          <w:p w:rsidR="008D3F78" w:rsidRPr="00C824DA" w:rsidRDefault="008D3F78" w:rsidP="00782A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модели</w:t>
            </w:r>
          </w:p>
        </w:tc>
      </w:tr>
      <w:tr w:rsidR="008D3F78" w:rsidRPr="00C824DA" w:rsidTr="008D3F78">
        <w:tc>
          <w:tcPr>
            <w:tcW w:w="2091" w:type="dxa"/>
            <w:gridSpan w:val="2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737" w:type="dxa"/>
          </w:tcPr>
          <w:p w:rsidR="008D3F78" w:rsidRPr="00155801" w:rsidRDefault="008D3F78" w:rsidP="00DD0E9F">
            <w:pPr>
              <w:rPr>
                <w:sz w:val="18"/>
                <w:szCs w:val="18"/>
              </w:rPr>
            </w:pPr>
            <w:r w:rsidRPr="008D3F78">
              <w:rPr>
                <w:sz w:val="18"/>
                <w:szCs w:val="18"/>
              </w:rPr>
              <w:t>FVA100AMVEB</w:t>
            </w:r>
          </w:p>
        </w:tc>
        <w:tc>
          <w:tcPr>
            <w:tcW w:w="1843" w:type="dxa"/>
          </w:tcPr>
          <w:p w:rsidR="008D3F78" w:rsidRPr="00155801" w:rsidRDefault="008D3F78" w:rsidP="00782A2F">
            <w:pPr>
              <w:rPr>
                <w:sz w:val="18"/>
                <w:szCs w:val="18"/>
              </w:rPr>
            </w:pPr>
            <w:r w:rsidRPr="008D3F78">
              <w:rPr>
                <w:sz w:val="18"/>
                <w:szCs w:val="18"/>
              </w:rPr>
              <w:t>FVA125AMVEB</w:t>
            </w:r>
          </w:p>
        </w:tc>
        <w:tc>
          <w:tcPr>
            <w:tcW w:w="1701" w:type="dxa"/>
          </w:tcPr>
          <w:p w:rsidR="008D3F78" w:rsidRPr="00155801" w:rsidRDefault="008D3F78" w:rsidP="00782A2F">
            <w:pPr>
              <w:rPr>
                <w:sz w:val="18"/>
                <w:szCs w:val="18"/>
              </w:rPr>
            </w:pPr>
            <w:r w:rsidRPr="008D3F78">
              <w:rPr>
                <w:sz w:val="18"/>
                <w:szCs w:val="18"/>
              </w:rPr>
              <w:t>FVA140AMVEB</w:t>
            </w:r>
          </w:p>
        </w:tc>
      </w:tr>
      <w:tr w:rsidR="008D3F78" w:rsidRPr="00C824DA" w:rsidTr="008D3F78">
        <w:tc>
          <w:tcPr>
            <w:tcW w:w="2091" w:type="dxa"/>
            <w:gridSpan w:val="2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737" w:type="dxa"/>
          </w:tcPr>
          <w:p w:rsidR="008D3F78" w:rsidRPr="00155801" w:rsidRDefault="008D3F78" w:rsidP="003C3ECC">
            <w:pPr>
              <w:rPr>
                <w:sz w:val="18"/>
                <w:szCs w:val="18"/>
              </w:rPr>
            </w:pPr>
            <w:r w:rsidRPr="00605EB9">
              <w:rPr>
                <w:sz w:val="18"/>
                <w:szCs w:val="18"/>
              </w:rPr>
              <w:t>RZASG100M7Y1B</w:t>
            </w:r>
          </w:p>
        </w:tc>
        <w:tc>
          <w:tcPr>
            <w:tcW w:w="1843" w:type="dxa"/>
          </w:tcPr>
          <w:p w:rsidR="008D3F78" w:rsidRPr="00155801" w:rsidRDefault="008D3F78" w:rsidP="003C3ECC">
            <w:pPr>
              <w:rPr>
                <w:sz w:val="18"/>
                <w:szCs w:val="18"/>
              </w:rPr>
            </w:pPr>
            <w:r w:rsidRPr="00605EB9">
              <w:rPr>
                <w:sz w:val="18"/>
                <w:szCs w:val="18"/>
              </w:rPr>
              <w:t>RZASG125M7Y1B</w:t>
            </w:r>
          </w:p>
        </w:tc>
        <w:tc>
          <w:tcPr>
            <w:tcW w:w="1701" w:type="dxa"/>
          </w:tcPr>
          <w:p w:rsidR="008D3F78" w:rsidRPr="00155801" w:rsidRDefault="008D3F78" w:rsidP="003C3ECC">
            <w:pPr>
              <w:rPr>
                <w:sz w:val="18"/>
                <w:szCs w:val="18"/>
              </w:rPr>
            </w:pPr>
            <w:r w:rsidRPr="00605EB9">
              <w:rPr>
                <w:sz w:val="18"/>
                <w:szCs w:val="18"/>
              </w:rPr>
              <w:t>RZASG140M7Y1B</w:t>
            </w:r>
          </w:p>
        </w:tc>
      </w:tr>
      <w:tr w:rsidR="008D3F78" w:rsidRPr="00C824DA" w:rsidTr="008D3F78">
        <w:tc>
          <w:tcPr>
            <w:tcW w:w="1524" w:type="dxa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737" w:type="dxa"/>
          </w:tcPr>
          <w:p w:rsidR="008D3F78" w:rsidRPr="00C824DA" w:rsidRDefault="008D3F78" w:rsidP="003C3ECC">
            <w:pPr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9,50 (1)</w:t>
            </w:r>
          </w:p>
        </w:tc>
        <w:tc>
          <w:tcPr>
            <w:tcW w:w="1843" w:type="dxa"/>
          </w:tcPr>
          <w:p w:rsidR="008D3F78" w:rsidRPr="00C824DA" w:rsidRDefault="008D3F78" w:rsidP="003C3ECC">
            <w:pPr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12,1 (1)</w:t>
            </w:r>
          </w:p>
        </w:tc>
        <w:tc>
          <w:tcPr>
            <w:tcW w:w="1701" w:type="dxa"/>
          </w:tcPr>
          <w:p w:rsidR="008D3F78" w:rsidRPr="00C824DA" w:rsidRDefault="008D3F78" w:rsidP="003C3ECC">
            <w:pPr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13,4 (1)</w:t>
            </w:r>
          </w:p>
        </w:tc>
      </w:tr>
      <w:tr w:rsidR="008D3F78" w:rsidRPr="00C824DA" w:rsidTr="008D3F78">
        <w:tc>
          <w:tcPr>
            <w:tcW w:w="1524" w:type="dxa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</w:tcPr>
          <w:p w:rsidR="008D3F78" w:rsidRPr="00C824DA" w:rsidRDefault="008D3F78" w:rsidP="00782A2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737" w:type="dxa"/>
          </w:tcPr>
          <w:p w:rsidR="008D3F78" w:rsidRPr="00C824DA" w:rsidRDefault="008D3F78" w:rsidP="003C3ECC">
            <w:pPr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10,8 (2)</w:t>
            </w:r>
          </w:p>
        </w:tc>
        <w:tc>
          <w:tcPr>
            <w:tcW w:w="1843" w:type="dxa"/>
          </w:tcPr>
          <w:p w:rsidR="008D3F78" w:rsidRPr="00C824DA" w:rsidRDefault="008D3F78" w:rsidP="003C3ECC">
            <w:pPr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13,5 (2)</w:t>
            </w:r>
          </w:p>
        </w:tc>
        <w:tc>
          <w:tcPr>
            <w:tcW w:w="1701" w:type="dxa"/>
          </w:tcPr>
          <w:p w:rsidR="008D3F78" w:rsidRPr="00C824DA" w:rsidRDefault="008D3F78" w:rsidP="003C3ECC">
            <w:pPr>
              <w:rPr>
                <w:sz w:val="20"/>
                <w:szCs w:val="20"/>
              </w:rPr>
            </w:pPr>
            <w:r w:rsidRPr="00E661FC">
              <w:rPr>
                <w:sz w:val="20"/>
                <w:szCs w:val="20"/>
              </w:rPr>
              <w:t>15,5 (2)</w:t>
            </w:r>
          </w:p>
        </w:tc>
      </w:tr>
    </w:tbl>
    <w:p w:rsidR="000146CE" w:rsidRPr="00574EAE" w:rsidRDefault="000146CE" w:rsidP="000146CE">
      <w:pPr>
        <w:rPr>
          <w:sz w:val="12"/>
          <w:szCs w:val="12"/>
        </w:rPr>
      </w:pPr>
    </w:p>
    <w:p w:rsidR="007C0A51" w:rsidRPr="00574EAE" w:rsidRDefault="007C0A51" w:rsidP="007C0A51">
      <w:pPr>
        <w:rPr>
          <w:sz w:val="12"/>
          <w:szCs w:val="12"/>
        </w:rPr>
      </w:pPr>
    </w:p>
    <w:p w:rsidR="006F73BF" w:rsidRDefault="006F73BF" w:rsidP="001727F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0E638C" w:rsidRPr="0068146D" w:rsidRDefault="00761905" w:rsidP="001727F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1444486"/>
      <w:r w:rsidRPr="0068146D">
        <w:rPr>
          <w:rFonts w:ascii="Times New Roman" w:hAnsi="Times New Roman" w:cs="Times New Roman"/>
          <w:color w:val="auto"/>
          <w:sz w:val="22"/>
          <w:szCs w:val="22"/>
        </w:rPr>
        <w:t>2.</w:t>
      </w:r>
      <w:r w:rsidR="000D656B" w:rsidRPr="0068146D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EA427D" w:rsidRPr="006814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</w:t>
      </w:r>
      <w:r w:rsidR="00AE3233" w:rsidRPr="006814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к</w:t>
      </w:r>
      <w:r w:rsidR="00AE3233" w:rsidRPr="006814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расположению</w:t>
      </w:r>
      <w:r w:rsidR="00AE3233" w:rsidRPr="006814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изделия</w:t>
      </w:r>
      <w:bookmarkEnd w:id="10"/>
    </w:p>
    <w:p w:rsidR="00C0567C" w:rsidRPr="0068146D" w:rsidRDefault="00C0567C" w:rsidP="00C0567C"/>
    <w:p w:rsidR="00C0567C" w:rsidRDefault="00C0567C" w:rsidP="00C0567C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C0567C">
        <w:rPr>
          <w:rStyle w:val="fontstyle01"/>
          <w:rFonts w:ascii="Times New Roman" w:hAnsi="Times New Roman"/>
          <w:color w:val="auto"/>
          <w:sz w:val="22"/>
          <w:szCs w:val="22"/>
        </w:rPr>
        <w:t>Подготовьте 4 комплек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та анкерных болтов, гаек и шайб </w:t>
      </w:r>
      <w:r w:rsidRPr="00C0567C">
        <w:rPr>
          <w:rStyle w:val="fontstyle01"/>
          <w:rFonts w:ascii="Times New Roman" w:hAnsi="Times New Roman"/>
          <w:color w:val="auto"/>
          <w:sz w:val="22"/>
          <w:szCs w:val="22"/>
        </w:rPr>
        <w:t>(при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обретаются по месту установки). </w:t>
      </w:r>
      <w:r w:rsidRPr="00C0567C">
        <w:rPr>
          <w:rStyle w:val="fontstyle01"/>
          <w:rFonts w:ascii="Times New Roman" w:hAnsi="Times New Roman"/>
          <w:color w:val="auto"/>
          <w:sz w:val="22"/>
          <w:szCs w:val="22"/>
        </w:rPr>
        <w:t>Прикрепите н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аружный блок к монтажным болтам </w:t>
      </w:r>
      <w:r w:rsidRPr="00C0567C">
        <w:rPr>
          <w:rStyle w:val="fontstyle01"/>
          <w:rFonts w:ascii="Times New Roman" w:hAnsi="Times New Roman"/>
          <w:color w:val="auto"/>
          <w:sz w:val="22"/>
          <w:szCs w:val="22"/>
        </w:rPr>
        <w:t>гайками с поли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мерными шайбами (a). Если место </w:t>
      </w:r>
      <w:r w:rsidRPr="00C0567C">
        <w:rPr>
          <w:rStyle w:val="fontstyle01"/>
          <w:rFonts w:ascii="Times New Roman" w:hAnsi="Times New Roman"/>
          <w:color w:val="auto"/>
          <w:sz w:val="22"/>
          <w:szCs w:val="22"/>
        </w:rPr>
        <w:t>крепления остан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ется без покрытия, металл может </w:t>
      </w:r>
      <w:r w:rsidRPr="00C0567C">
        <w:rPr>
          <w:rStyle w:val="fontstyle01"/>
          <w:rFonts w:ascii="Times New Roman" w:hAnsi="Times New Roman"/>
          <w:color w:val="auto"/>
          <w:sz w:val="22"/>
          <w:szCs w:val="22"/>
        </w:rPr>
        <w:t>быстро покрыться ржавчиной.</w:t>
      </w:r>
    </w:p>
    <w:p w:rsidR="00C0567C" w:rsidRPr="00C0567C" w:rsidRDefault="00C0567C" w:rsidP="00C0567C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5069"/>
      </w:tblGrid>
      <w:tr w:rsidR="00140257" w:rsidTr="00DB5040">
        <w:tc>
          <w:tcPr>
            <w:tcW w:w="4928" w:type="dxa"/>
          </w:tcPr>
          <w:p w:rsidR="00140257" w:rsidRDefault="00140257" w:rsidP="00140257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33432C31" wp14:editId="33031A89">
                  <wp:extent cx="2870200" cy="2216099"/>
                  <wp:effectExtent l="0" t="0" r="6350" b="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5000" cy="2219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9" w:type="dxa"/>
          </w:tcPr>
          <w:p w:rsidR="00140257" w:rsidRDefault="00140257" w:rsidP="0014025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1DBF3B" wp14:editId="253DFC86">
                  <wp:extent cx="2739333" cy="2249353"/>
                  <wp:effectExtent l="0" t="0" r="4445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2111" cy="22516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5C49" w:rsidRPr="00005C49" w:rsidRDefault="00005C49" w:rsidP="00005C49"/>
    <w:p w:rsidR="00000F44" w:rsidRDefault="00000F44" w:rsidP="00000F44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000F44">
        <w:rPr>
          <w:rStyle w:val="fontstyle01"/>
          <w:rFonts w:ascii="Times New Roman" w:hAnsi="Times New Roman"/>
          <w:color w:val="auto"/>
          <w:sz w:val="20"/>
          <w:szCs w:val="20"/>
        </w:rPr>
        <w:t>Рисунок 3</w:t>
      </w:r>
    </w:p>
    <w:p w:rsidR="004F76C1" w:rsidRPr="00000F44" w:rsidRDefault="004F76C1" w:rsidP="00000F44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683231" w:rsidRDefault="00B14F7A" w:rsidP="006F73BF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bookmark0"/>
      <w:bookmarkStart w:id="12" w:name="_Toc101444487"/>
      <w:r w:rsidRPr="00DC2751">
        <w:rPr>
          <w:rFonts w:ascii="Times New Roman" w:hAnsi="Times New Roman" w:cs="Times New Roman"/>
          <w:color w:val="auto"/>
          <w:sz w:val="22"/>
          <w:szCs w:val="22"/>
        </w:rPr>
        <w:t>2.</w:t>
      </w:r>
      <w:r w:rsidR="000D656B">
        <w:rPr>
          <w:rFonts w:ascii="Times New Roman" w:hAnsi="Times New Roman" w:cs="Times New Roman"/>
          <w:color w:val="auto"/>
          <w:sz w:val="22"/>
          <w:szCs w:val="22"/>
        </w:rPr>
        <w:t>7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1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r w:rsidR="00C65F92">
        <w:rPr>
          <w:rFonts w:ascii="Times New Roman" w:hAnsi="Times New Roman" w:cs="Times New Roman"/>
          <w:color w:val="auto"/>
          <w:sz w:val="22"/>
          <w:szCs w:val="22"/>
        </w:rPr>
        <w:t>.</w:t>
      </w:r>
      <w:bookmarkEnd w:id="12"/>
    </w:p>
    <w:p w:rsidR="00D91334" w:rsidRPr="00D91334" w:rsidRDefault="00D91334" w:rsidP="00D91334"/>
    <w:p w:rsidR="006902C6" w:rsidRDefault="006902C6" w:rsidP="006902C6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6902C6">
        <w:rPr>
          <w:sz w:val="22"/>
          <w:szCs w:val="22"/>
        </w:rPr>
        <w:t>В зависимости от условий работы и монтажа внутренний агрегат может переключаться в режим защиты от замерзания (предотвращение облед</w:t>
      </w:r>
      <w:r>
        <w:rPr>
          <w:sz w:val="22"/>
          <w:szCs w:val="22"/>
        </w:rPr>
        <w:t xml:space="preserve">енения). Чтобы уменьшить частоту </w:t>
      </w:r>
      <w:r w:rsidRPr="006902C6">
        <w:rPr>
          <w:sz w:val="22"/>
          <w:szCs w:val="22"/>
        </w:rPr>
        <w:t>размораживания (защита от обледенения внутреннего агрегата), рекомендуется устанавливать наружный агрегат в защищенном от ветра месте.</w:t>
      </w:r>
    </w:p>
    <w:p w:rsidR="00EF7D42" w:rsidRDefault="006902C6" w:rsidP="006902C6">
      <w:pPr>
        <w:autoSpaceDE w:val="0"/>
        <w:autoSpaceDN w:val="0"/>
        <w:adjustRightInd w:val="0"/>
        <w:ind w:firstLine="709"/>
        <w:rPr>
          <w:sz w:val="22"/>
          <w:szCs w:val="22"/>
        </w:rPr>
      </w:pPr>
      <w:r>
        <w:rPr>
          <w:sz w:val="22"/>
          <w:szCs w:val="22"/>
        </w:rPr>
        <w:t>Если</w:t>
      </w:r>
      <w:r w:rsidRPr="006902C6">
        <w:rPr>
          <w:sz w:val="22"/>
          <w:szCs w:val="22"/>
        </w:rPr>
        <w:t xml:space="preserve"> блок выбирается для работы при температуре снаружи &lt; -5°C в течение 5 суток или более при относительной влажности 100%, требуется монтаж дополнительного подогревателя поддона.</w:t>
      </w:r>
    </w:p>
    <w:p w:rsidR="006902C6" w:rsidRDefault="006902C6" w:rsidP="006902C6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EF7D42" w:rsidRPr="00EF7D42" w:rsidRDefault="00EF7D42" w:rsidP="00EF7D42">
      <w:pPr>
        <w:ind w:firstLine="709"/>
      </w:pPr>
      <w:r>
        <w:rPr>
          <w:sz w:val="22"/>
          <w:szCs w:val="22"/>
        </w:rPr>
        <w:t xml:space="preserve">Рабочий диапазон температур представлен </w:t>
      </w:r>
      <w:r w:rsidRPr="00506564">
        <w:rPr>
          <w:sz w:val="22"/>
          <w:szCs w:val="22"/>
        </w:rPr>
        <w:t>на рисунке</w:t>
      </w:r>
      <w:r>
        <w:rPr>
          <w:sz w:val="22"/>
          <w:szCs w:val="22"/>
        </w:rPr>
        <w:t xml:space="preserve"> 4</w:t>
      </w:r>
      <w:r w:rsidRPr="00506564">
        <w:rPr>
          <w:sz w:val="22"/>
          <w:szCs w:val="22"/>
        </w:rPr>
        <w:t>.</w:t>
      </w:r>
    </w:p>
    <w:p w:rsidR="00761905" w:rsidRPr="00683231" w:rsidRDefault="009A2F6E" w:rsidP="008B0B6D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359400" cy="3994150"/>
            <wp:effectExtent l="0" t="0" r="0" b="635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0" cy="399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D42" w:rsidRPr="00000F44" w:rsidRDefault="00EF7D42" w:rsidP="00EF7D42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>
        <w:rPr>
          <w:rStyle w:val="fontstyle01"/>
          <w:rFonts w:ascii="Times New Roman" w:hAnsi="Times New Roman"/>
          <w:color w:val="auto"/>
          <w:sz w:val="20"/>
          <w:szCs w:val="20"/>
        </w:rPr>
        <w:t>Рисунок 4</w:t>
      </w:r>
    </w:p>
    <w:p w:rsidR="00AE3233" w:rsidRPr="00DC2751" w:rsidRDefault="00DA5409" w:rsidP="006F73BF">
      <w:pPr>
        <w:spacing w:after="160" w:line="259" w:lineRule="auto"/>
        <w:ind w:firstLine="709"/>
        <w:rPr>
          <w:noProof/>
          <w:sz w:val="22"/>
          <w:szCs w:val="22"/>
        </w:rPr>
      </w:pPr>
      <w:r>
        <w:br w:type="page"/>
      </w:r>
      <w:r w:rsidR="00761905">
        <w:rPr>
          <w:sz w:val="22"/>
          <w:szCs w:val="22"/>
        </w:rPr>
        <w:lastRenderedPageBreak/>
        <w:t>2.</w:t>
      </w:r>
      <w:r w:rsidR="000D656B">
        <w:rPr>
          <w:sz w:val="22"/>
          <w:szCs w:val="22"/>
        </w:rPr>
        <w:t>8</w:t>
      </w:r>
      <w:r w:rsidR="006A12FD">
        <w:rPr>
          <w:sz w:val="22"/>
          <w:szCs w:val="22"/>
        </w:rPr>
        <w:t xml:space="preserve"> </w:t>
      </w:r>
      <w:r w:rsidR="00C2699D" w:rsidRPr="00DC2751">
        <w:rPr>
          <w:noProof/>
          <w:sz w:val="22"/>
          <w:szCs w:val="22"/>
        </w:rPr>
        <w:t>Чертеж изделия</w:t>
      </w:r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</w:t>
      </w:r>
      <w:r w:rsidR="006675ED" w:rsidRPr="006675ED">
        <w:rPr>
          <w:noProof/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EF4811">
        <w:rPr>
          <w:noProof/>
          <w:sz w:val="22"/>
          <w:szCs w:val="22"/>
        </w:rPr>
        <w:t>5</w:t>
      </w:r>
      <w:r w:rsidR="00C2699D" w:rsidRPr="009B1EC5">
        <w:rPr>
          <w:noProof/>
          <w:sz w:val="22"/>
          <w:szCs w:val="22"/>
        </w:rPr>
        <w:t>.</w:t>
      </w:r>
    </w:p>
    <w:p w:rsidR="00501350" w:rsidRDefault="00501350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EF4811" w:rsidRDefault="007F12DD" w:rsidP="007F12DD">
      <w:pPr>
        <w:spacing w:line="276" w:lineRule="auto"/>
        <w:ind w:firstLine="709"/>
        <w:jc w:val="center"/>
        <w:rPr>
          <w:noProof/>
          <w:sz w:val="22"/>
          <w:szCs w:val="22"/>
        </w:rPr>
      </w:pPr>
      <w:r w:rsidRPr="007F12DD">
        <w:rPr>
          <w:noProof/>
          <w:sz w:val="22"/>
          <w:szCs w:val="22"/>
        </w:rPr>
        <w:t>RZASG71M2V1B</w:t>
      </w:r>
    </w:p>
    <w:p w:rsidR="00C94476" w:rsidRDefault="007F12DD" w:rsidP="00C94476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166601" cy="325755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601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350" w:rsidRDefault="00501350" w:rsidP="00542227">
      <w:pPr>
        <w:spacing w:line="276" w:lineRule="auto"/>
        <w:jc w:val="center"/>
        <w:rPr>
          <w:noProof/>
          <w:sz w:val="22"/>
          <w:szCs w:val="22"/>
        </w:rPr>
      </w:pPr>
    </w:p>
    <w:p w:rsidR="00F038AD" w:rsidRDefault="00501350" w:rsidP="00542227">
      <w:pPr>
        <w:spacing w:line="276" w:lineRule="auto"/>
        <w:jc w:val="center"/>
        <w:rPr>
          <w:noProof/>
          <w:sz w:val="22"/>
          <w:szCs w:val="22"/>
        </w:rPr>
      </w:pPr>
      <w:r w:rsidRPr="00501350">
        <w:rPr>
          <w:noProof/>
          <w:sz w:val="22"/>
          <w:szCs w:val="22"/>
        </w:rPr>
        <w:t>RZASG100MV1, RZASG125MV1, RZASG140MV1</w:t>
      </w:r>
    </w:p>
    <w:p w:rsidR="00501350" w:rsidRDefault="00501350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008909" cy="4306999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8909" cy="4306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099" w:rsidRDefault="00C94476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F4811">
        <w:rPr>
          <w:sz w:val="20"/>
          <w:szCs w:val="20"/>
        </w:rPr>
        <w:t>5</w:t>
      </w:r>
    </w:p>
    <w:p w:rsidR="00C47F87" w:rsidRPr="00DC2751" w:rsidRDefault="00C47F87" w:rsidP="006F73BF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3" w:name="_Toc101444488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</w:t>
      </w:r>
      <w:r w:rsidR="000D656B">
        <w:rPr>
          <w:rFonts w:ascii="Times New Roman" w:hAnsi="Times New Roman" w:cs="Times New Roman"/>
          <w:noProof/>
          <w:color w:val="auto"/>
          <w:sz w:val="22"/>
          <w:szCs w:val="22"/>
        </w:rPr>
        <w:t>9</w:t>
      </w:r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Маркировка</w:t>
      </w:r>
      <w:bookmarkEnd w:id="13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C94476">
        <w:rPr>
          <w:noProof/>
          <w:sz w:val="22"/>
          <w:szCs w:val="22"/>
        </w:rPr>
        <w:t xml:space="preserve"> </w:t>
      </w:r>
      <w:r w:rsidR="003366A7">
        <w:rPr>
          <w:noProof/>
          <w:sz w:val="22"/>
          <w:szCs w:val="22"/>
        </w:rPr>
        <w:t>6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B45962" w:rsidRDefault="00B45962" w:rsidP="00B45962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05CD9B33" wp14:editId="3BC7A26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74AF4AEC" wp14:editId="03DA2E55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64302A40" wp14:editId="26D1BC02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0A0E">
        <w:rPr>
          <w:noProof/>
          <w:sz w:val="22"/>
          <w:szCs w:val="22"/>
        </w:rPr>
        <w:drawing>
          <wp:inline distT="0" distB="0" distL="0" distR="0" wp14:anchorId="65DA79CA" wp14:editId="097F2469">
            <wp:extent cx="719455" cy="719455"/>
            <wp:effectExtent l="0" t="0" r="444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20A0E">
        <w:rPr>
          <w:noProof/>
          <w:sz w:val="22"/>
          <w:szCs w:val="22"/>
        </w:rPr>
        <w:drawing>
          <wp:inline distT="0" distB="0" distL="0" distR="0" wp14:anchorId="6DA48471" wp14:editId="5B79DB02">
            <wp:extent cx="719455" cy="719455"/>
            <wp:effectExtent l="0" t="0" r="444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20A0E">
        <w:rPr>
          <w:noProof/>
          <w:sz w:val="22"/>
          <w:szCs w:val="22"/>
        </w:rPr>
        <w:drawing>
          <wp:inline distT="0" distB="0" distL="0" distR="0" wp14:anchorId="254A088D" wp14:editId="2436DB32">
            <wp:extent cx="719455" cy="719455"/>
            <wp:effectExtent l="0" t="0" r="4445" b="444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3366A7">
        <w:rPr>
          <w:noProof/>
          <w:sz w:val="20"/>
          <w:szCs w:val="20"/>
        </w:rPr>
        <w:t>6</w:t>
      </w:r>
    </w:p>
    <w:p w:rsidR="005D2849" w:rsidRDefault="005D2849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6D1C51" w:rsidRPr="00D91334" w:rsidRDefault="00C65F92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14" w:name="_Ref68106430"/>
      <w:bookmarkStart w:id="15" w:name="_Ref70416282"/>
      <w:bookmarkStart w:id="16" w:name="_Ref70418117"/>
      <w:r>
        <w:rPr>
          <w:b/>
          <w:szCs w:val="28"/>
        </w:rPr>
        <w:lastRenderedPageBreak/>
        <w:t xml:space="preserve"> </w:t>
      </w:r>
      <w:bookmarkStart w:id="17" w:name="_Toc101444489"/>
      <w:r w:rsidR="00810B70" w:rsidRPr="00C9592F">
        <w:rPr>
          <w:b/>
          <w:szCs w:val="28"/>
        </w:rPr>
        <w:t>КОМПЛЕКТНОСТЬ</w:t>
      </w:r>
      <w:bookmarkStart w:id="18" w:name="_Ref304821509"/>
      <w:bookmarkEnd w:id="14"/>
      <w:bookmarkEnd w:id="15"/>
      <w:bookmarkEnd w:id="16"/>
      <w:bookmarkEnd w:id="17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EF4FD6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EF4FD6">
        <w:rPr>
          <w:noProof/>
          <w:sz w:val="20"/>
          <w:szCs w:val="20"/>
        </w:rPr>
        <w:t>3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6921A7" w:rsidP="00E80E85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="00DF6AE5">
              <w:rPr>
                <w:sz w:val="22"/>
                <w:szCs w:val="22"/>
              </w:rPr>
              <w:t>блок</w:t>
            </w:r>
            <w:r w:rsidR="00DF6AE5" w:rsidRPr="00B3447E">
              <w:rPr>
                <w:sz w:val="22"/>
                <w:szCs w:val="22"/>
              </w:rPr>
              <w:t xml:space="preserve"> </w:t>
            </w:r>
            <w:r w:rsidR="00E80E85">
              <w:rPr>
                <w:sz w:val="22"/>
                <w:szCs w:val="22"/>
              </w:rPr>
              <w:t>промышленных</w:t>
            </w:r>
            <w:r w:rsidR="00DF6AE5" w:rsidRPr="000E0F86">
              <w:rPr>
                <w:sz w:val="22"/>
                <w:szCs w:val="22"/>
              </w:rPr>
              <w:t xml:space="preserve"> кондици</w:t>
            </w:r>
            <w:r w:rsidR="00DF6AE5">
              <w:rPr>
                <w:sz w:val="22"/>
                <w:szCs w:val="22"/>
              </w:rPr>
              <w:t>онеров (сплит-систем), модельный</w:t>
            </w:r>
            <w:r w:rsidR="00DF6AE5" w:rsidRPr="000E0F86">
              <w:rPr>
                <w:sz w:val="22"/>
                <w:szCs w:val="22"/>
              </w:rPr>
              <w:t xml:space="preserve"> ряд </w:t>
            </w:r>
            <w:r w:rsidR="00C8465E" w:rsidRPr="00C8465E">
              <w:rPr>
                <w:sz w:val="22"/>
                <w:szCs w:val="22"/>
              </w:rPr>
              <w:t>RZASG_MV1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E35E32" w:rsidRDefault="00382C3C" w:rsidP="00E35E3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Кабельная стяжка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E35E32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Pr="00382C3C" w:rsidRDefault="00382C3C" w:rsidP="00382C3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82C3C">
              <w:rPr>
                <w:sz w:val="22"/>
                <w:szCs w:val="22"/>
              </w:rPr>
              <w:t>Этикетка с информацией о фторированных газах,</w:t>
            </w:r>
            <w:r>
              <w:rPr>
                <w:sz w:val="22"/>
                <w:szCs w:val="22"/>
              </w:rPr>
              <w:t xml:space="preserve"> </w:t>
            </w:r>
            <w:r w:rsidRPr="00382C3C">
              <w:rPr>
                <w:sz w:val="22"/>
                <w:szCs w:val="22"/>
              </w:rPr>
              <w:t>способствующих парниковому эффекту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Default="003A7C61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Pr="00382C3C" w:rsidRDefault="00382C3C" w:rsidP="00382C3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82C3C">
              <w:rPr>
                <w:sz w:val="22"/>
                <w:szCs w:val="22"/>
              </w:rPr>
              <w:t>Маркировка 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Default="003A7C61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Pr="00F312E9" w:rsidRDefault="00E35E32" w:rsidP="00382C3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Pr="003C5D18" w:rsidRDefault="00E35E32" w:rsidP="00E35E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bookmarkEnd w:id="18"/>
    </w:tbl>
    <w:p w:rsidR="008B0D33" w:rsidRDefault="008B0D33" w:rsidP="008B0D33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567"/>
        <w:outlineLvl w:val="1"/>
        <w:rPr>
          <w:b/>
          <w:szCs w:val="28"/>
        </w:rPr>
      </w:pPr>
    </w:p>
    <w:p w:rsidR="008B0D33" w:rsidRDefault="008B0D33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810B70" w:rsidRPr="00A55AAE" w:rsidRDefault="003C5392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D91334">
        <w:rPr>
          <w:b/>
          <w:szCs w:val="28"/>
        </w:rPr>
        <w:lastRenderedPageBreak/>
        <w:t xml:space="preserve"> </w:t>
      </w:r>
      <w:bookmarkStart w:id="19" w:name="_Ref68106447"/>
      <w:bookmarkStart w:id="20" w:name="_Ref70416290"/>
      <w:bookmarkStart w:id="21" w:name="_Ref70418138"/>
      <w:r w:rsidR="00710871" w:rsidRPr="00A55AAE">
        <w:rPr>
          <w:b/>
          <w:szCs w:val="28"/>
        </w:rPr>
        <w:t xml:space="preserve"> </w:t>
      </w:r>
      <w:bookmarkStart w:id="22" w:name="_Toc101444490"/>
      <w:r w:rsidR="00F74593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9"/>
      <w:bookmarkEnd w:id="20"/>
      <w:bookmarkEnd w:id="21"/>
      <w:bookmarkEnd w:id="22"/>
    </w:p>
    <w:p w:rsidR="00A978CB" w:rsidRDefault="00441E8C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B3AF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B3AF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3" w:name="_Ref68106457"/>
      <w:bookmarkStart w:id="24" w:name="_Ref70416297"/>
      <w:bookmarkStart w:id="25" w:name="_Ref70418144"/>
      <w:r>
        <w:rPr>
          <w:b/>
          <w:szCs w:val="28"/>
        </w:rPr>
        <w:lastRenderedPageBreak/>
        <w:t xml:space="preserve"> </w:t>
      </w:r>
      <w:bookmarkStart w:id="26" w:name="_Toc101444491"/>
      <w:r w:rsidR="00810B70"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7" w:name="_Ref68106467"/>
      <w:bookmarkStart w:id="28" w:name="_Ref70416303"/>
      <w:bookmarkStart w:id="29" w:name="_Ref70418149"/>
      <w:r w:rsidR="00C904D9">
        <w:rPr>
          <w:b/>
          <w:szCs w:val="28"/>
        </w:rPr>
        <w:lastRenderedPageBreak/>
        <w:t xml:space="preserve"> </w:t>
      </w:r>
      <w:bookmarkStart w:id="30" w:name="_Toc101444492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7"/>
      <w:bookmarkEnd w:id="28"/>
      <w:bookmarkEnd w:id="29"/>
      <w:bookmarkEnd w:id="30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49DFB2E" wp14:editId="5BB9E276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7B493D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921FB" w:rsidRDefault="008B0D33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="008921FB">
        <w:rPr>
          <w:sz w:val="22"/>
          <w:szCs w:val="22"/>
        </w:rPr>
        <w:t xml:space="preserve"> блок</w:t>
      </w:r>
      <w:r w:rsidR="008921FB" w:rsidRPr="00B3447E">
        <w:rPr>
          <w:sz w:val="22"/>
          <w:szCs w:val="22"/>
        </w:rPr>
        <w:t xml:space="preserve"> </w:t>
      </w:r>
      <w:r w:rsidR="00E80E85">
        <w:rPr>
          <w:sz w:val="22"/>
          <w:szCs w:val="22"/>
        </w:rPr>
        <w:t>промышленных</w:t>
      </w:r>
      <w:r w:rsidR="008921FB" w:rsidRPr="000E0F86">
        <w:rPr>
          <w:sz w:val="22"/>
          <w:szCs w:val="22"/>
        </w:rPr>
        <w:t xml:space="preserve"> кондици</w:t>
      </w:r>
      <w:r w:rsidR="008921FB">
        <w:rPr>
          <w:sz w:val="22"/>
          <w:szCs w:val="22"/>
        </w:rPr>
        <w:t xml:space="preserve">онеров (сплит-систем), </w:t>
      </w:r>
    </w:p>
    <w:p w:rsidR="00EB3AFA" w:rsidRDefault="008921FB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модельный</w:t>
      </w:r>
      <w:r w:rsidRPr="000E0F86">
        <w:rPr>
          <w:sz w:val="22"/>
          <w:szCs w:val="22"/>
        </w:rPr>
        <w:t xml:space="preserve"> ряд </w:t>
      </w:r>
      <w:r w:rsidR="00023B95">
        <w:rPr>
          <w:sz w:val="22"/>
          <w:szCs w:val="22"/>
        </w:rPr>
        <w:t>RZASG_M</w:t>
      </w:r>
      <w:r w:rsidR="00023B95">
        <w:rPr>
          <w:sz w:val="22"/>
          <w:szCs w:val="22"/>
          <w:lang w:val="en-US"/>
        </w:rPr>
        <w:t>Y</w:t>
      </w:r>
      <w:r w:rsidR="00C8465E" w:rsidRPr="00C8465E">
        <w:rPr>
          <w:sz w:val="22"/>
          <w:szCs w:val="22"/>
        </w:rPr>
        <w:t>1</w:t>
      </w:r>
    </w:p>
    <w:p w:rsidR="008921FB" w:rsidRPr="00A66DAA" w:rsidRDefault="008921FB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EB3AFA" w:rsidP="00EB3AFA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</w:t>
      </w:r>
      <w:r w:rsidR="00023B95">
        <w:rPr>
          <w:sz w:val="22"/>
          <w:szCs w:val="22"/>
        </w:rPr>
        <w:t>RZASG_M</w:t>
      </w:r>
      <w:r w:rsidR="00023B95">
        <w:rPr>
          <w:sz w:val="22"/>
          <w:szCs w:val="22"/>
          <w:lang w:val="en-US"/>
        </w:rPr>
        <w:t>Y</w:t>
      </w:r>
      <w:r w:rsidR="00C8465E" w:rsidRPr="00C8465E">
        <w:rPr>
          <w:sz w:val="22"/>
          <w:szCs w:val="22"/>
        </w:rPr>
        <w:t>1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5319F0A" wp14:editId="5BAEF1C3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B81A94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17DA958" wp14:editId="2CD6773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5C3B0A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3C3ECC" w:rsidRDefault="00EB3AFA" w:rsidP="00EB3AFA">
      <w:pPr>
        <w:pStyle w:val="a8"/>
        <w:spacing w:before="60" w:line="276" w:lineRule="auto"/>
        <w:ind w:right="-1"/>
        <w:jc w:val="left"/>
        <w:rPr>
          <w:b w:val="0"/>
          <w:sz w:val="24"/>
          <w:szCs w:val="24"/>
          <w:lang w:val="en-US"/>
        </w:rPr>
      </w:pPr>
      <w:r w:rsidRPr="00162BCD">
        <w:rPr>
          <w:b w:val="0"/>
          <w:sz w:val="22"/>
          <w:szCs w:val="22"/>
        </w:rPr>
        <w:t xml:space="preserve">             </w:t>
      </w:r>
      <w:r w:rsidR="0084366C" w:rsidRPr="004158E2">
        <w:rPr>
          <w:b w:val="0"/>
          <w:sz w:val="22"/>
          <w:szCs w:val="22"/>
        </w:rPr>
        <w:t>Упакован</w:t>
      </w:r>
      <w:r w:rsidR="0084366C" w:rsidRPr="003C3ECC">
        <w:rPr>
          <w:b w:val="0"/>
          <w:sz w:val="22"/>
          <w:szCs w:val="22"/>
          <w:lang w:val="en-US"/>
        </w:rPr>
        <w:t>:</w:t>
      </w:r>
      <w:r w:rsidR="0084366C" w:rsidRPr="003C3ECC">
        <w:rPr>
          <w:b w:val="0"/>
          <w:sz w:val="24"/>
          <w:szCs w:val="24"/>
          <w:lang w:val="en-US"/>
        </w:rPr>
        <w:t xml:space="preserve">  </w:t>
      </w:r>
      <w:r w:rsidR="00810B70" w:rsidRPr="003C3ECC">
        <w:rPr>
          <w:b w:val="0"/>
          <w:sz w:val="24"/>
          <w:szCs w:val="24"/>
          <w:lang w:val="en-US"/>
        </w:rPr>
        <w:t xml:space="preserve">             </w:t>
      </w:r>
      <w:r w:rsidR="00E24807" w:rsidRPr="003C3ECC">
        <w:rPr>
          <w:b w:val="0"/>
          <w:sz w:val="24"/>
          <w:szCs w:val="24"/>
          <w:lang w:val="en-US"/>
        </w:rPr>
        <w:t xml:space="preserve">       </w:t>
      </w:r>
      <w:r w:rsidR="00C07AE6" w:rsidRPr="003C3ECC">
        <w:rPr>
          <w:b w:val="0"/>
          <w:sz w:val="24"/>
          <w:szCs w:val="24"/>
          <w:lang w:val="en-US"/>
        </w:rPr>
        <w:t xml:space="preserve"> </w:t>
      </w:r>
      <w:r w:rsidR="008B0D33" w:rsidRPr="008B0D33">
        <w:rPr>
          <w:rFonts w:eastAsiaTheme="minorHAnsi"/>
          <w:sz w:val="22"/>
          <w:szCs w:val="22"/>
          <w:lang w:val="en-US" w:eastAsia="en-US"/>
        </w:rPr>
        <w:t>Daikin</w:t>
      </w:r>
      <w:r w:rsidR="008B0D33" w:rsidRPr="003C3ECC">
        <w:rPr>
          <w:rFonts w:eastAsiaTheme="minorHAnsi"/>
          <w:sz w:val="22"/>
          <w:szCs w:val="22"/>
          <w:lang w:val="en-US" w:eastAsia="en-US"/>
        </w:rPr>
        <w:t xml:space="preserve"> </w:t>
      </w:r>
      <w:r w:rsidR="008B0D33" w:rsidRPr="008B0D33">
        <w:rPr>
          <w:rFonts w:eastAsiaTheme="minorHAnsi"/>
          <w:sz w:val="22"/>
          <w:szCs w:val="22"/>
          <w:lang w:val="en-US" w:eastAsia="en-US"/>
        </w:rPr>
        <w:t>Europe</w:t>
      </w:r>
      <w:r w:rsidR="008B0D33" w:rsidRPr="003C3ECC">
        <w:rPr>
          <w:rFonts w:eastAsiaTheme="minorHAnsi"/>
          <w:sz w:val="22"/>
          <w:szCs w:val="22"/>
          <w:lang w:val="en-US" w:eastAsia="en-US"/>
        </w:rPr>
        <w:t xml:space="preserve"> </w:t>
      </w:r>
      <w:r w:rsidR="008B0D33" w:rsidRPr="008B0D33">
        <w:rPr>
          <w:rFonts w:eastAsiaTheme="minorHAnsi"/>
          <w:sz w:val="22"/>
          <w:szCs w:val="22"/>
          <w:lang w:val="en-US" w:eastAsia="en-US"/>
        </w:rPr>
        <w:t>N</w:t>
      </w:r>
      <w:r w:rsidR="008B0D33" w:rsidRPr="003C3ECC">
        <w:rPr>
          <w:rFonts w:eastAsiaTheme="minorHAnsi"/>
          <w:sz w:val="22"/>
          <w:szCs w:val="22"/>
          <w:lang w:val="en-US" w:eastAsia="en-US"/>
        </w:rPr>
        <w:t>.</w:t>
      </w:r>
      <w:r w:rsidR="008B0D33" w:rsidRPr="008B0D33">
        <w:rPr>
          <w:rFonts w:eastAsiaTheme="minorHAnsi"/>
          <w:sz w:val="22"/>
          <w:szCs w:val="22"/>
          <w:lang w:val="en-US" w:eastAsia="en-US"/>
        </w:rPr>
        <w:t>V</w:t>
      </w:r>
      <w:r w:rsidR="008B0D33" w:rsidRPr="003C3ECC">
        <w:rPr>
          <w:rFonts w:eastAsiaTheme="minorHAnsi"/>
          <w:sz w:val="22"/>
          <w:szCs w:val="22"/>
          <w:lang w:val="en-US"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A7BE63" wp14:editId="503FB428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9F81A0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D91334" w:rsidRDefault="00C904D9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31" w:name="_Ref68106474"/>
      <w:r>
        <w:rPr>
          <w:b/>
          <w:szCs w:val="28"/>
        </w:rPr>
        <w:lastRenderedPageBreak/>
        <w:t xml:space="preserve"> </w:t>
      </w:r>
      <w:bookmarkStart w:id="32" w:name="_Toc101444493"/>
      <w:r w:rsidR="00810B70" w:rsidRPr="00985AEE">
        <w:rPr>
          <w:b/>
          <w:szCs w:val="28"/>
        </w:rPr>
        <w:t>СВИДЕТЕЛЬСТВО О ПРИЕМКЕ</w:t>
      </w:r>
      <w:bookmarkEnd w:id="31"/>
      <w:bookmarkEnd w:id="32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36EF345B" wp14:editId="11B84806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E3B9F7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921FB" w:rsidRDefault="008B0D33" w:rsidP="008921FB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="008921FB">
        <w:rPr>
          <w:sz w:val="22"/>
          <w:szCs w:val="22"/>
        </w:rPr>
        <w:t xml:space="preserve"> блок</w:t>
      </w:r>
      <w:r w:rsidR="008921FB" w:rsidRPr="00B3447E">
        <w:rPr>
          <w:sz w:val="22"/>
          <w:szCs w:val="22"/>
        </w:rPr>
        <w:t xml:space="preserve"> </w:t>
      </w:r>
      <w:r w:rsidR="00E80E85">
        <w:rPr>
          <w:sz w:val="22"/>
          <w:szCs w:val="22"/>
        </w:rPr>
        <w:t>промышленных</w:t>
      </w:r>
      <w:r w:rsidR="008921FB" w:rsidRPr="000E0F86">
        <w:rPr>
          <w:sz w:val="22"/>
          <w:szCs w:val="22"/>
        </w:rPr>
        <w:t xml:space="preserve"> кондици</w:t>
      </w:r>
      <w:r w:rsidR="008921FB">
        <w:rPr>
          <w:sz w:val="22"/>
          <w:szCs w:val="22"/>
        </w:rPr>
        <w:t xml:space="preserve">онеров (сплит-систем), </w:t>
      </w:r>
    </w:p>
    <w:p w:rsidR="008921FB" w:rsidRDefault="008921FB" w:rsidP="008921FB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модельный</w:t>
      </w:r>
      <w:r w:rsidRPr="000E0F86">
        <w:rPr>
          <w:sz w:val="22"/>
          <w:szCs w:val="22"/>
        </w:rPr>
        <w:t xml:space="preserve"> ряд </w:t>
      </w:r>
      <w:r w:rsidR="00C8465E" w:rsidRPr="00C8465E">
        <w:rPr>
          <w:sz w:val="22"/>
          <w:szCs w:val="22"/>
        </w:rPr>
        <w:t>RZASG_M</w:t>
      </w:r>
      <w:r w:rsidR="00023B95">
        <w:rPr>
          <w:sz w:val="22"/>
          <w:szCs w:val="22"/>
          <w:lang w:val="en-US"/>
        </w:rPr>
        <w:t>Y</w:t>
      </w:r>
      <w:r w:rsidR="00C8465E" w:rsidRPr="00C8465E">
        <w:rPr>
          <w:sz w:val="22"/>
          <w:szCs w:val="22"/>
        </w:rPr>
        <w:t>1</w:t>
      </w:r>
    </w:p>
    <w:p w:rsidR="00EB3AFA" w:rsidRPr="00A66DAA" w:rsidRDefault="00EB3AFA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023B95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RZASG_M</w:t>
      </w:r>
      <w:r>
        <w:rPr>
          <w:sz w:val="22"/>
          <w:szCs w:val="22"/>
          <w:lang w:val="en-US"/>
        </w:rPr>
        <w:t>Y</w:t>
      </w:r>
      <w:r w:rsidR="00C8465E" w:rsidRPr="00C8465E">
        <w:rPr>
          <w:sz w:val="22"/>
          <w:szCs w:val="22"/>
        </w:rPr>
        <w:t>1</w:t>
      </w:r>
      <w:r w:rsidR="008921FB" w:rsidRPr="001A61B6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AFD429" wp14:editId="256B1BC3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046F5A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914CCC7" wp14:editId="4E00A5F7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4ADC59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3" w:name="_Toc14172319"/>
      <w:bookmarkStart w:id="34" w:name="_Ref68106481"/>
    </w:p>
    <w:p w:rsidR="00810B70" w:rsidRPr="00D91334" w:rsidRDefault="00710871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D91334">
        <w:rPr>
          <w:b/>
          <w:szCs w:val="28"/>
        </w:rPr>
        <w:lastRenderedPageBreak/>
        <w:t xml:space="preserve"> </w:t>
      </w:r>
      <w:bookmarkStart w:id="35" w:name="_Toc101444494"/>
      <w:r w:rsidR="00810B70" w:rsidRPr="00D91334">
        <w:rPr>
          <w:b/>
          <w:szCs w:val="28"/>
        </w:rPr>
        <w:t>СВЕДЕНИЯ ОБ УТИЛИЗАЦИИ</w:t>
      </w:r>
      <w:bookmarkEnd w:id="33"/>
      <w:bookmarkEnd w:id="34"/>
      <w:bookmarkEnd w:id="35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A625B3" w:rsidRDefault="00A625B3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Демонтаж блок</w:t>
      </w:r>
      <w:r w:rsidR="007E604D" w:rsidRPr="008A275D">
        <w:rPr>
          <w:rFonts w:ascii="Times New Roman" w:hAnsi="Times New Roman"/>
        </w:rPr>
        <w:t>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="007E604D"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="007E604D" w:rsidRPr="008A275D">
        <w:rPr>
          <w:rFonts w:ascii="Times New Roman" w:hAnsi="Times New Roman"/>
        </w:rPr>
        <w:t>.</w:t>
      </w:r>
    </w:p>
    <w:p w:rsidR="00A625B3" w:rsidRPr="00A625B3" w:rsidRDefault="00A625B3" w:rsidP="00A625B3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Блок</w:t>
      </w:r>
      <w:r w:rsidRPr="00A625B3">
        <w:rPr>
          <w:rFonts w:ascii="Times New Roman" w:hAnsi="Times New Roman"/>
        </w:rPr>
        <w:t xml:space="preserve"> необходимо сдавать на специальную перерабатывающую станцию для утилизации, переработки и вторичного использования.</w:t>
      </w:r>
      <w:r>
        <w:rPr>
          <w:rFonts w:ascii="Times New Roman" w:hAnsi="Times New Roman"/>
        </w:rPr>
        <w:t xml:space="preserve"> </w:t>
      </w:r>
      <w:r w:rsidRPr="00A625B3">
        <w:rPr>
          <w:rFonts w:ascii="Times New Roman" w:hAnsi="Times New Roman"/>
        </w:rPr>
        <w:t xml:space="preserve">В этом блоке применяется гидрофторуглерод. По вопросам утилизации блока обращайтесь к дилеру в своем регионе. </w:t>
      </w:r>
    </w:p>
    <w:p w:rsidR="008831F7" w:rsidRDefault="00810B70" w:rsidP="00A625B3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br w:type="page"/>
      </w:r>
    </w:p>
    <w:p w:rsidR="008831F7" w:rsidRPr="00D91334" w:rsidRDefault="00710871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D91334">
        <w:rPr>
          <w:b/>
          <w:szCs w:val="28"/>
        </w:rPr>
        <w:lastRenderedPageBreak/>
        <w:t xml:space="preserve"> </w:t>
      </w:r>
      <w:bookmarkStart w:id="36" w:name="_Toc101444495"/>
      <w:r w:rsidR="008831F7" w:rsidRPr="00D91334">
        <w:rPr>
          <w:b/>
          <w:szCs w:val="28"/>
        </w:rPr>
        <w:t>ТРЕБОВАНИЯ БЕЗОПАСНОСТИ</w:t>
      </w:r>
      <w:bookmarkEnd w:id="36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9EBCD00" wp14:editId="36242B6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A625B3" w:rsidRDefault="00A625B3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Ни в коем случае не прикасайтесь к отверстию выброса воздуха и горизонтальным створкам, когда работает воздушная заслонка. Это может привести к повреждению пальцев и поломке блока.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пытайтесь самостоятельно вскрывать блок и ремонтировать его. Вызовите квалифицированного специалиста, который устранит причину неисправности. При этом чистить воздушный фильтр, воздухозаборную решетку, выпускное отверстие и наружные панели могут и конечные пользователи.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Если перегорел плавкий предохранитель, замените его другим, того же номинала; никогда не применяйте самодельные перемычки. Это может привести к поломке кондиционера или возгоранию.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вставляйте пальцы, а также палки и другие предметы в отверстия для забора и выпуска воздуха. Не снимайте решетку вентилятора. Когда вентилятор вращается на высокой скорости, это может привести к травме.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После длительной работы блока необходимо проверить его положение на крепежной раме, а также крепежные детали на предмет повреждения. Такие повреждения могут привести к падению блока и стать причиной травмы.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протирайте рабочую панель пульта управления бензином, растворителями, сильными химическими моющими средствами и т.п. Панель может утратить свой цвет, также возможно отслоение краски. При серьезном загрязнении смочите мягкую тряпку в водном растворе нейтрального моющего средства, отожмите ее и протрите панель. Вытрите панель насухо другой, сухой тряпкой.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Прежде чем открыть доступ к электрическим контактам, полностью обесточьте оборудование.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Перед чисткой теплообменника обязательно снимите распределительную коробку, электромотор вентилятора, дренажный насос и поплавковый выключатель. Вода и моющие средства могут повредить изоляцию электродеталей, что может стать причиной короткого замыкания или возгорания.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>Хладагент R32 умеренно горюч. В обычных условиях утечек хладагента, как правило, не происходит. В случае утечки в помещении контакт хладагента с пламенем горелки, нагревателем или кухонной плит</w:t>
      </w:r>
      <w:r w:rsidR="00C13B21">
        <w:rPr>
          <w:rFonts w:ascii="Times New Roman" w:hAnsi="Times New Roman"/>
        </w:rPr>
        <w:t xml:space="preserve">ой может привести к возгоранию </w:t>
      </w:r>
      <w:r w:rsidRPr="00014299">
        <w:rPr>
          <w:rFonts w:ascii="Times New Roman" w:hAnsi="Times New Roman"/>
        </w:rPr>
        <w:t xml:space="preserve">или образованию вредного газа.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Выключив все огнеопасные нагревательные устройства, проветрите помещение и свяжитесь с продавцом блока.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пользуйтесь блоком до тех пор, пока специалист сервисной службы не подтвердит восстановление исправности узлов, в которых произошла утечка хладагента.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модифицируйте, не разбирайте, не передвигайте, не переустанавливайте и не ремонтируйте блок самостоятельно. Неправильный демонтаж и установка могут привести к поражению электрическим током или возгоранию. Обратитесь к дилеру.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При случайной утечке хладагента проследите за тем, чтобы поблизости не было открытого огня. Хладагент сам по себе совершенно безопасен и не ядовит. Хладагент R410A не горюч, а хладагент R32 умеренно горюч, однако при случайной протечке в помещении, где используются калориферы, газовые плиты и другие источники горячего воздуха, оба хладагента выделяют ядовитый газ. Прежде чем возобновить эксплуатацию, обязательно обратитесь к квалифицированному специалисту сервисной службы для устранения протечки.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Остановите систему и отключите питание, если произойдет что-либо необычное (почувствуется запах гари и т.п.).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Продолжение работы системы при таких обстоятельствах может привести к ее поломке, к поражению электрическим током или пожару. Обратитесь к дилеру. </w:t>
      </w:r>
    </w:p>
    <w:p w:rsidR="008634BA" w:rsidRDefault="008634BA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13B21" w:rsidRDefault="00C13B21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13B21" w:rsidRDefault="00C13B21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13B21" w:rsidRDefault="00C13B21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634BA" w:rsidRPr="005E73D5" w:rsidRDefault="008634BA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lastRenderedPageBreak/>
        <w:t>Меры предосторожности при использовании х</w:t>
      </w:r>
      <w:r>
        <w:rPr>
          <w:rFonts w:ascii="Times New Roman" w:hAnsi="Times New Roman"/>
          <w:b/>
        </w:rPr>
        <w:t>ладагента R32</w:t>
      </w:r>
      <w:r w:rsidRPr="005E73D5">
        <w:rPr>
          <w:rFonts w:ascii="Times New Roman" w:hAnsi="Times New Roman"/>
          <w:b/>
        </w:rPr>
        <w:t>.</w:t>
      </w:r>
    </w:p>
    <w:p w:rsidR="008634BA" w:rsidRDefault="008634BA" w:rsidP="00E71216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хладагент, отличный от указанного (R32) для комплектации или замены.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8634BA" w:rsidRDefault="008634BA" w:rsidP="00E71216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Количество заправляемого хладагента не должно превышать 1,7 кг.</w:t>
      </w:r>
    </w:p>
    <w:p w:rsidR="008634BA" w:rsidRDefault="008634BA" w:rsidP="00E71216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Техническое обслуживание и ремонт кондиционера, работающего на R32 хладагенте</w:t>
      </w:r>
      <w:r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8634BA" w:rsidRPr="00365AB1" w:rsidRDefault="008634BA" w:rsidP="00E71216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8634BA" w:rsidRPr="00365AB1" w:rsidRDefault="008634BA" w:rsidP="00E71216">
      <w:pPr>
        <w:pStyle w:val="generallist"/>
        <w:jc w:val="both"/>
      </w:pPr>
      <w:r w:rsidRPr="00365AB1"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8634BA" w:rsidRPr="00365AB1" w:rsidRDefault="008634BA" w:rsidP="00E71216">
      <w:pPr>
        <w:pStyle w:val="generallist"/>
        <w:jc w:val="both"/>
      </w:pPr>
      <w:r w:rsidRPr="00365AB1">
        <w:t>Ремонт допускается только по описанной производителем методике.</w:t>
      </w:r>
    </w:p>
    <w:p w:rsidR="008634BA" w:rsidRPr="00365AB1" w:rsidRDefault="008634BA" w:rsidP="00E71216">
      <w:pPr>
        <w:pStyle w:val="generallist"/>
        <w:jc w:val="both"/>
      </w:pPr>
      <w:bookmarkStart w:id="37" w:name="bookmark90"/>
      <w:bookmarkStart w:id="38" w:name="bookmark91"/>
      <w:r w:rsidRPr="00365AB1">
        <w:t>Процедура установки</w:t>
      </w:r>
      <w:bookmarkEnd w:id="37"/>
      <w:bookmarkEnd w:id="38"/>
    </w:p>
    <w:p w:rsidR="008634BA" w:rsidRPr="00365AB1" w:rsidRDefault="008634BA" w:rsidP="00E71216">
      <w:pPr>
        <w:pStyle w:val="generallist"/>
        <w:jc w:val="both"/>
      </w:pPr>
      <w:r w:rsidRPr="00365AB1"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8634BA" w:rsidRPr="00365AB1" w:rsidRDefault="008634BA" w:rsidP="00E71216">
      <w:pPr>
        <w:pStyle w:val="generallist"/>
        <w:jc w:val="both"/>
      </w:pPr>
      <w:r w:rsidRPr="00365AB1">
        <w:t>Сверлить отверстия в соединительной трассе и подвергать ее воздействию огня запрещено.</w:t>
      </w:r>
    </w:p>
    <w:p w:rsidR="008634BA" w:rsidRPr="00365AB1" w:rsidRDefault="008634BA" w:rsidP="00E71216">
      <w:pPr>
        <w:pStyle w:val="generallist"/>
        <w:jc w:val="both"/>
      </w:pPr>
      <w:r w:rsidRPr="00365AB1">
        <w:t xml:space="preserve"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</w:t>
      </w:r>
      <w:r w:rsidRPr="00365AB1">
        <w:rPr>
          <w:lang w:val="ru-RU"/>
        </w:rPr>
        <w:t>руководстве по монтажу и эксплуатации</w:t>
      </w:r>
      <w:r w:rsidRPr="00365AB1">
        <w:t>.</w:t>
      </w:r>
    </w:p>
    <w:p w:rsidR="008634BA" w:rsidRDefault="008634BA" w:rsidP="00E71216">
      <w:pPr>
        <w:pStyle w:val="generallist"/>
        <w:jc w:val="both"/>
      </w:pPr>
      <w:r w:rsidRPr="00365AB1">
        <w:t>После завершения монтажа необходимо убедиться, что в трассе нет протечек.</w:t>
      </w:r>
    </w:p>
    <w:p w:rsidR="008634BA" w:rsidRPr="00365AB1" w:rsidRDefault="008634BA" w:rsidP="00E71216">
      <w:pPr>
        <w:pStyle w:val="generallist"/>
        <w:numPr>
          <w:ilvl w:val="0"/>
          <w:numId w:val="0"/>
        </w:numPr>
        <w:ind w:left="720"/>
        <w:jc w:val="both"/>
      </w:pPr>
    </w:p>
    <w:p w:rsidR="008634BA" w:rsidRPr="00365AB1" w:rsidRDefault="008634BA" w:rsidP="00E71216">
      <w:pPr>
        <w:ind w:firstLine="720"/>
        <w:jc w:val="both"/>
        <w:rPr>
          <w:bCs/>
          <w:sz w:val="22"/>
          <w:szCs w:val="22"/>
        </w:rPr>
      </w:pPr>
      <w:bookmarkStart w:id="39" w:name="bookmark92"/>
      <w:bookmarkStart w:id="40" w:name="bookmark93"/>
      <w:r w:rsidRPr="00365AB1">
        <w:rPr>
          <w:bCs/>
          <w:sz w:val="22"/>
          <w:szCs w:val="22"/>
        </w:rPr>
        <w:t>Советы по обслуживанию</w:t>
      </w:r>
      <w:bookmarkEnd w:id="39"/>
      <w:bookmarkEnd w:id="40"/>
    </w:p>
    <w:p w:rsidR="008634BA" w:rsidRPr="00365AB1" w:rsidRDefault="008634BA" w:rsidP="00E71216">
      <w:pPr>
        <w:pStyle w:val="generallist"/>
        <w:jc w:val="both"/>
      </w:pPr>
      <w:r w:rsidRPr="00365AB1">
        <w:t>Убедитесь, что площадь помещения соответствует требованиям на заводской табличке.</w:t>
      </w:r>
    </w:p>
    <w:p w:rsidR="008634BA" w:rsidRPr="00365AB1" w:rsidRDefault="008634BA" w:rsidP="00E71216">
      <w:pPr>
        <w:pStyle w:val="generallist"/>
        <w:numPr>
          <w:ilvl w:val="0"/>
          <w:numId w:val="0"/>
        </w:numPr>
        <w:ind w:left="720"/>
        <w:jc w:val="both"/>
      </w:pPr>
      <w:r w:rsidRPr="00365AB1">
        <w:t>Кондиционер допускается включать только в помещениях, которые соответствуют требованиям на заводской табличке.</w:t>
      </w:r>
    </w:p>
    <w:p w:rsidR="008634BA" w:rsidRPr="00365AB1" w:rsidRDefault="008634BA" w:rsidP="00E71216">
      <w:pPr>
        <w:pStyle w:val="generallist"/>
        <w:jc w:val="both"/>
      </w:pPr>
      <w:r w:rsidRPr="00D37A87">
        <w:t>Убедитесь, что участок, на котором будут проводить техническое обслуживание, хорошо проветривается.</w:t>
      </w:r>
      <w:r>
        <w:rPr>
          <w:lang w:val="ru-RU"/>
        </w:rPr>
        <w:t xml:space="preserve"> </w:t>
      </w:r>
      <w:r w:rsidRPr="00365AB1">
        <w:t>На период выполнения работ необходима непрерывная вентиляция.</w:t>
      </w:r>
    </w:p>
    <w:p w:rsidR="008634BA" w:rsidRPr="00365AB1" w:rsidRDefault="008634BA" w:rsidP="00E71216">
      <w:pPr>
        <w:pStyle w:val="generallist"/>
        <w:jc w:val="both"/>
      </w:pPr>
      <w:r w:rsidRPr="00D37A87">
        <w:t>Убедитесь, что на участке, где будут проводить техническое обслуживание, нет источников огня.</w:t>
      </w:r>
      <w:r>
        <w:rPr>
          <w:lang w:val="ru-RU"/>
        </w:rPr>
        <w:t xml:space="preserve"> </w:t>
      </w:r>
      <w:r w:rsidRPr="00365AB1">
        <w:t>Открытый огонь категорически запрещен в зоне технических работ. Необходимо предусмотреть табличку «Курить запрещено».</w:t>
      </w:r>
    </w:p>
    <w:p w:rsidR="008634BA" w:rsidRPr="00D37A87" w:rsidRDefault="008634BA" w:rsidP="00E71216">
      <w:pPr>
        <w:pStyle w:val="generallist"/>
        <w:jc w:val="both"/>
      </w:pPr>
      <w:r w:rsidRPr="00D37A87">
        <w:t>Убедитесь, что маркировка на оборудовании остается четкой и читаемой.</w:t>
      </w:r>
    </w:p>
    <w:p w:rsidR="008634BA" w:rsidRDefault="008634BA" w:rsidP="00E71216">
      <w:pPr>
        <w:pStyle w:val="generallist"/>
        <w:jc w:val="both"/>
      </w:pPr>
      <w:r w:rsidRPr="00D37A87">
        <w:t>Если предупредительные знаки размыты или повреждены, замените их.</w:t>
      </w:r>
    </w:p>
    <w:p w:rsidR="008634BA" w:rsidRDefault="008634BA" w:rsidP="00E71216">
      <w:pPr>
        <w:pStyle w:val="generallist"/>
        <w:numPr>
          <w:ilvl w:val="0"/>
          <w:numId w:val="0"/>
        </w:numPr>
        <w:ind w:left="720"/>
        <w:jc w:val="both"/>
      </w:pPr>
    </w:p>
    <w:p w:rsidR="00D501DA" w:rsidRPr="00D37A87" w:rsidRDefault="00D501DA" w:rsidP="00E71216">
      <w:pPr>
        <w:pStyle w:val="generallist"/>
        <w:numPr>
          <w:ilvl w:val="0"/>
          <w:numId w:val="0"/>
        </w:numPr>
        <w:ind w:left="720"/>
        <w:jc w:val="both"/>
      </w:pPr>
    </w:p>
    <w:p w:rsidR="008634BA" w:rsidRPr="00365AB1" w:rsidRDefault="008634BA" w:rsidP="00E71216">
      <w:pPr>
        <w:ind w:firstLine="720"/>
        <w:jc w:val="both"/>
        <w:rPr>
          <w:sz w:val="22"/>
          <w:szCs w:val="22"/>
        </w:rPr>
      </w:pPr>
      <w:bookmarkStart w:id="41" w:name="bookmark94"/>
      <w:bookmarkStart w:id="42" w:name="bookmark95"/>
      <w:r w:rsidRPr="00365AB1">
        <w:rPr>
          <w:sz w:val="22"/>
          <w:szCs w:val="22"/>
        </w:rPr>
        <w:t>Пайка</w:t>
      </w:r>
      <w:bookmarkEnd w:id="41"/>
      <w:bookmarkEnd w:id="42"/>
    </w:p>
    <w:p w:rsidR="008634BA" w:rsidRPr="00D37A87" w:rsidRDefault="008634BA" w:rsidP="00E71216">
      <w:pPr>
        <w:pStyle w:val="generallist"/>
        <w:jc w:val="both"/>
      </w:pPr>
      <w:r w:rsidRPr="00D37A87"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Отключите кондиционер и обесточьте его.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Откачайте хладагент.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Выполните вакуумирование.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Продуйте систему азотом.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  <w:lang w:val="ru-RU"/>
        </w:rPr>
        <w:t>Выполните р</w:t>
      </w:r>
      <w:r w:rsidRPr="00365AB1">
        <w:rPr>
          <w:rFonts w:ascii="Times New Roman" w:hAnsi="Times New Roman" w:cs="Times New Roman"/>
          <w:szCs w:val="22"/>
        </w:rPr>
        <w:t>езк</w:t>
      </w:r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или пайк</w:t>
      </w:r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трубок.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Отнесите контур назад на сервисную позицию для выполнения пайки.</w:t>
      </w:r>
    </w:p>
    <w:p w:rsidR="008634BA" w:rsidRPr="00D37A87" w:rsidRDefault="008634BA" w:rsidP="00E71216">
      <w:pPr>
        <w:pStyle w:val="generallist"/>
        <w:jc w:val="both"/>
      </w:pPr>
      <w:r w:rsidRPr="00D37A87">
        <w:t>Хладагент необходимо собрать в специальный баллон.</w:t>
      </w:r>
    </w:p>
    <w:p w:rsidR="008634BA" w:rsidRDefault="008634BA" w:rsidP="00E71216">
      <w:pPr>
        <w:pStyle w:val="generallist"/>
        <w:jc w:val="both"/>
      </w:pPr>
      <w:r w:rsidRPr="00D37A87"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8634BA" w:rsidRPr="00D37A87" w:rsidRDefault="008634BA" w:rsidP="00E71216">
      <w:pPr>
        <w:pStyle w:val="generallist"/>
        <w:numPr>
          <w:ilvl w:val="0"/>
          <w:numId w:val="0"/>
        </w:numPr>
        <w:ind w:left="720"/>
        <w:jc w:val="both"/>
      </w:pPr>
    </w:p>
    <w:p w:rsidR="008634BA" w:rsidRPr="00365AB1" w:rsidRDefault="008634BA" w:rsidP="00E71216">
      <w:pPr>
        <w:ind w:firstLine="720"/>
        <w:jc w:val="both"/>
        <w:rPr>
          <w:sz w:val="22"/>
          <w:szCs w:val="22"/>
        </w:rPr>
      </w:pPr>
      <w:bookmarkStart w:id="43" w:name="bookmark96"/>
      <w:bookmarkStart w:id="44" w:name="bookmark97"/>
      <w:r w:rsidRPr="00365AB1">
        <w:rPr>
          <w:sz w:val="22"/>
          <w:szCs w:val="22"/>
        </w:rPr>
        <w:t>Заправка хладагентом</w:t>
      </w:r>
      <w:bookmarkEnd w:id="43"/>
      <w:bookmarkEnd w:id="44"/>
    </w:p>
    <w:p w:rsidR="008634BA" w:rsidRPr="00D37A87" w:rsidRDefault="008634BA" w:rsidP="00E71216">
      <w:pPr>
        <w:pStyle w:val="generallist"/>
        <w:jc w:val="both"/>
      </w:pPr>
      <w:r w:rsidRPr="00D37A87">
        <w:t>Используемые в работах инструменты должны быть предназначены только для хладагента R32. Убедитесь, что не произойдет перекрестного загрязнения различными типами хладагента.</w:t>
      </w:r>
    </w:p>
    <w:p w:rsidR="008634BA" w:rsidRPr="00D37A87" w:rsidRDefault="008634BA" w:rsidP="00E71216">
      <w:pPr>
        <w:pStyle w:val="generallist"/>
        <w:jc w:val="both"/>
      </w:pPr>
      <w:r w:rsidRPr="00D37A87">
        <w:t>Во время заправки баллон с хладагентом должен располагаться вертикально.</w:t>
      </w:r>
    </w:p>
    <w:p w:rsidR="008634BA" w:rsidRPr="00D37A87" w:rsidRDefault="008634BA" w:rsidP="00E71216">
      <w:pPr>
        <w:pStyle w:val="generallist"/>
        <w:jc w:val="both"/>
      </w:pPr>
      <w:r w:rsidRPr="00D37A87">
        <w:lastRenderedPageBreak/>
        <w:t>После завершения (или прерывания) заправки на кондиционер необходимо приклеить соответствующую наклейку.</w:t>
      </w:r>
    </w:p>
    <w:p w:rsidR="008634BA" w:rsidRPr="00D37A87" w:rsidRDefault="008634BA" w:rsidP="00E71216">
      <w:pPr>
        <w:pStyle w:val="generallist"/>
        <w:jc w:val="both"/>
      </w:pPr>
      <w:r w:rsidRPr="00D37A87">
        <w:t>Избыточная заправка хладагентом запрещена.</w:t>
      </w:r>
    </w:p>
    <w:p w:rsidR="008634BA" w:rsidRPr="00D37A87" w:rsidRDefault="008634BA" w:rsidP="00E71216">
      <w:pPr>
        <w:pStyle w:val="generallist"/>
        <w:jc w:val="both"/>
      </w:pPr>
      <w:r w:rsidRPr="00D37A87">
        <w:t>После завершения заправки и перед пробным пуском необходимо выполнить проверку на предмет протечек.</w:t>
      </w:r>
    </w:p>
    <w:p w:rsidR="008634BA" w:rsidRPr="008634BA" w:rsidRDefault="008634BA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lang w:val="ru"/>
        </w:rPr>
      </w:pPr>
    </w:p>
    <w:p w:rsidR="00E52BFD" w:rsidRPr="00B42661" w:rsidRDefault="00E52BFD" w:rsidP="00E7121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E7121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5" w:name="_Toc101444496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5"/>
    </w:p>
    <w:p w:rsidR="00913F03" w:rsidRPr="004158E2" w:rsidRDefault="00913F03" w:rsidP="00E7121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E71216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E71216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C13B21" w:rsidRDefault="00C13B21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D91334" w:rsidRDefault="00810B70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46" w:name="_Ref67997869"/>
      <w:bookmarkStart w:id="47" w:name="_Ref68106497"/>
      <w:bookmarkStart w:id="48" w:name="_Ref70418185"/>
      <w:bookmarkStart w:id="49" w:name="_Ref71107481"/>
      <w:bookmarkStart w:id="50" w:name="_Toc101444497"/>
      <w:r w:rsidRPr="00D91334">
        <w:rPr>
          <w:b/>
          <w:szCs w:val="28"/>
        </w:rPr>
        <w:lastRenderedPageBreak/>
        <w:t>УЧЕТ ТЕХНИЧЕСКОГО ОБСЛУЖИВАНИЯ</w:t>
      </w:r>
      <w:bookmarkEnd w:id="46"/>
      <w:bookmarkEnd w:id="47"/>
      <w:bookmarkEnd w:id="48"/>
      <w:bookmarkEnd w:id="49"/>
      <w:bookmarkEnd w:id="50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5C0232" w:rsidRPr="00D91334" w:rsidRDefault="00710871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51" w:name="_Ref67997880"/>
      <w:bookmarkStart w:id="52" w:name="_Ref68106504"/>
      <w:bookmarkStart w:id="53" w:name="_Ref70418191"/>
      <w:r w:rsidRPr="00D91334">
        <w:rPr>
          <w:b/>
          <w:szCs w:val="28"/>
        </w:rPr>
        <w:lastRenderedPageBreak/>
        <w:t xml:space="preserve"> </w:t>
      </w:r>
      <w:bookmarkStart w:id="54" w:name="_Toc101444498"/>
      <w:r w:rsidR="00A467A0" w:rsidRPr="00D91334">
        <w:rPr>
          <w:b/>
          <w:szCs w:val="28"/>
        </w:rPr>
        <w:t>ПОИСК И ДИАГНОСТИКА НЕИСПРАВНОСТЕЙ</w:t>
      </w:r>
      <w:bookmarkEnd w:id="54"/>
    </w:p>
    <w:p w:rsidR="00782A2F" w:rsidRDefault="00782A2F" w:rsidP="00782A2F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782A2F">
        <w:rPr>
          <w:sz w:val="22"/>
          <w:szCs w:val="22"/>
        </w:rPr>
        <w:t>Если наружный блок см</w:t>
      </w:r>
      <w:r>
        <w:rPr>
          <w:sz w:val="22"/>
          <w:szCs w:val="22"/>
        </w:rPr>
        <w:t xml:space="preserve">онтирован НЕВЕРНО, то на экране </w:t>
      </w:r>
      <w:r w:rsidRPr="00782A2F">
        <w:rPr>
          <w:sz w:val="22"/>
          <w:szCs w:val="22"/>
        </w:rPr>
        <w:t>пользовательского</w:t>
      </w:r>
      <w:r>
        <w:rPr>
          <w:sz w:val="22"/>
          <w:szCs w:val="22"/>
        </w:rPr>
        <w:t xml:space="preserve"> интерфейса могут высвечиваться коды сбоя.</w:t>
      </w:r>
    </w:p>
    <w:p w:rsidR="005C0232" w:rsidRPr="00D501DA" w:rsidRDefault="00782A2F" w:rsidP="00782A2F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Коды сбоя при выполнении </w:t>
      </w:r>
      <w:r w:rsidRPr="00782A2F">
        <w:rPr>
          <w:sz w:val="22"/>
          <w:szCs w:val="22"/>
        </w:rPr>
        <w:t>пробного запуска</w:t>
      </w:r>
      <w:r>
        <w:rPr>
          <w:sz w:val="22"/>
          <w:szCs w:val="22"/>
        </w:rPr>
        <w:t xml:space="preserve"> </w:t>
      </w:r>
      <w:r w:rsidR="005C0232" w:rsidRPr="00D501DA">
        <w:rPr>
          <w:sz w:val="22"/>
          <w:szCs w:val="22"/>
        </w:rPr>
        <w:t>приведены в таблице 4.</w:t>
      </w:r>
    </w:p>
    <w:p w:rsidR="005C0232" w:rsidRPr="00D501DA" w:rsidRDefault="005C0232" w:rsidP="005C0232">
      <w:pPr>
        <w:pStyle w:val="21"/>
        <w:spacing w:line="360" w:lineRule="auto"/>
        <w:jc w:val="both"/>
        <w:rPr>
          <w:sz w:val="22"/>
          <w:szCs w:val="22"/>
        </w:rPr>
      </w:pPr>
    </w:p>
    <w:p w:rsidR="005C0232" w:rsidRPr="00782A2F" w:rsidRDefault="005C0232" w:rsidP="00D501DA">
      <w:pPr>
        <w:jc w:val="center"/>
        <w:rPr>
          <w:noProof/>
          <w:sz w:val="20"/>
          <w:szCs w:val="20"/>
        </w:rPr>
      </w:pPr>
      <w:r w:rsidRPr="00D501DA">
        <w:rPr>
          <w:noProof/>
          <w:sz w:val="20"/>
          <w:szCs w:val="20"/>
        </w:rPr>
        <w:t xml:space="preserve">Таблица </w:t>
      </w:r>
      <w:r w:rsidRPr="00782A2F">
        <w:rPr>
          <w:noProof/>
          <w:sz w:val="20"/>
          <w:szCs w:val="20"/>
        </w:rPr>
        <w:t>4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376"/>
        <w:gridCol w:w="7621"/>
      </w:tblGrid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Код неисправности</w:t>
            </w:r>
          </w:p>
        </w:tc>
        <w:tc>
          <w:tcPr>
            <w:tcW w:w="7621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Возможная причина</w:t>
            </w:r>
          </w:p>
        </w:tc>
      </w:tr>
      <w:tr w:rsidR="00782A2F" w:rsidRPr="00CA427D" w:rsidTr="00782A2F">
        <w:tc>
          <w:tcPr>
            <w:tcW w:w="2376" w:type="dxa"/>
          </w:tcPr>
          <w:p w:rsidR="00CA427D" w:rsidRPr="00CA427D" w:rsidRDefault="00782A2F" w:rsidP="00CA427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Индикации нет (заданная температура не отображается)</w:t>
            </w:r>
          </w:p>
        </w:tc>
        <w:tc>
          <w:tcPr>
            <w:tcW w:w="7621" w:type="dxa"/>
          </w:tcPr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 xml:space="preserve">▪ Разъединение или ошибка в </w:t>
            </w:r>
            <w:r w:rsidR="00CA427D">
              <w:rPr>
                <w:rFonts w:eastAsiaTheme="minorHAnsi"/>
                <w:color w:val="000000"/>
                <w:sz w:val="22"/>
                <w:szCs w:val="22"/>
              </w:rPr>
              <w:t xml:space="preserve">подсоединении проводки (между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источником электропитания и наружным блоком, между наружным и внутренними блоками, между внутрен</w:t>
            </w:r>
            <w:r w:rsidR="00CA427D">
              <w:rPr>
                <w:rFonts w:eastAsiaTheme="minorHAnsi"/>
                <w:color w:val="000000"/>
                <w:sz w:val="22"/>
                <w:szCs w:val="22"/>
              </w:rPr>
              <w:t xml:space="preserve">ним блоком и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пользовательским интерфейсом).</w:t>
            </w:r>
          </w:p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▪ Перегорел предохранитель на плате наружного блока.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E3, E4 или L8</w:t>
            </w:r>
          </w:p>
        </w:tc>
        <w:tc>
          <w:tcPr>
            <w:tcW w:w="7621" w:type="dxa"/>
          </w:tcPr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▪ Перекрыты запорные клапаны.</w:t>
            </w:r>
          </w:p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▪ Закупорен воздухозаборник или выброс воздуха.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U1 или E7</w:t>
            </w:r>
          </w:p>
        </w:tc>
        <w:tc>
          <w:tcPr>
            <w:tcW w:w="7621" w:type="dxa"/>
          </w:tcPr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Обрыв фазы в трехфазном источнике электропитания.</w:t>
            </w:r>
          </w:p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Внимание! В таком случае работа оборудования невозможна. Отключив элек</w:t>
            </w:r>
            <w:r w:rsidR="00CA427D">
              <w:rPr>
                <w:rFonts w:eastAsiaTheme="minorHAnsi"/>
                <w:color w:val="000000"/>
                <w:sz w:val="22"/>
                <w:szCs w:val="22"/>
              </w:rPr>
              <w:t xml:space="preserve">тропитание, тщательно проверьте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проводку и поменяйте местами два из трех электрических проводов.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L4</w:t>
            </w:r>
          </w:p>
        </w:tc>
        <w:tc>
          <w:tcPr>
            <w:tcW w:w="7621" w:type="dxa"/>
          </w:tcPr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Закуп</w:t>
            </w:r>
            <w:r w:rsidR="00CA427D">
              <w:rPr>
                <w:rFonts w:eastAsiaTheme="minorHAnsi"/>
                <w:color w:val="000000"/>
                <w:sz w:val="22"/>
                <w:szCs w:val="22"/>
              </w:rPr>
              <w:t xml:space="preserve">орен воздухозаборник или выброс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воздуха.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U0</w:t>
            </w:r>
          </w:p>
        </w:tc>
        <w:tc>
          <w:tcPr>
            <w:tcW w:w="7621" w:type="dxa"/>
          </w:tcPr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Перекрыты запорные клапаны.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U2</w:t>
            </w:r>
          </w:p>
        </w:tc>
        <w:tc>
          <w:tcPr>
            <w:tcW w:w="7621" w:type="dxa"/>
          </w:tcPr>
          <w:p w:rsidR="00CA427D" w:rsidRPr="00CA427D" w:rsidRDefault="00CA427D" w:rsidP="00CA42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▪ Имеет место асимметрия напряжений.</w:t>
            </w:r>
          </w:p>
          <w:p w:rsidR="00CA427D" w:rsidRPr="00CA427D" w:rsidRDefault="00CA427D" w:rsidP="00CA42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▪ Обрыв фазы в трехфазном источнике</w:t>
            </w:r>
          </w:p>
          <w:p w:rsidR="00782A2F" w:rsidRPr="00CA427D" w:rsidRDefault="00CA427D" w:rsidP="00CA42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эл</w:t>
            </w:r>
            <w:r>
              <w:rPr>
                <w:rFonts w:eastAsiaTheme="minorHAnsi"/>
                <w:color w:val="000000"/>
                <w:sz w:val="22"/>
                <w:szCs w:val="22"/>
              </w:rPr>
              <w:t xml:space="preserve">ектропитания. Внимание! В таком случае работа оборудования невозможна. Отключив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элек</w:t>
            </w:r>
            <w:r>
              <w:rPr>
                <w:rFonts w:eastAsiaTheme="minorHAnsi"/>
                <w:color w:val="000000"/>
                <w:sz w:val="22"/>
                <w:szCs w:val="22"/>
              </w:rPr>
              <w:t xml:space="preserve">тропитание, тщательно проверьте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проводку и поменяйте местами два из</w:t>
            </w:r>
            <w:r>
              <w:rPr>
                <w:rFonts w:eastAsiaTheme="minorHAnsi"/>
                <w:color w:val="000000"/>
                <w:sz w:val="22"/>
                <w:szCs w:val="22"/>
              </w:rPr>
              <w:t xml:space="preserve">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трех электрических проводов.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CA427D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U4 или UF</w:t>
            </w:r>
          </w:p>
        </w:tc>
        <w:tc>
          <w:tcPr>
            <w:tcW w:w="7621" w:type="dxa"/>
          </w:tcPr>
          <w:p w:rsidR="00782A2F" w:rsidRPr="00CA427D" w:rsidRDefault="00CA427D" w:rsidP="00CA42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>
              <w:rPr>
                <w:rFonts w:eastAsiaTheme="minorHAnsi"/>
                <w:color w:val="000000"/>
                <w:sz w:val="22"/>
                <w:szCs w:val="22"/>
              </w:rPr>
              <w:t xml:space="preserve">Межблочное ответвление проводки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проложено неверно.</w:t>
            </w:r>
          </w:p>
        </w:tc>
      </w:tr>
      <w:tr w:rsidR="00CA427D" w:rsidRPr="00CA427D" w:rsidTr="00782A2F">
        <w:tc>
          <w:tcPr>
            <w:tcW w:w="2376" w:type="dxa"/>
          </w:tcPr>
          <w:p w:rsidR="00CA427D" w:rsidRPr="00CA427D" w:rsidRDefault="00CA427D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UA</w:t>
            </w:r>
          </w:p>
        </w:tc>
        <w:tc>
          <w:tcPr>
            <w:tcW w:w="7621" w:type="dxa"/>
          </w:tcPr>
          <w:p w:rsidR="00CA427D" w:rsidRPr="00CA427D" w:rsidRDefault="00CA427D" w:rsidP="00CA42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>
              <w:rPr>
                <w:rFonts w:eastAsiaTheme="minorHAnsi"/>
                <w:color w:val="000000"/>
                <w:sz w:val="22"/>
                <w:szCs w:val="22"/>
              </w:rPr>
              <w:t xml:space="preserve">Наружный и внутренний блоки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несовместимы.</w:t>
            </w:r>
          </w:p>
        </w:tc>
      </w:tr>
    </w:tbl>
    <w:p w:rsidR="00CA427D" w:rsidRDefault="00CA427D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CA427D" w:rsidRDefault="00CA427D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  <w:r>
        <w:rPr>
          <w:rFonts w:ascii="Arial" w:eastAsiaTheme="minorHAnsi" w:hAnsi="Arial" w:cs="Arial"/>
          <w:color w:val="000000"/>
          <w:sz w:val="24"/>
        </w:rPr>
        <w:br w:type="page"/>
      </w:r>
    </w:p>
    <w:p w:rsidR="004C329E" w:rsidRPr="00D91334" w:rsidRDefault="00710871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D91334">
        <w:rPr>
          <w:b/>
          <w:szCs w:val="28"/>
        </w:rPr>
        <w:lastRenderedPageBreak/>
        <w:t xml:space="preserve"> </w:t>
      </w:r>
      <w:bookmarkStart w:id="55" w:name="_Toc101444499"/>
      <w:r w:rsidR="00810B70" w:rsidRPr="00D91334">
        <w:rPr>
          <w:b/>
          <w:szCs w:val="28"/>
        </w:rPr>
        <w:t>ХРАНЕНИЕ</w:t>
      </w:r>
      <w:bookmarkEnd w:id="51"/>
      <w:bookmarkEnd w:id="52"/>
      <w:bookmarkEnd w:id="53"/>
      <w:bookmarkEnd w:id="55"/>
    </w:p>
    <w:p w:rsidR="00EF55F6" w:rsidRDefault="00EF55F6" w:rsidP="003808D1">
      <w:pPr>
        <w:pStyle w:val="21"/>
        <w:spacing w:line="276" w:lineRule="auto"/>
        <w:ind w:firstLine="709"/>
        <w:jc w:val="both"/>
        <w:rPr>
          <w:rFonts w:asciiTheme="minorHAnsi" w:eastAsia="HelveticaCyr-Upright" w:hAnsiTheme="minorHAnsi" w:cs="HelveticaCyr-Upright"/>
          <w:sz w:val="16"/>
          <w:szCs w:val="16"/>
          <w:lang w:eastAsia="en-US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56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D91334" w:rsidRDefault="00810B70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57" w:name="_Toc101444500"/>
      <w:r w:rsidRPr="00D91334">
        <w:rPr>
          <w:b/>
          <w:szCs w:val="28"/>
        </w:rPr>
        <w:lastRenderedPageBreak/>
        <w:t>СВЕДЕНИЯ О РЕКЛАМАЦИЯХ</w:t>
      </w:r>
      <w:bookmarkEnd w:id="56"/>
      <w:bookmarkEnd w:id="57"/>
    </w:p>
    <w:p w:rsidR="004C329E" w:rsidRDefault="004C329E" w:rsidP="00834A16">
      <w:pPr>
        <w:pStyle w:val="21"/>
        <w:ind w:firstLine="709"/>
        <w:jc w:val="both"/>
        <w:rPr>
          <w:sz w:val="22"/>
          <w:szCs w:val="22"/>
        </w:rPr>
      </w:pPr>
    </w:p>
    <w:p w:rsidR="00941985" w:rsidRPr="001E45FC" w:rsidRDefault="00941985" w:rsidP="00834A16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834A16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34BA">
      <w:footerReference w:type="default" r:id="rId42"/>
      <w:footerReference w:type="first" r:id="rId43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3ECC" w:rsidRDefault="003C3ECC">
      <w:r>
        <w:separator/>
      </w:r>
    </w:p>
  </w:endnote>
  <w:endnote w:type="continuationSeparator" w:id="0">
    <w:p w:rsidR="003C3ECC" w:rsidRDefault="003C3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ECC" w:rsidRDefault="003C3EC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C3ECC" w:rsidRDefault="003C3EC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ECC" w:rsidRDefault="003C3EC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C3ECC" w:rsidRDefault="003C3EC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C3ECC" w:rsidRDefault="003C3EC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C3ECC" w:rsidRDefault="003C3EC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C3ECC" w:rsidRDefault="003C3EC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ECC" w:rsidRDefault="003C3EC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ECC" w:rsidRDefault="003C3EC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0BA52A82" wp14:editId="5A5C7A4B">
              <wp:simplePos x="0" y="0"/>
              <wp:positionH relativeFrom="page">
                <wp:posOffset>304800</wp:posOffset>
              </wp:positionH>
              <wp:positionV relativeFrom="page">
                <wp:posOffset>298450</wp:posOffset>
              </wp:positionV>
              <wp:extent cx="7019925" cy="10255250"/>
              <wp:effectExtent l="19050" t="19050" r="952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Pr="00B7687E" w:rsidRDefault="003C3ECC" w:rsidP="00116614">
                              <w:pPr>
                                <w:jc w:val="center"/>
                              </w:pPr>
                              <w:r w:rsidRPr="00E80E85">
                                <w:rPr>
                                  <w:b/>
                                  <w:sz w:val="22"/>
                                  <w:szCs w:val="22"/>
                                </w:rPr>
                                <w:t>RZASG_MY1.ПС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Pr="00ED1531" w:rsidRDefault="003C3EC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62BC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Pr="00ED1531" w:rsidRDefault="003C3EC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C3ECC" w:rsidRPr="003904A7" w:rsidRDefault="003C3EC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87B20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Daikin Europe N.V.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423"/>
                            <a:ext cx="3969" cy="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C3ECC" w:rsidRDefault="003C3ECC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3C3ECC" w:rsidRPr="00A55D3A" w:rsidRDefault="003C3ECC" w:rsidP="004776A4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</w:t>
                              </w: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БЛОКИ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ПРОМЫШЛЕННЫХ </w:t>
                              </w: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>КОНДИЦИОНЕРОВ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>(СПЛИТ-СИСТЕМ),</w:t>
                              </w:r>
                            </w:p>
                            <w:p w:rsidR="003C3ECC" w:rsidRDefault="003C3ECC" w:rsidP="00A55D3A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RZASG_MY1</w:t>
                              </w:r>
                            </w:p>
                            <w:p w:rsidR="003C3ECC" w:rsidRPr="00D41B10" w:rsidRDefault="003C3ECC" w:rsidP="00A55D3A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A55D3A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3C3ECC" w:rsidRPr="00613EFB" w:rsidRDefault="003C3EC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BA52A82" id="Группа 265" o:spid="_x0000_s1103" style="position:absolute;left:0;text-align:left;margin-left:24pt;margin-top:23.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C3ECC" w:rsidRPr="00B7687E" w:rsidRDefault="003C3ECC" w:rsidP="00116614">
                        <w:pPr>
                          <w:jc w:val="center"/>
                        </w:pPr>
                        <w:r w:rsidRPr="00E80E85">
                          <w:rPr>
                            <w:b/>
                            <w:sz w:val="22"/>
                            <w:szCs w:val="22"/>
                          </w:rPr>
                          <w:t>RZASG_MY1.ПС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C3ECC" w:rsidRPr="00ED1531" w:rsidRDefault="003C3EC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62BC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C3ECC" w:rsidRPr="00ED1531" w:rsidRDefault="003C3EC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C3ECC" w:rsidRPr="003904A7" w:rsidRDefault="003C3EC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A87B20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Daikin Europe N.V.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423;width:3969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C3ECC" w:rsidRDefault="003C3ECC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3C3ECC" w:rsidRPr="00A55D3A" w:rsidRDefault="003C3ECC" w:rsidP="004776A4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НАРУЖНЫЕ </w:t>
                        </w: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 xml:space="preserve">БЛОКИ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ПРОМЫШЛЕННЫХ </w:t>
                        </w: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>КОНДИЦИОНЕРОВ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>(СПЛИТ-СИСТЕМ),</w:t>
                        </w:r>
                      </w:p>
                      <w:p w:rsidR="003C3ECC" w:rsidRDefault="003C3ECC" w:rsidP="00A55D3A">
                        <w:pPr>
                          <w:spacing w:line="276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RZASG_MY1</w:t>
                        </w:r>
                      </w:p>
                      <w:p w:rsidR="003C3ECC" w:rsidRPr="00D41B10" w:rsidRDefault="003C3ECC" w:rsidP="00A55D3A">
                        <w:pPr>
                          <w:spacing w:line="276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A55D3A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3C3ECC" w:rsidRPr="00613EFB" w:rsidRDefault="003C3EC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ECC" w:rsidRDefault="003C3EC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0472119B" wp14:editId="271A1EC2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Pr="00AF301F" w:rsidRDefault="003C3EC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62BC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Pr="00EC2FF5" w:rsidRDefault="003C3EC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  <w:r w:rsidRPr="00E80E85">
                                <w:rPr>
                                  <w:b/>
                                  <w:sz w:val="22"/>
                                  <w:szCs w:val="22"/>
                                </w:rPr>
                                <w:t>RZASG_MY1.ПС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72119B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C3ECC" w:rsidRPr="00AF301F" w:rsidRDefault="003C3EC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62BC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C3ECC" w:rsidRPr="00EC2FF5" w:rsidRDefault="003C3EC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  <w:r w:rsidRPr="00E80E85">
                          <w:rPr>
                            <w:b/>
                            <w:sz w:val="22"/>
                            <w:szCs w:val="22"/>
                          </w:rPr>
                          <w:t>RZASG_MY1.ПС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ECC" w:rsidRDefault="003C3EC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301ABBD7" wp14:editId="0CA4E5E6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Default="003C3EC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Pr="00AF301F" w:rsidRDefault="003C3EC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62BC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C3ECC" w:rsidRPr="0021626D" w:rsidRDefault="003C3ECC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80E85">
                                <w:rPr>
                                  <w:b/>
                                  <w:sz w:val="22"/>
                                  <w:szCs w:val="22"/>
                                </w:rPr>
                                <w:t>RZASG_MY1.ПС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1ABBD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C3ECC" w:rsidRDefault="003C3EC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C3ECC" w:rsidRPr="00AF301F" w:rsidRDefault="003C3EC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62BC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C3ECC" w:rsidRPr="0021626D" w:rsidRDefault="003C3ECC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80E85">
                          <w:rPr>
                            <w:b/>
                            <w:sz w:val="22"/>
                            <w:szCs w:val="22"/>
                          </w:rPr>
                          <w:t>RZASG_MY1.ПС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3ECC" w:rsidRDefault="003C3ECC">
      <w:r>
        <w:separator/>
      </w:r>
    </w:p>
  </w:footnote>
  <w:footnote w:type="continuationSeparator" w:id="0">
    <w:p w:rsidR="003C3ECC" w:rsidRDefault="003C3E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ECC" w:rsidRDefault="003C3EC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C3ECC" w:rsidRDefault="003C3EC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B6B6509"/>
    <w:multiLevelType w:val="hybridMultilevel"/>
    <w:tmpl w:val="B94D3BF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4920BD"/>
    <w:multiLevelType w:val="hybridMultilevel"/>
    <w:tmpl w:val="1AEB57A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372DE70"/>
    <w:multiLevelType w:val="hybridMultilevel"/>
    <w:tmpl w:val="4C88BBA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B1D99CB"/>
    <w:multiLevelType w:val="hybridMultilevel"/>
    <w:tmpl w:val="FD8AE47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512B186"/>
    <w:multiLevelType w:val="hybridMultilevel"/>
    <w:tmpl w:val="0EBF016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0524B70"/>
    <w:multiLevelType w:val="hybridMultilevel"/>
    <w:tmpl w:val="D2782EA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1F752C4"/>
    <w:multiLevelType w:val="hybridMultilevel"/>
    <w:tmpl w:val="2930173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912A185"/>
    <w:multiLevelType w:val="hybridMultilevel"/>
    <w:tmpl w:val="553914C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15F37FE"/>
    <w:multiLevelType w:val="multilevel"/>
    <w:tmpl w:val="9BCA33DA"/>
    <w:lvl w:ilvl="0">
      <w:start w:val="2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65" w:hanging="51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40" w:hanging="1800"/>
      </w:pPr>
      <w:rPr>
        <w:rFonts w:hint="default"/>
      </w:rPr>
    </w:lvl>
  </w:abstractNum>
  <w:abstractNum w:abstractNumId="9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38EEAD0"/>
    <w:multiLevelType w:val="hybridMultilevel"/>
    <w:tmpl w:val="3A2C70A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5" w15:restartNumberingAfterBreak="0">
    <w:nsid w:val="2D5268A1"/>
    <w:multiLevelType w:val="hybridMultilevel"/>
    <w:tmpl w:val="0C2F7D4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C1D436"/>
    <w:multiLevelType w:val="hybridMultilevel"/>
    <w:tmpl w:val="B53A198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F70D5B"/>
    <w:multiLevelType w:val="multilevel"/>
    <w:tmpl w:val="312E27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4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CD671BD"/>
    <w:multiLevelType w:val="multilevel"/>
    <w:tmpl w:val="418ACF4C"/>
    <w:lvl w:ilvl="0">
      <w:start w:val="2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44" w:hanging="51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72" w:hanging="1800"/>
      </w:pPr>
      <w:rPr>
        <w:rFonts w:hint="default"/>
      </w:rPr>
    </w:lvl>
  </w:abstractNum>
  <w:abstractNum w:abstractNumId="26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7" w15:restartNumberingAfterBreak="0">
    <w:nsid w:val="5058B08E"/>
    <w:multiLevelType w:val="hybridMultilevel"/>
    <w:tmpl w:val="CF5A5F0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91EC50"/>
    <w:multiLevelType w:val="hybridMultilevel"/>
    <w:tmpl w:val="E38D282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5E4CEF5A"/>
    <w:multiLevelType w:val="hybridMultilevel"/>
    <w:tmpl w:val="D4BCB56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5" w15:restartNumberingAfterBreak="0">
    <w:nsid w:val="63DA5B5F"/>
    <w:multiLevelType w:val="hybridMultilevel"/>
    <w:tmpl w:val="1DC205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B1B59F0"/>
    <w:multiLevelType w:val="hybridMultilevel"/>
    <w:tmpl w:val="6F20E9C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70C462D7"/>
    <w:multiLevelType w:val="hybridMultilevel"/>
    <w:tmpl w:val="72361C4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AE949BE"/>
    <w:multiLevelType w:val="hybridMultilevel"/>
    <w:tmpl w:val="88EDEA3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7AF30C65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E80ADB5"/>
    <w:multiLevelType w:val="hybridMultilevel"/>
    <w:tmpl w:val="3C576AD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3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2"/>
  </w:num>
  <w:num w:numId="2">
    <w:abstractNumId w:val="22"/>
  </w:num>
  <w:num w:numId="3">
    <w:abstractNumId w:val="16"/>
  </w:num>
  <w:num w:numId="4">
    <w:abstractNumId w:val="21"/>
  </w:num>
  <w:num w:numId="5">
    <w:abstractNumId w:val="17"/>
  </w:num>
  <w:num w:numId="6">
    <w:abstractNumId w:val="29"/>
  </w:num>
  <w:num w:numId="7">
    <w:abstractNumId w:val="9"/>
  </w:num>
  <w:num w:numId="8">
    <w:abstractNumId w:val="11"/>
  </w:num>
  <w:num w:numId="9">
    <w:abstractNumId w:val="28"/>
  </w:num>
  <w:num w:numId="10">
    <w:abstractNumId w:val="26"/>
  </w:num>
  <w:num w:numId="11">
    <w:abstractNumId w:val="43"/>
  </w:num>
  <w:num w:numId="12">
    <w:abstractNumId w:val="34"/>
  </w:num>
  <w:num w:numId="13">
    <w:abstractNumId w:val="41"/>
  </w:num>
  <w:num w:numId="14">
    <w:abstractNumId w:val="13"/>
  </w:num>
  <w:num w:numId="15">
    <w:abstractNumId w:val="19"/>
  </w:num>
  <w:num w:numId="16">
    <w:abstractNumId w:val="12"/>
  </w:num>
  <w:num w:numId="17">
    <w:abstractNumId w:val="14"/>
  </w:num>
  <w:num w:numId="18">
    <w:abstractNumId w:val="38"/>
  </w:num>
  <w:num w:numId="19">
    <w:abstractNumId w:val="24"/>
  </w:num>
  <w:num w:numId="20">
    <w:abstractNumId w:val="33"/>
  </w:num>
  <w:num w:numId="21">
    <w:abstractNumId w:val="10"/>
  </w:num>
  <w:num w:numId="22">
    <w:abstractNumId w:val="27"/>
  </w:num>
  <w:num w:numId="23">
    <w:abstractNumId w:val="7"/>
  </w:num>
  <w:num w:numId="24">
    <w:abstractNumId w:val="36"/>
  </w:num>
  <w:num w:numId="25">
    <w:abstractNumId w:val="1"/>
  </w:num>
  <w:num w:numId="26">
    <w:abstractNumId w:val="2"/>
  </w:num>
  <w:num w:numId="27">
    <w:abstractNumId w:val="6"/>
  </w:num>
  <w:num w:numId="28">
    <w:abstractNumId w:val="0"/>
  </w:num>
  <w:num w:numId="29">
    <w:abstractNumId w:val="20"/>
  </w:num>
  <w:num w:numId="30">
    <w:abstractNumId w:val="30"/>
  </w:num>
  <w:num w:numId="31">
    <w:abstractNumId w:val="15"/>
  </w:num>
  <w:num w:numId="32">
    <w:abstractNumId w:val="3"/>
  </w:num>
  <w:num w:numId="33">
    <w:abstractNumId w:val="5"/>
  </w:num>
  <w:num w:numId="34">
    <w:abstractNumId w:val="4"/>
  </w:num>
  <w:num w:numId="35">
    <w:abstractNumId w:val="39"/>
  </w:num>
  <w:num w:numId="36">
    <w:abstractNumId w:val="31"/>
  </w:num>
  <w:num w:numId="37">
    <w:abstractNumId w:val="37"/>
  </w:num>
  <w:num w:numId="38">
    <w:abstractNumId w:val="18"/>
  </w:num>
  <w:num w:numId="39">
    <w:abstractNumId w:val="42"/>
  </w:num>
  <w:num w:numId="40">
    <w:abstractNumId w:val="35"/>
  </w:num>
  <w:num w:numId="41">
    <w:abstractNumId w:val="23"/>
  </w:num>
  <w:num w:numId="42">
    <w:abstractNumId w:val="25"/>
  </w:num>
  <w:num w:numId="43">
    <w:abstractNumId w:val="8"/>
  </w:num>
  <w:num w:numId="44">
    <w:abstractNumId w:val="4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hdrShapeDefaults>
    <o:shapedefaults v:ext="edit" spidmax="263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00F44"/>
    <w:rsid w:val="00005C49"/>
    <w:rsid w:val="000120D4"/>
    <w:rsid w:val="000141AA"/>
    <w:rsid w:val="00014299"/>
    <w:rsid w:val="000146CE"/>
    <w:rsid w:val="00020D31"/>
    <w:rsid w:val="00021FB1"/>
    <w:rsid w:val="00022877"/>
    <w:rsid w:val="000234A9"/>
    <w:rsid w:val="00023B95"/>
    <w:rsid w:val="00033D8F"/>
    <w:rsid w:val="00033EC9"/>
    <w:rsid w:val="00037311"/>
    <w:rsid w:val="00037425"/>
    <w:rsid w:val="00041FA3"/>
    <w:rsid w:val="000428E9"/>
    <w:rsid w:val="0004497F"/>
    <w:rsid w:val="00045361"/>
    <w:rsid w:val="00045B9E"/>
    <w:rsid w:val="0004615A"/>
    <w:rsid w:val="000468CE"/>
    <w:rsid w:val="0005143E"/>
    <w:rsid w:val="00052EE5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6C6B"/>
    <w:rsid w:val="000779F8"/>
    <w:rsid w:val="0008321E"/>
    <w:rsid w:val="00083DFD"/>
    <w:rsid w:val="00094BA6"/>
    <w:rsid w:val="0009526F"/>
    <w:rsid w:val="00096BD7"/>
    <w:rsid w:val="000A0ECF"/>
    <w:rsid w:val="000A3D50"/>
    <w:rsid w:val="000B0960"/>
    <w:rsid w:val="000B2A0A"/>
    <w:rsid w:val="000B536D"/>
    <w:rsid w:val="000B76EC"/>
    <w:rsid w:val="000B7885"/>
    <w:rsid w:val="000B7CBA"/>
    <w:rsid w:val="000C0502"/>
    <w:rsid w:val="000C56B7"/>
    <w:rsid w:val="000C74A2"/>
    <w:rsid w:val="000D0028"/>
    <w:rsid w:val="000D3879"/>
    <w:rsid w:val="000D3915"/>
    <w:rsid w:val="000D5737"/>
    <w:rsid w:val="000D656B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44"/>
    <w:rsid w:val="000F277D"/>
    <w:rsid w:val="000F2CFF"/>
    <w:rsid w:val="000F2EA8"/>
    <w:rsid w:val="000F2FE4"/>
    <w:rsid w:val="000F45EC"/>
    <w:rsid w:val="000F6CC2"/>
    <w:rsid w:val="000F7DEF"/>
    <w:rsid w:val="001000D0"/>
    <w:rsid w:val="001001A6"/>
    <w:rsid w:val="00100831"/>
    <w:rsid w:val="00100E99"/>
    <w:rsid w:val="00105081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2066"/>
    <w:rsid w:val="00126D14"/>
    <w:rsid w:val="00127AE8"/>
    <w:rsid w:val="00127EE8"/>
    <w:rsid w:val="001329B4"/>
    <w:rsid w:val="00133E55"/>
    <w:rsid w:val="00134B6D"/>
    <w:rsid w:val="00135C40"/>
    <w:rsid w:val="00137FF9"/>
    <w:rsid w:val="00140257"/>
    <w:rsid w:val="00151252"/>
    <w:rsid w:val="00154925"/>
    <w:rsid w:val="00155258"/>
    <w:rsid w:val="00155801"/>
    <w:rsid w:val="00155859"/>
    <w:rsid w:val="001565EE"/>
    <w:rsid w:val="00156D4D"/>
    <w:rsid w:val="00157050"/>
    <w:rsid w:val="001570C1"/>
    <w:rsid w:val="001575B3"/>
    <w:rsid w:val="00160D47"/>
    <w:rsid w:val="001625A7"/>
    <w:rsid w:val="00162A11"/>
    <w:rsid w:val="00162BCD"/>
    <w:rsid w:val="00163C45"/>
    <w:rsid w:val="00165C84"/>
    <w:rsid w:val="00171036"/>
    <w:rsid w:val="001727FE"/>
    <w:rsid w:val="00172B63"/>
    <w:rsid w:val="00173455"/>
    <w:rsid w:val="00174269"/>
    <w:rsid w:val="00175C53"/>
    <w:rsid w:val="001800C1"/>
    <w:rsid w:val="00180D0F"/>
    <w:rsid w:val="00181077"/>
    <w:rsid w:val="00182A10"/>
    <w:rsid w:val="0018333C"/>
    <w:rsid w:val="001871E7"/>
    <w:rsid w:val="00192434"/>
    <w:rsid w:val="00197339"/>
    <w:rsid w:val="001A0A60"/>
    <w:rsid w:val="001A23A5"/>
    <w:rsid w:val="001A4112"/>
    <w:rsid w:val="001A56D9"/>
    <w:rsid w:val="001A6138"/>
    <w:rsid w:val="001A61B6"/>
    <w:rsid w:val="001A63B1"/>
    <w:rsid w:val="001A68B1"/>
    <w:rsid w:val="001A6BBE"/>
    <w:rsid w:val="001B0D06"/>
    <w:rsid w:val="001B4DE6"/>
    <w:rsid w:val="001B5A41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1D96"/>
    <w:rsid w:val="001D56EC"/>
    <w:rsid w:val="001D5A67"/>
    <w:rsid w:val="001D6B02"/>
    <w:rsid w:val="001D70CA"/>
    <w:rsid w:val="001D7117"/>
    <w:rsid w:val="001E2E2E"/>
    <w:rsid w:val="001E382F"/>
    <w:rsid w:val="001E45FC"/>
    <w:rsid w:val="001E5460"/>
    <w:rsid w:val="001F25DC"/>
    <w:rsid w:val="001F50C0"/>
    <w:rsid w:val="001F6A6B"/>
    <w:rsid w:val="001F7419"/>
    <w:rsid w:val="001F7544"/>
    <w:rsid w:val="00204176"/>
    <w:rsid w:val="002068A4"/>
    <w:rsid w:val="0020734A"/>
    <w:rsid w:val="002126A7"/>
    <w:rsid w:val="00214D4D"/>
    <w:rsid w:val="0021626D"/>
    <w:rsid w:val="00216ED8"/>
    <w:rsid w:val="00217EC0"/>
    <w:rsid w:val="00220701"/>
    <w:rsid w:val="00220DC9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05B4"/>
    <w:rsid w:val="00251463"/>
    <w:rsid w:val="00251551"/>
    <w:rsid w:val="00251E1A"/>
    <w:rsid w:val="00253FE0"/>
    <w:rsid w:val="002541F1"/>
    <w:rsid w:val="002626DF"/>
    <w:rsid w:val="00262923"/>
    <w:rsid w:val="00265933"/>
    <w:rsid w:val="00266678"/>
    <w:rsid w:val="00266E38"/>
    <w:rsid w:val="002672F9"/>
    <w:rsid w:val="002702A0"/>
    <w:rsid w:val="002714A9"/>
    <w:rsid w:val="00271F07"/>
    <w:rsid w:val="0027480C"/>
    <w:rsid w:val="00276037"/>
    <w:rsid w:val="00280F18"/>
    <w:rsid w:val="00282779"/>
    <w:rsid w:val="0028312A"/>
    <w:rsid w:val="00283BBE"/>
    <w:rsid w:val="00285B60"/>
    <w:rsid w:val="00287A05"/>
    <w:rsid w:val="002908B7"/>
    <w:rsid w:val="00290A2E"/>
    <w:rsid w:val="00290B9E"/>
    <w:rsid w:val="002936CA"/>
    <w:rsid w:val="00293885"/>
    <w:rsid w:val="0029446C"/>
    <w:rsid w:val="0029646C"/>
    <w:rsid w:val="00296833"/>
    <w:rsid w:val="002970FA"/>
    <w:rsid w:val="002A1BAD"/>
    <w:rsid w:val="002A715F"/>
    <w:rsid w:val="002A7FF8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C7488"/>
    <w:rsid w:val="002E24F5"/>
    <w:rsid w:val="002E37F7"/>
    <w:rsid w:val="002E4603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00B7"/>
    <w:rsid w:val="00311219"/>
    <w:rsid w:val="0031658E"/>
    <w:rsid w:val="00321E59"/>
    <w:rsid w:val="00326079"/>
    <w:rsid w:val="00327FB8"/>
    <w:rsid w:val="0033105A"/>
    <w:rsid w:val="00331F6E"/>
    <w:rsid w:val="00334E9F"/>
    <w:rsid w:val="003366A7"/>
    <w:rsid w:val="00341070"/>
    <w:rsid w:val="00342580"/>
    <w:rsid w:val="00343FCA"/>
    <w:rsid w:val="00344173"/>
    <w:rsid w:val="003449AD"/>
    <w:rsid w:val="003477BB"/>
    <w:rsid w:val="00353F3F"/>
    <w:rsid w:val="00354F1B"/>
    <w:rsid w:val="0036188A"/>
    <w:rsid w:val="00362703"/>
    <w:rsid w:val="003631A3"/>
    <w:rsid w:val="003674CD"/>
    <w:rsid w:val="00371DD6"/>
    <w:rsid w:val="00371E72"/>
    <w:rsid w:val="00372A29"/>
    <w:rsid w:val="00372FAA"/>
    <w:rsid w:val="003730D6"/>
    <w:rsid w:val="0037629D"/>
    <w:rsid w:val="003808D1"/>
    <w:rsid w:val="00382C3C"/>
    <w:rsid w:val="0038325A"/>
    <w:rsid w:val="00387F09"/>
    <w:rsid w:val="003904A7"/>
    <w:rsid w:val="00391370"/>
    <w:rsid w:val="003964AD"/>
    <w:rsid w:val="003A0EF2"/>
    <w:rsid w:val="003A15A7"/>
    <w:rsid w:val="003A2FB1"/>
    <w:rsid w:val="003A3C8A"/>
    <w:rsid w:val="003A5A81"/>
    <w:rsid w:val="003A7C61"/>
    <w:rsid w:val="003B1D6F"/>
    <w:rsid w:val="003B7B77"/>
    <w:rsid w:val="003C2E08"/>
    <w:rsid w:val="003C3ECC"/>
    <w:rsid w:val="003C5392"/>
    <w:rsid w:val="003C5D18"/>
    <w:rsid w:val="003D0C92"/>
    <w:rsid w:val="003D1258"/>
    <w:rsid w:val="003D13A1"/>
    <w:rsid w:val="003D55AE"/>
    <w:rsid w:val="003D5A18"/>
    <w:rsid w:val="003D5C6E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6CD3"/>
    <w:rsid w:val="003F6F5D"/>
    <w:rsid w:val="004030D6"/>
    <w:rsid w:val="00403156"/>
    <w:rsid w:val="0040343D"/>
    <w:rsid w:val="004047A7"/>
    <w:rsid w:val="0040619A"/>
    <w:rsid w:val="00407A22"/>
    <w:rsid w:val="004106D7"/>
    <w:rsid w:val="00410EC8"/>
    <w:rsid w:val="00411639"/>
    <w:rsid w:val="004158E2"/>
    <w:rsid w:val="0041611C"/>
    <w:rsid w:val="00423512"/>
    <w:rsid w:val="00430C04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57A01"/>
    <w:rsid w:val="00461F7D"/>
    <w:rsid w:val="00463B76"/>
    <w:rsid w:val="0046414B"/>
    <w:rsid w:val="00466518"/>
    <w:rsid w:val="004709F2"/>
    <w:rsid w:val="00471DA2"/>
    <w:rsid w:val="004776A4"/>
    <w:rsid w:val="00481251"/>
    <w:rsid w:val="004830CA"/>
    <w:rsid w:val="0048313C"/>
    <w:rsid w:val="004831AA"/>
    <w:rsid w:val="00485C35"/>
    <w:rsid w:val="00491B0F"/>
    <w:rsid w:val="00493D50"/>
    <w:rsid w:val="004952FE"/>
    <w:rsid w:val="00495990"/>
    <w:rsid w:val="00496556"/>
    <w:rsid w:val="004965E7"/>
    <w:rsid w:val="004A1390"/>
    <w:rsid w:val="004A14D0"/>
    <w:rsid w:val="004A16AF"/>
    <w:rsid w:val="004A554B"/>
    <w:rsid w:val="004A7B81"/>
    <w:rsid w:val="004B6F5E"/>
    <w:rsid w:val="004C01EC"/>
    <w:rsid w:val="004C1297"/>
    <w:rsid w:val="004C25CF"/>
    <w:rsid w:val="004C2E66"/>
    <w:rsid w:val="004C329E"/>
    <w:rsid w:val="004C5F04"/>
    <w:rsid w:val="004C7BAF"/>
    <w:rsid w:val="004D1223"/>
    <w:rsid w:val="004D2BDF"/>
    <w:rsid w:val="004D4967"/>
    <w:rsid w:val="004D5533"/>
    <w:rsid w:val="004E16E5"/>
    <w:rsid w:val="004E1841"/>
    <w:rsid w:val="004E28EC"/>
    <w:rsid w:val="004E2B78"/>
    <w:rsid w:val="004E2BCB"/>
    <w:rsid w:val="004E30E2"/>
    <w:rsid w:val="004E674F"/>
    <w:rsid w:val="004F0B18"/>
    <w:rsid w:val="004F2101"/>
    <w:rsid w:val="004F2B34"/>
    <w:rsid w:val="004F76C1"/>
    <w:rsid w:val="004F77E1"/>
    <w:rsid w:val="005005B4"/>
    <w:rsid w:val="00500799"/>
    <w:rsid w:val="00501350"/>
    <w:rsid w:val="005030EA"/>
    <w:rsid w:val="00503FF0"/>
    <w:rsid w:val="00505AFE"/>
    <w:rsid w:val="00506564"/>
    <w:rsid w:val="00506779"/>
    <w:rsid w:val="00507868"/>
    <w:rsid w:val="00512114"/>
    <w:rsid w:val="00515C78"/>
    <w:rsid w:val="00516150"/>
    <w:rsid w:val="00520A0E"/>
    <w:rsid w:val="00520C01"/>
    <w:rsid w:val="00525949"/>
    <w:rsid w:val="00531B53"/>
    <w:rsid w:val="00533FA1"/>
    <w:rsid w:val="00536A3D"/>
    <w:rsid w:val="005411CB"/>
    <w:rsid w:val="00542227"/>
    <w:rsid w:val="0054267D"/>
    <w:rsid w:val="005434A3"/>
    <w:rsid w:val="00543A88"/>
    <w:rsid w:val="0055052E"/>
    <w:rsid w:val="0055367B"/>
    <w:rsid w:val="00553736"/>
    <w:rsid w:val="00554566"/>
    <w:rsid w:val="00554CFA"/>
    <w:rsid w:val="00560EA7"/>
    <w:rsid w:val="00572208"/>
    <w:rsid w:val="00574EAE"/>
    <w:rsid w:val="00581719"/>
    <w:rsid w:val="00582591"/>
    <w:rsid w:val="00584062"/>
    <w:rsid w:val="00587F29"/>
    <w:rsid w:val="00590895"/>
    <w:rsid w:val="005911D0"/>
    <w:rsid w:val="005924C4"/>
    <w:rsid w:val="00592BC8"/>
    <w:rsid w:val="00594747"/>
    <w:rsid w:val="00597AC7"/>
    <w:rsid w:val="005A0398"/>
    <w:rsid w:val="005A0A04"/>
    <w:rsid w:val="005A1808"/>
    <w:rsid w:val="005A5274"/>
    <w:rsid w:val="005A576D"/>
    <w:rsid w:val="005A76DF"/>
    <w:rsid w:val="005B1046"/>
    <w:rsid w:val="005B1392"/>
    <w:rsid w:val="005B1C81"/>
    <w:rsid w:val="005B3C61"/>
    <w:rsid w:val="005B51AB"/>
    <w:rsid w:val="005B6E14"/>
    <w:rsid w:val="005C0232"/>
    <w:rsid w:val="005C5086"/>
    <w:rsid w:val="005C6C22"/>
    <w:rsid w:val="005D0574"/>
    <w:rsid w:val="005D2849"/>
    <w:rsid w:val="005E0690"/>
    <w:rsid w:val="005E38BC"/>
    <w:rsid w:val="005E4659"/>
    <w:rsid w:val="005E4916"/>
    <w:rsid w:val="005E5127"/>
    <w:rsid w:val="005E6AFB"/>
    <w:rsid w:val="005E73D5"/>
    <w:rsid w:val="005E7B4E"/>
    <w:rsid w:val="005E7D14"/>
    <w:rsid w:val="005F0EF4"/>
    <w:rsid w:val="005F1A7F"/>
    <w:rsid w:val="00601691"/>
    <w:rsid w:val="006018AC"/>
    <w:rsid w:val="0060423E"/>
    <w:rsid w:val="00605EB9"/>
    <w:rsid w:val="006070F9"/>
    <w:rsid w:val="00612308"/>
    <w:rsid w:val="00617376"/>
    <w:rsid w:val="00636B0C"/>
    <w:rsid w:val="006416FB"/>
    <w:rsid w:val="006417F5"/>
    <w:rsid w:val="00642562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146D"/>
    <w:rsid w:val="00683231"/>
    <w:rsid w:val="00683F1D"/>
    <w:rsid w:val="00684159"/>
    <w:rsid w:val="00684459"/>
    <w:rsid w:val="00684E08"/>
    <w:rsid w:val="006866C6"/>
    <w:rsid w:val="006866EC"/>
    <w:rsid w:val="00687F0A"/>
    <w:rsid w:val="006902C6"/>
    <w:rsid w:val="006912EC"/>
    <w:rsid w:val="006921A7"/>
    <w:rsid w:val="006941F9"/>
    <w:rsid w:val="00695219"/>
    <w:rsid w:val="00696933"/>
    <w:rsid w:val="00697856"/>
    <w:rsid w:val="00697B41"/>
    <w:rsid w:val="006A12FD"/>
    <w:rsid w:val="006A4752"/>
    <w:rsid w:val="006A7C74"/>
    <w:rsid w:val="006B0C6E"/>
    <w:rsid w:val="006B12BE"/>
    <w:rsid w:val="006B22AF"/>
    <w:rsid w:val="006B3F2C"/>
    <w:rsid w:val="006B5711"/>
    <w:rsid w:val="006B7DDA"/>
    <w:rsid w:val="006C1F3E"/>
    <w:rsid w:val="006C21F1"/>
    <w:rsid w:val="006C5A40"/>
    <w:rsid w:val="006D03C0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6F61CE"/>
    <w:rsid w:val="006F73BF"/>
    <w:rsid w:val="007040EF"/>
    <w:rsid w:val="00705AA4"/>
    <w:rsid w:val="0070650B"/>
    <w:rsid w:val="00710871"/>
    <w:rsid w:val="00712093"/>
    <w:rsid w:val="00714A05"/>
    <w:rsid w:val="0071748D"/>
    <w:rsid w:val="0072099C"/>
    <w:rsid w:val="007218A6"/>
    <w:rsid w:val="00724147"/>
    <w:rsid w:val="00724A6E"/>
    <w:rsid w:val="0072588E"/>
    <w:rsid w:val="00726505"/>
    <w:rsid w:val="0072788F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1905"/>
    <w:rsid w:val="00764D38"/>
    <w:rsid w:val="00766705"/>
    <w:rsid w:val="007675A4"/>
    <w:rsid w:val="00771B49"/>
    <w:rsid w:val="007731A7"/>
    <w:rsid w:val="00776934"/>
    <w:rsid w:val="00780E21"/>
    <w:rsid w:val="0078177F"/>
    <w:rsid w:val="00782A2F"/>
    <w:rsid w:val="0078723E"/>
    <w:rsid w:val="007877E0"/>
    <w:rsid w:val="00790760"/>
    <w:rsid w:val="00791FFC"/>
    <w:rsid w:val="00792AA2"/>
    <w:rsid w:val="007A04C8"/>
    <w:rsid w:val="007A04D2"/>
    <w:rsid w:val="007A240D"/>
    <w:rsid w:val="007A3018"/>
    <w:rsid w:val="007A3A38"/>
    <w:rsid w:val="007A4FC3"/>
    <w:rsid w:val="007A6ADC"/>
    <w:rsid w:val="007B34F9"/>
    <w:rsid w:val="007B36E9"/>
    <w:rsid w:val="007B4255"/>
    <w:rsid w:val="007B4878"/>
    <w:rsid w:val="007B63C1"/>
    <w:rsid w:val="007C0A51"/>
    <w:rsid w:val="007C2561"/>
    <w:rsid w:val="007C2F73"/>
    <w:rsid w:val="007C3580"/>
    <w:rsid w:val="007C5FD6"/>
    <w:rsid w:val="007C60C7"/>
    <w:rsid w:val="007C6DF3"/>
    <w:rsid w:val="007C7C9E"/>
    <w:rsid w:val="007D01EE"/>
    <w:rsid w:val="007D22A2"/>
    <w:rsid w:val="007D349B"/>
    <w:rsid w:val="007D3C3B"/>
    <w:rsid w:val="007D3C4D"/>
    <w:rsid w:val="007D6CCA"/>
    <w:rsid w:val="007E2EA6"/>
    <w:rsid w:val="007E5BF6"/>
    <w:rsid w:val="007E604D"/>
    <w:rsid w:val="007E613F"/>
    <w:rsid w:val="007E7290"/>
    <w:rsid w:val="007F035B"/>
    <w:rsid w:val="007F117C"/>
    <w:rsid w:val="007F12DD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27D70"/>
    <w:rsid w:val="00830043"/>
    <w:rsid w:val="00830725"/>
    <w:rsid w:val="0083074C"/>
    <w:rsid w:val="008323D9"/>
    <w:rsid w:val="008334F3"/>
    <w:rsid w:val="00833E43"/>
    <w:rsid w:val="00834A16"/>
    <w:rsid w:val="008361D5"/>
    <w:rsid w:val="00836BCD"/>
    <w:rsid w:val="00837B05"/>
    <w:rsid w:val="00842788"/>
    <w:rsid w:val="00842C8C"/>
    <w:rsid w:val="0084366C"/>
    <w:rsid w:val="00844127"/>
    <w:rsid w:val="00850DCA"/>
    <w:rsid w:val="00850F72"/>
    <w:rsid w:val="008518E2"/>
    <w:rsid w:val="00851CB0"/>
    <w:rsid w:val="0085316F"/>
    <w:rsid w:val="0085576F"/>
    <w:rsid w:val="00861002"/>
    <w:rsid w:val="0086120D"/>
    <w:rsid w:val="00861C40"/>
    <w:rsid w:val="008634BA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1077"/>
    <w:rsid w:val="008921FB"/>
    <w:rsid w:val="008967EA"/>
    <w:rsid w:val="00896D69"/>
    <w:rsid w:val="00897EAB"/>
    <w:rsid w:val="008A112D"/>
    <w:rsid w:val="008A1856"/>
    <w:rsid w:val="008A275D"/>
    <w:rsid w:val="008A373A"/>
    <w:rsid w:val="008A4FB2"/>
    <w:rsid w:val="008A504E"/>
    <w:rsid w:val="008A7E4D"/>
    <w:rsid w:val="008B0B6D"/>
    <w:rsid w:val="008B0D33"/>
    <w:rsid w:val="008B3974"/>
    <w:rsid w:val="008B5601"/>
    <w:rsid w:val="008B5D4C"/>
    <w:rsid w:val="008B7F0C"/>
    <w:rsid w:val="008C0B53"/>
    <w:rsid w:val="008C215D"/>
    <w:rsid w:val="008C4660"/>
    <w:rsid w:val="008C4C53"/>
    <w:rsid w:val="008D09DC"/>
    <w:rsid w:val="008D0A81"/>
    <w:rsid w:val="008D0BF2"/>
    <w:rsid w:val="008D3F78"/>
    <w:rsid w:val="008D4D92"/>
    <w:rsid w:val="008D697D"/>
    <w:rsid w:val="008E0B73"/>
    <w:rsid w:val="008E126B"/>
    <w:rsid w:val="008E1631"/>
    <w:rsid w:val="008E1AC5"/>
    <w:rsid w:val="008E2C5E"/>
    <w:rsid w:val="008E7913"/>
    <w:rsid w:val="008F1164"/>
    <w:rsid w:val="008F1C87"/>
    <w:rsid w:val="008F4219"/>
    <w:rsid w:val="008F46BE"/>
    <w:rsid w:val="008F48FA"/>
    <w:rsid w:val="00913F03"/>
    <w:rsid w:val="009148F2"/>
    <w:rsid w:val="00916F73"/>
    <w:rsid w:val="00922280"/>
    <w:rsid w:val="0092461D"/>
    <w:rsid w:val="009247EF"/>
    <w:rsid w:val="00925961"/>
    <w:rsid w:val="00926BC8"/>
    <w:rsid w:val="0092732B"/>
    <w:rsid w:val="00934E49"/>
    <w:rsid w:val="00941985"/>
    <w:rsid w:val="00942A3F"/>
    <w:rsid w:val="00943FFD"/>
    <w:rsid w:val="009453FB"/>
    <w:rsid w:val="009454F1"/>
    <w:rsid w:val="009457C2"/>
    <w:rsid w:val="00945C68"/>
    <w:rsid w:val="00955739"/>
    <w:rsid w:val="0096270C"/>
    <w:rsid w:val="00962F25"/>
    <w:rsid w:val="00964391"/>
    <w:rsid w:val="00965A0F"/>
    <w:rsid w:val="009673E8"/>
    <w:rsid w:val="00972418"/>
    <w:rsid w:val="0097670D"/>
    <w:rsid w:val="009811F1"/>
    <w:rsid w:val="00984D44"/>
    <w:rsid w:val="00985AEE"/>
    <w:rsid w:val="00993082"/>
    <w:rsid w:val="00996A97"/>
    <w:rsid w:val="009A063F"/>
    <w:rsid w:val="009A0CFE"/>
    <w:rsid w:val="009A2A06"/>
    <w:rsid w:val="009A2EDE"/>
    <w:rsid w:val="009A2F6E"/>
    <w:rsid w:val="009A3354"/>
    <w:rsid w:val="009A678C"/>
    <w:rsid w:val="009B168A"/>
    <w:rsid w:val="009B1EC5"/>
    <w:rsid w:val="009B236D"/>
    <w:rsid w:val="009B3C48"/>
    <w:rsid w:val="009B5BB1"/>
    <w:rsid w:val="009B6F0C"/>
    <w:rsid w:val="009C0B84"/>
    <w:rsid w:val="009C3D6E"/>
    <w:rsid w:val="009C5B8B"/>
    <w:rsid w:val="009C74A2"/>
    <w:rsid w:val="009C7B57"/>
    <w:rsid w:val="009D22EC"/>
    <w:rsid w:val="009D300F"/>
    <w:rsid w:val="009D3D41"/>
    <w:rsid w:val="009D4342"/>
    <w:rsid w:val="009D48F0"/>
    <w:rsid w:val="009D5B4E"/>
    <w:rsid w:val="009D5F49"/>
    <w:rsid w:val="009D75C2"/>
    <w:rsid w:val="009E0337"/>
    <w:rsid w:val="009E0CAB"/>
    <w:rsid w:val="009E7505"/>
    <w:rsid w:val="009F65B2"/>
    <w:rsid w:val="009F68F8"/>
    <w:rsid w:val="009F6B12"/>
    <w:rsid w:val="00A004B4"/>
    <w:rsid w:val="00A02BBA"/>
    <w:rsid w:val="00A061CE"/>
    <w:rsid w:val="00A12956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48C8"/>
    <w:rsid w:val="00A40E51"/>
    <w:rsid w:val="00A45D7D"/>
    <w:rsid w:val="00A467A0"/>
    <w:rsid w:val="00A537A3"/>
    <w:rsid w:val="00A55AAE"/>
    <w:rsid w:val="00A55D3A"/>
    <w:rsid w:val="00A575F1"/>
    <w:rsid w:val="00A625B3"/>
    <w:rsid w:val="00A66853"/>
    <w:rsid w:val="00A66DAA"/>
    <w:rsid w:val="00A700AE"/>
    <w:rsid w:val="00A7291A"/>
    <w:rsid w:val="00A87B20"/>
    <w:rsid w:val="00A921C1"/>
    <w:rsid w:val="00A940E2"/>
    <w:rsid w:val="00A947BA"/>
    <w:rsid w:val="00A975E8"/>
    <w:rsid w:val="00A978CB"/>
    <w:rsid w:val="00AA25E9"/>
    <w:rsid w:val="00AA72A8"/>
    <w:rsid w:val="00AB0994"/>
    <w:rsid w:val="00AC2280"/>
    <w:rsid w:val="00AC3E2A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E7382"/>
    <w:rsid w:val="00AF00F0"/>
    <w:rsid w:val="00AF10DA"/>
    <w:rsid w:val="00AF1F03"/>
    <w:rsid w:val="00AF301F"/>
    <w:rsid w:val="00AF413C"/>
    <w:rsid w:val="00AF42ED"/>
    <w:rsid w:val="00AF5FE0"/>
    <w:rsid w:val="00B02AA8"/>
    <w:rsid w:val="00B07116"/>
    <w:rsid w:val="00B14EE5"/>
    <w:rsid w:val="00B14F7A"/>
    <w:rsid w:val="00B160C5"/>
    <w:rsid w:val="00B169DD"/>
    <w:rsid w:val="00B23BE8"/>
    <w:rsid w:val="00B263D1"/>
    <w:rsid w:val="00B2685F"/>
    <w:rsid w:val="00B27444"/>
    <w:rsid w:val="00B3447E"/>
    <w:rsid w:val="00B3658F"/>
    <w:rsid w:val="00B36CEF"/>
    <w:rsid w:val="00B37FEB"/>
    <w:rsid w:val="00B4087B"/>
    <w:rsid w:val="00B42661"/>
    <w:rsid w:val="00B43EEF"/>
    <w:rsid w:val="00B451B6"/>
    <w:rsid w:val="00B45962"/>
    <w:rsid w:val="00B45DCA"/>
    <w:rsid w:val="00B50882"/>
    <w:rsid w:val="00B51E9F"/>
    <w:rsid w:val="00B56EDA"/>
    <w:rsid w:val="00B56FC1"/>
    <w:rsid w:val="00B617B0"/>
    <w:rsid w:val="00B620FB"/>
    <w:rsid w:val="00B64469"/>
    <w:rsid w:val="00B65EF5"/>
    <w:rsid w:val="00B7103C"/>
    <w:rsid w:val="00B713E6"/>
    <w:rsid w:val="00B729D7"/>
    <w:rsid w:val="00B72FBD"/>
    <w:rsid w:val="00B757EC"/>
    <w:rsid w:val="00B77199"/>
    <w:rsid w:val="00B807AE"/>
    <w:rsid w:val="00B810F5"/>
    <w:rsid w:val="00B825B4"/>
    <w:rsid w:val="00B853CA"/>
    <w:rsid w:val="00B86CE6"/>
    <w:rsid w:val="00B90C92"/>
    <w:rsid w:val="00B9248D"/>
    <w:rsid w:val="00B930C4"/>
    <w:rsid w:val="00B94867"/>
    <w:rsid w:val="00BA48B5"/>
    <w:rsid w:val="00BA4C45"/>
    <w:rsid w:val="00BA79AF"/>
    <w:rsid w:val="00BA7C55"/>
    <w:rsid w:val="00BB28FA"/>
    <w:rsid w:val="00BB62FB"/>
    <w:rsid w:val="00BC0D71"/>
    <w:rsid w:val="00BC0F37"/>
    <w:rsid w:val="00BC1B69"/>
    <w:rsid w:val="00BC29CA"/>
    <w:rsid w:val="00BC2B19"/>
    <w:rsid w:val="00BD0058"/>
    <w:rsid w:val="00BD4277"/>
    <w:rsid w:val="00BD763F"/>
    <w:rsid w:val="00BE12CF"/>
    <w:rsid w:val="00BE154B"/>
    <w:rsid w:val="00BE2415"/>
    <w:rsid w:val="00BE4116"/>
    <w:rsid w:val="00BE5248"/>
    <w:rsid w:val="00BE5A9E"/>
    <w:rsid w:val="00BE6D87"/>
    <w:rsid w:val="00BE782A"/>
    <w:rsid w:val="00BF1B4A"/>
    <w:rsid w:val="00BF254D"/>
    <w:rsid w:val="00BF2E0A"/>
    <w:rsid w:val="00BF3F82"/>
    <w:rsid w:val="00BF4708"/>
    <w:rsid w:val="00BF4F81"/>
    <w:rsid w:val="00C03395"/>
    <w:rsid w:val="00C0352C"/>
    <w:rsid w:val="00C0567C"/>
    <w:rsid w:val="00C061BC"/>
    <w:rsid w:val="00C06BF3"/>
    <w:rsid w:val="00C07AE6"/>
    <w:rsid w:val="00C10A1E"/>
    <w:rsid w:val="00C11E12"/>
    <w:rsid w:val="00C11FB0"/>
    <w:rsid w:val="00C121CC"/>
    <w:rsid w:val="00C12945"/>
    <w:rsid w:val="00C13B21"/>
    <w:rsid w:val="00C16135"/>
    <w:rsid w:val="00C16256"/>
    <w:rsid w:val="00C162BB"/>
    <w:rsid w:val="00C20616"/>
    <w:rsid w:val="00C21ACF"/>
    <w:rsid w:val="00C21E72"/>
    <w:rsid w:val="00C21FD9"/>
    <w:rsid w:val="00C241C9"/>
    <w:rsid w:val="00C252CC"/>
    <w:rsid w:val="00C254C9"/>
    <w:rsid w:val="00C25B63"/>
    <w:rsid w:val="00C2699D"/>
    <w:rsid w:val="00C26B23"/>
    <w:rsid w:val="00C36675"/>
    <w:rsid w:val="00C419C1"/>
    <w:rsid w:val="00C41ECD"/>
    <w:rsid w:val="00C430A4"/>
    <w:rsid w:val="00C442F4"/>
    <w:rsid w:val="00C459E9"/>
    <w:rsid w:val="00C47B6E"/>
    <w:rsid w:val="00C47F87"/>
    <w:rsid w:val="00C510BE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0B44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24DA"/>
    <w:rsid w:val="00C83A2F"/>
    <w:rsid w:val="00C83A46"/>
    <w:rsid w:val="00C8465E"/>
    <w:rsid w:val="00C85720"/>
    <w:rsid w:val="00C87EF5"/>
    <w:rsid w:val="00C87F09"/>
    <w:rsid w:val="00C904D9"/>
    <w:rsid w:val="00C90D17"/>
    <w:rsid w:val="00C9260D"/>
    <w:rsid w:val="00C9369E"/>
    <w:rsid w:val="00C93D3A"/>
    <w:rsid w:val="00C94476"/>
    <w:rsid w:val="00C94FF6"/>
    <w:rsid w:val="00C9592F"/>
    <w:rsid w:val="00C97256"/>
    <w:rsid w:val="00C9765C"/>
    <w:rsid w:val="00CA2FC0"/>
    <w:rsid w:val="00CA339C"/>
    <w:rsid w:val="00CA427D"/>
    <w:rsid w:val="00CA4864"/>
    <w:rsid w:val="00CA4E08"/>
    <w:rsid w:val="00CA5161"/>
    <w:rsid w:val="00CA5881"/>
    <w:rsid w:val="00CA63D0"/>
    <w:rsid w:val="00CB00DB"/>
    <w:rsid w:val="00CB02CF"/>
    <w:rsid w:val="00CB085B"/>
    <w:rsid w:val="00CB28FB"/>
    <w:rsid w:val="00CC0D92"/>
    <w:rsid w:val="00CC15BE"/>
    <w:rsid w:val="00CC3F47"/>
    <w:rsid w:val="00CC4652"/>
    <w:rsid w:val="00CC47DE"/>
    <w:rsid w:val="00CD0046"/>
    <w:rsid w:val="00CD3D9F"/>
    <w:rsid w:val="00CD6618"/>
    <w:rsid w:val="00CE3479"/>
    <w:rsid w:val="00CE3540"/>
    <w:rsid w:val="00CE3A08"/>
    <w:rsid w:val="00CE656E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3AF4"/>
    <w:rsid w:val="00D357F4"/>
    <w:rsid w:val="00D35EE4"/>
    <w:rsid w:val="00D36422"/>
    <w:rsid w:val="00D37834"/>
    <w:rsid w:val="00D41B10"/>
    <w:rsid w:val="00D42034"/>
    <w:rsid w:val="00D47940"/>
    <w:rsid w:val="00D501DA"/>
    <w:rsid w:val="00D50F1D"/>
    <w:rsid w:val="00D549B4"/>
    <w:rsid w:val="00D566EE"/>
    <w:rsid w:val="00D57D69"/>
    <w:rsid w:val="00D61350"/>
    <w:rsid w:val="00D64F93"/>
    <w:rsid w:val="00D6500E"/>
    <w:rsid w:val="00D655F6"/>
    <w:rsid w:val="00D70F85"/>
    <w:rsid w:val="00D71E68"/>
    <w:rsid w:val="00D722DF"/>
    <w:rsid w:val="00D72FB2"/>
    <w:rsid w:val="00D730CF"/>
    <w:rsid w:val="00D752D9"/>
    <w:rsid w:val="00D7614B"/>
    <w:rsid w:val="00D76238"/>
    <w:rsid w:val="00D76624"/>
    <w:rsid w:val="00D770C6"/>
    <w:rsid w:val="00D800DE"/>
    <w:rsid w:val="00D8169E"/>
    <w:rsid w:val="00D8488E"/>
    <w:rsid w:val="00D8643F"/>
    <w:rsid w:val="00D864A3"/>
    <w:rsid w:val="00D87D8A"/>
    <w:rsid w:val="00D91198"/>
    <w:rsid w:val="00D91334"/>
    <w:rsid w:val="00D9193C"/>
    <w:rsid w:val="00D9220D"/>
    <w:rsid w:val="00D97C02"/>
    <w:rsid w:val="00DA0985"/>
    <w:rsid w:val="00DA1947"/>
    <w:rsid w:val="00DA211A"/>
    <w:rsid w:val="00DA234E"/>
    <w:rsid w:val="00DA32DF"/>
    <w:rsid w:val="00DA4E1F"/>
    <w:rsid w:val="00DA5409"/>
    <w:rsid w:val="00DB04AF"/>
    <w:rsid w:val="00DB5040"/>
    <w:rsid w:val="00DB6279"/>
    <w:rsid w:val="00DB66E9"/>
    <w:rsid w:val="00DC0F14"/>
    <w:rsid w:val="00DC12DC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D0E9F"/>
    <w:rsid w:val="00DD1826"/>
    <w:rsid w:val="00DD3B76"/>
    <w:rsid w:val="00DE006F"/>
    <w:rsid w:val="00DE2C5C"/>
    <w:rsid w:val="00DE3100"/>
    <w:rsid w:val="00DE7639"/>
    <w:rsid w:val="00DF1BCA"/>
    <w:rsid w:val="00DF674C"/>
    <w:rsid w:val="00DF6AE5"/>
    <w:rsid w:val="00E005A0"/>
    <w:rsid w:val="00E006F9"/>
    <w:rsid w:val="00E015E5"/>
    <w:rsid w:val="00E02961"/>
    <w:rsid w:val="00E035FD"/>
    <w:rsid w:val="00E03F46"/>
    <w:rsid w:val="00E07909"/>
    <w:rsid w:val="00E11AFE"/>
    <w:rsid w:val="00E12358"/>
    <w:rsid w:val="00E12EC0"/>
    <w:rsid w:val="00E13D89"/>
    <w:rsid w:val="00E13F0E"/>
    <w:rsid w:val="00E22047"/>
    <w:rsid w:val="00E229B5"/>
    <w:rsid w:val="00E23B3E"/>
    <w:rsid w:val="00E23C9D"/>
    <w:rsid w:val="00E2455A"/>
    <w:rsid w:val="00E24807"/>
    <w:rsid w:val="00E24ED7"/>
    <w:rsid w:val="00E31469"/>
    <w:rsid w:val="00E324FC"/>
    <w:rsid w:val="00E339A5"/>
    <w:rsid w:val="00E35ADD"/>
    <w:rsid w:val="00E35E32"/>
    <w:rsid w:val="00E4410F"/>
    <w:rsid w:val="00E50936"/>
    <w:rsid w:val="00E515AE"/>
    <w:rsid w:val="00E52BFD"/>
    <w:rsid w:val="00E54A74"/>
    <w:rsid w:val="00E56371"/>
    <w:rsid w:val="00E56A21"/>
    <w:rsid w:val="00E6197D"/>
    <w:rsid w:val="00E646AB"/>
    <w:rsid w:val="00E661FC"/>
    <w:rsid w:val="00E71216"/>
    <w:rsid w:val="00E74010"/>
    <w:rsid w:val="00E7529D"/>
    <w:rsid w:val="00E7658E"/>
    <w:rsid w:val="00E774B2"/>
    <w:rsid w:val="00E806C0"/>
    <w:rsid w:val="00E80E85"/>
    <w:rsid w:val="00E81F63"/>
    <w:rsid w:val="00E8345E"/>
    <w:rsid w:val="00E90897"/>
    <w:rsid w:val="00E912AA"/>
    <w:rsid w:val="00E91B22"/>
    <w:rsid w:val="00E920BC"/>
    <w:rsid w:val="00E92162"/>
    <w:rsid w:val="00E96442"/>
    <w:rsid w:val="00E9711D"/>
    <w:rsid w:val="00E973C0"/>
    <w:rsid w:val="00EA0F29"/>
    <w:rsid w:val="00EA1361"/>
    <w:rsid w:val="00EA1FF3"/>
    <w:rsid w:val="00EA206C"/>
    <w:rsid w:val="00EA2ABD"/>
    <w:rsid w:val="00EA3962"/>
    <w:rsid w:val="00EA427D"/>
    <w:rsid w:val="00EA4B53"/>
    <w:rsid w:val="00EB0EC2"/>
    <w:rsid w:val="00EB25BE"/>
    <w:rsid w:val="00EB3AFA"/>
    <w:rsid w:val="00EB76B4"/>
    <w:rsid w:val="00EB7986"/>
    <w:rsid w:val="00EC2802"/>
    <w:rsid w:val="00EC3069"/>
    <w:rsid w:val="00EC3587"/>
    <w:rsid w:val="00EC7023"/>
    <w:rsid w:val="00EC78F9"/>
    <w:rsid w:val="00EC79A8"/>
    <w:rsid w:val="00ED1C9D"/>
    <w:rsid w:val="00ED47C6"/>
    <w:rsid w:val="00ED4E00"/>
    <w:rsid w:val="00ED62CF"/>
    <w:rsid w:val="00ED723E"/>
    <w:rsid w:val="00EE02AD"/>
    <w:rsid w:val="00EE106F"/>
    <w:rsid w:val="00EE2419"/>
    <w:rsid w:val="00EE40B5"/>
    <w:rsid w:val="00EE46A1"/>
    <w:rsid w:val="00EE4C8A"/>
    <w:rsid w:val="00EE76A9"/>
    <w:rsid w:val="00EE7FB5"/>
    <w:rsid w:val="00EF1223"/>
    <w:rsid w:val="00EF3D97"/>
    <w:rsid w:val="00EF4811"/>
    <w:rsid w:val="00EF4A52"/>
    <w:rsid w:val="00EF4FD6"/>
    <w:rsid w:val="00EF55F6"/>
    <w:rsid w:val="00EF5D13"/>
    <w:rsid w:val="00EF7D42"/>
    <w:rsid w:val="00EF7D4B"/>
    <w:rsid w:val="00F01C19"/>
    <w:rsid w:val="00F038AD"/>
    <w:rsid w:val="00F03D04"/>
    <w:rsid w:val="00F04FF3"/>
    <w:rsid w:val="00F0773F"/>
    <w:rsid w:val="00F07909"/>
    <w:rsid w:val="00F10C3A"/>
    <w:rsid w:val="00F12974"/>
    <w:rsid w:val="00F16034"/>
    <w:rsid w:val="00F1629E"/>
    <w:rsid w:val="00F27670"/>
    <w:rsid w:val="00F3306D"/>
    <w:rsid w:val="00F34B3F"/>
    <w:rsid w:val="00F34F64"/>
    <w:rsid w:val="00F36844"/>
    <w:rsid w:val="00F36C84"/>
    <w:rsid w:val="00F37A0A"/>
    <w:rsid w:val="00F437C0"/>
    <w:rsid w:val="00F4417D"/>
    <w:rsid w:val="00F451D3"/>
    <w:rsid w:val="00F46DA1"/>
    <w:rsid w:val="00F51E1D"/>
    <w:rsid w:val="00F53DB6"/>
    <w:rsid w:val="00F55993"/>
    <w:rsid w:val="00F55F7B"/>
    <w:rsid w:val="00F5632B"/>
    <w:rsid w:val="00F57CC0"/>
    <w:rsid w:val="00F613CC"/>
    <w:rsid w:val="00F622C9"/>
    <w:rsid w:val="00F62A5E"/>
    <w:rsid w:val="00F62AE1"/>
    <w:rsid w:val="00F643C0"/>
    <w:rsid w:val="00F6711C"/>
    <w:rsid w:val="00F675E0"/>
    <w:rsid w:val="00F716A9"/>
    <w:rsid w:val="00F72E3C"/>
    <w:rsid w:val="00F74593"/>
    <w:rsid w:val="00F74D8E"/>
    <w:rsid w:val="00F76341"/>
    <w:rsid w:val="00F7656C"/>
    <w:rsid w:val="00F801DF"/>
    <w:rsid w:val="00F806D7"/>
    <w:rsid w:val="00F817D9"/>
    <w:rsid w:val="00F85660"/>
    <w:rsid w:val="00F9335A"/>
    <w:rsid w:val="00FA1533"/>
    <w:rsid w:val="00FA1A85"/>
    <w:rsid w:val="00FA21C5"/>
    <w:rsid w:val="00FA3590"/>
    <w:rsid w:val="00FA3A55"/>
    <w:rsid w:val="00FA64EB"/>
    <w:rsid w:val="00FB2983"/>
    <w:rsid w:val="00FB59EE"/>
    <w:rsid w:val="00FB7118"/>
    <w:rsid w:val="00FC0C6E"/>
    <w:rsid w:val="00FC6D6C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2B7B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3169"/>
    <o:shapelayout v:ext="edit">
      <o:idmap v:ext="edit" data="1"/>
    </o:shapelayout>
  </w:shapeDefaults>
  <w:decimalSymbol w:val=","/>
  <w:listSeparator w:val=";"/>
  <w14:docId w14:val="18AE7741"/>
  <w15:docId w15:val="{B2814BB3-14F7-4BBC-876C-55DB49D1C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6C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paragraph" w:customStyle="1" w:styleId="generallist">
    <w:name w:val="general list"/>
    <w:basedOn w:val="a"/>
    <w:autoRedefine/>
    <w:qFormat/>
    <w:rsid w:val="008634BA"/>
    <w:pPr>
      <w:widowControl w:val="0"/>
      <w:numPr>
        <w:numId w:val="2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8634BA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5.png"/><Relationship Id="rId21" Type="http://schemas.openxmlformats.org/officeDocument/2006/relationships/image" Target="media/image7.png"/><Relationship Id="rId34" Type="http://schemas.openxmlformats.org/officeDocument/2006/relationships/image" Target="media/image20.png"/><Relationship Id="rId42" Type="http://schemas.openxmlformats.org/officeDocument/2006/relationships/footer" Target="footer5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image" Target="media/image26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7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footer" Target="footer6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20" Type="http://schemas.openxmlformats.org/officeDocument/2006/relationships/image" Target="media/image6.png"/><Relationship Id="rId41" Type="http://schemas.openxmlformats.org/officeDocument/2006/relationships/image" Target="media/image2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48600-C5F9-40B3-A1A7-3B30347D7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3A625215</Template>
  <TotalTime>363</TotalTime>
  <Pages>32</Pages>
  <Words>4805</Words>
  <Characters>27392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168</cp:revision>
  <cp:lastPrinted>2021-03-26T08:29:00Z</cp:lastPrinted>
  <dcterms:created xsi:type="dcterms:W3CDTF">2022-04-14T11:20:00Z</dcterms:created>
  <dcterms:modified xsi:type="dcterms:W3CDTF">2026-08-05T08:08:00Z</dcterms:modified>
</cp:coreProperties>
</file>